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9E6FB5" w:rsidRDefault="00732F8F" w:rsidP="009E6FB5">
      <w:pPr>
        <w:jc w:val="center"/>
        <w:rPr>
          <w:b/>
          <w:spacing w:val="1"/>
          <w:sz w:val="24"/>
          <w:szCs w:val="24"/>
        </w:rPr>
      </w:pPr>
      <w:r w:rsidRPr="009E6FB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9E6FB5" w:rsidRDefault="00F27A3C" w:rsidP="009E6FB5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9E6FB5" w:rsidRDefault="00553E42" w:rsidP="009E6FB5">
      <w:pPr>
        <w:keepNext/>
        <w:keepLines/>
        <w:ind w:right="141"/>
        <w:rPr>
          <w:b/>
          <w:sz w:val="24"/>
          <w:szCs w:val="24"/>
        </w:rPr>
      </w:pPr>
    </w:p>
    <w:p w:rsidR="00553E42" w:rsidRPr="009E6FB5" w:rsidRDefault="00553E42" w:rsidP="009E6FB5">
      <w:pPr>
        <w:pStyle w:val="2"/>
        <w:ind w:right="141"/>
        <w:rPr>
          <w:sz w:val="24"/>
          <w:szCs w:val="24"/>
        </w:rPr>
      </w:pPr>
      <w:r w:rsidRPr="009E6FB5">
        <w:rPr>
          <w:sz w:val="24"/>
          <w:szCs w:val="24"/>
        </w:rPr>
        <w:t xml:space="preserve">ПРОТОКОЛ № </w:t>
      </w:r>
      <w:r w:rsidR="00732F8F" w:rsidRPr="009E6FB5">
        <w:rPr>
          <w:sz w:val="24"/>
          <w:szCs w:val="24"/>
        </w:rPr>
        <w:t>SH-2014/1552</w:t>
      </w:r>
      <w:r w:rsidRPr="009E6FB5">
        <w:rPr>
          <w:sz w:val="24"/>
          <w:szCs w:val="24"/>
        </w:rPr>
        <w:t xml:space="preserve"> от </w:t>
      </w:r>
      <w:r w:rsidR="00732F8F" w:rsidRPr="009E6FB5">
        <w:rPr>
          <w:sz w:val="24"/>
          <w:szCs w:val="24"/>
        </w:rPr>
        <w:t>13.08.2014</w:t>
      </w:r>
    </w:p>
    <w:p w:rsidR="00553E42" w:rsidRPr="009E6FB5" w:rsidRDefault="00553E42" w:rsidP="009E6FB5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 xml:space="preserve">Заседания </w:t>
      </w:r>
      <w:r w:rsidR="003C2DE9" w:rsidRPr="009E6FB5">
        <w:rPr>
          <w:b/>
          <w:sz w:val="24"/>
          <w:szCs w:val="24"/>
        </w:rPr>
        <w:t>закупочной</w:t>
      </w:r>
      <w:r w:rsidRPr="009E6FB5">
        <w:rPr>
          <w:b/>
          <w:sz w:val="24"/>
          <w:szCs w:val="24"/>
        </w:rPr>
        <w:t xml:space="preserve"> комиссии</w:t>
      </w:r>
    </w:p>
    <w:p w:rsidR="00553E42" w:rsidRPr="009E6FB5" w:rsidRDefault="009640AB" w:rsidP="009E6FB5">
      <w:pPr>
        <w:ind w:right="141"/>
        <w:jc w:val="center"/>
        <w:rPr>
          <w:b/>
          <w:sz w:val="24"/>
          <w:szCs w:val="24"/>
        </w:rPr>
      </w:pPr>
      <w:r w:rsidRPr="009E6FB5" w:rsidDel="009640AB">
        <w:rPr>
          <w:b/>
          <w:sz w:val="24"/>
          <w:szCs w:val="24"/>
        </w:rPr>
        <w:t xml:space="preserve"> </w:t>
      </w:r>
      <w:r w:rsidR="00553E42" w:rsidRPr="009E6FB5">
        <w:rPr>
          <w:b/>
          <w:sz w:val="24"/>
          <w:szCs w:val="24"/>
        </w:rPr>
        <w:t>«Рассмотрение и оценка заявок</w:t>
      </w:r>
      <w:r w:rsidR="00C16AD7" w:rsidRPr="009E6FB5">
        <w:rPr>
          <w:b/>
          <w:sz w:val="24"/>
          <w:szCs w:val="24"/>
        </w:rPr>
        <w:t xml:space="preserve"> по Запросу цен</w:t>
      </w:r>
      <w:r w:rsidR="00553E42" w:rsidRPr="009E6FB5">
        <w:rPr>
          <w:b/>
          <w:sz w:val="24"/>
          <w:szCs w:val="24"/>
        </w:rPr>
        <w:t xml:space="preserve">» </w:t>
      </w:r>
    </w:p>
    <w:p w:rsidR="004C4DE1" w:rsidRPr="009E6FB5" w:rsidRDefault="004C4DE1" w:rsidP="009E6FB5">
      <w:pPr>
        <w:pStyle w:val="20"/>
        <w:ind w:right="153"/>
        <w:jc w:val="center"/>
      </w:pPr>
      <w:r w:rsidRPr="009E6FB5">
        <w:t xml:space="preserve">Право заключения договора на </w:t>
      </w:r>
      <w:r w:rsidRPr="009E6FB5">
        <w:rPr>
          <w:bCs/>
        </w:rPr>
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</w:r>
    </w:p>
    <w:p w:rsidR="004C4DE1" w:rsidRPr="009E6FB5" w:rsidRDefault="004C4DE1" w:rsidP="009E6FB5">
      <w:pPr>
        <w:jc w:val="both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  <w:r w:rsidRPr="009E6FB5">
        <w:rPr>
          <w:b/>
          <w:sz w:val="24"/>
          <w:szCs w:val="24"/>
        </w:rPr>
        <w:tab/>
      </w:r>
    </w:p>
    <w:p w:rsidR="004C4DE1" w:rsidRPr="009E6FB5" w:rsidRDefault="004C4DE1" w:rsidP="009E6FB5">
      <w:pPr>
        <w:jc w:val="both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>г. Северск</w:t>
      </w:r>
    </w:p>
    <w:p w:rsidR="00553E42" w:rsidRPr="009E6FB5" w:rsidRDefault="00553E42" w:rsidP="009E6FB5">
      <w:pPr>
        <w:ind w:right="141"/>
        <w:jc w:val="both"/>
        <w:rPr>
          <w:b/>
          <w:sz w:val="24"/>
          <w:szCs w:val="24"/>
        </w:rPr>
      </w:pPr>
      <w:r w:rsidRPr="009E6FB5">
        <w:rPr>
          <w:sz w:val="24"/>
          <w:szCs w:val="24"/>
        </w:rPr>
        <w:tab/>
        <w:t xml:space="preserve">                                                                                   </w:t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  <w:r w:rsidRPr="009E6FB5">
        <w:rPr>
          <w:sz w:val="24"/>
          <w:szCs w:val="24"/>
        </w:rPr>
        <w:tab/>
      </w:r>
    </w:p>
    <w:p w:rsidR="00553E42" w:rsidRPr="009E6FB5" w:rsidRDefault="00553E42" w:rsidP="009E6FB5">
      <w:pPr>
        <w:ind w:right="141"/>
        <w:rPr>
          <w:sz w:val="24"/>
          <w:szCs w:val="24"/>
        </w:rPr>
      </w:pPr>
      <w:r w:rsidRPr="009E6FB5">
        <w:rPr>
          <w:b/>
          <w:sz w:val="24"/>
          <w:szCs w:val="24"/>
        </w:rPr>
        <w:t>Вид процедуры закупки</w:t>
      </w:r>
      <w:r w:rsidRPr="009E6FB5">
        <w:rPr>
          <w:sz w:val="24"/>
          <w:szCs w:val="24"/>
        </w:rPr>
        <w:t xml:space="preserve">: </w:t>
      </w:r>
      <w:r w:rsidR="00732F8F" w:rsidRPr="009E6FB5">
        <w:rPr>
          <w:sz w:val="24"/>
          <w:szCs w:val="24"/>
        </w:rPr>
        <w:t>открытый запрос цен в электронной форме</w:t>
      </w:r>
    </w:p>
    <w:p w:rsidR="0051114B" w:rsidRPr="009E6FB5" w:rsidRDefault="0051114B" w:rsidP="009E6FB5">
      <w:pPr>
        <w:ind w:right="141"/>
        <w:rPr>
          <w:sz w:val="24"/>
          <w:szCs w:val="24"/>
        </w:rPr>
      </w:pPr>
    </w:p>
    <w:p w:rsidR="0051114B" w:rsidRPr="009E6FB5" w:rsidRDefault="0051114B" w:rsidP="009E6FB5">
      <w:pPr>
        <w:ind w:right="141"/>
        <w:rPr>
          <w:sz w:val="24"/>
          <w:szCs w:val="24"/>
        </w:rPr>
      </w:pPr>
      <w:proofErr w:type="spellStart"/>
      <w:r w:rsidRPr="009E6FB5">
        <w:rPr>
          <w:sz w:val="24"/>
          <w:szCs w:val="24"/>
        </w:rPr>
        <w:t>Заказчик:_</w:t>
      </w:r>
      <w:r w:rsidR="00732F8F" w:rsidRPr="009E6FB5">
        <w:rPr>
          <w:sz w:val="24"/>
          <w:szCs w:val="24"/>
        </w:rPr>
        <w:t>ОАО</w:t>
      </w:r>
      <w:proofErr w:type="spellEnd"/>
      <w:r w:rsidR="00732F8F" w:rsidRPr="009E6FB5">
        <w:rPr>
          <w:sz w:val="24"/>
          <w:szCs w:val="24"/>
        </w:rPr>
        <w:t xml:space="preserve"> «СХК»</w:t>
      </w:r>
    </w:p>
    <w:p w:rsidR="0051114B" w:rsidRPr="009E6FB5" w:rsidRDefault="0051114B" w:rsidP="009E6FB5">
      <w:pPr>
        <w:ind w:right="141"/>
        <w:rPr>
          <w:sz w:val="24"/>
          <w:szCs w:val="24"/>
        </w:rPr>
      </w:pPr>
      <w:r w:rsidRPr="009E6FB5">
        <w:rPr>
          <w:sz w:val="24"/>
          <w:szCs w:val="24"/>
        </w:rPr>
        <w:t>Место нахождения заказчика:_</w:t>
      </w:r>
      <w:r w:rsidR="00732F8F" w:rsidRPr="009E6FB5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732F8F" w:rsidRPr="009E6FB5">
        <w:rPr>
          <w:sz w:val="24"/>
          <w:szCs w:val="24"/>
        </w:rPr>
        <w:t>ул</w:t>
      </w:r>
      <w:proofErr w:type="spellEnd"/>
      <w:proofErr w:type="gramEnd"/>
      <w:r w:rsidR="00732F8F" w:rsidRPr="009E6FB5">
        <w:rPr>
          <w:sz w:val="24"/>
          <w:szCs w:val="24"/>
        </w:rPr>
        <w:t>, 1</w:t>
      </w:r>
      <w:r w:rsidR="004C4DE1" w:rsidRPr="009E6FB5">
        <w:rPr>
          <w:sz w:val="24"/>
          <w:szCs w:val="24"/>
        </w:rPr>
        <w:t>, единая закупочная комиссия ОАО «СХК».</w:t>
      </w:r>
    </w:p>
    <w:p w:rsidR="004C4DE1" w:rsidRPr="009E6FB5" w:rsidRDefault="004C4DE1" w:rsidP="009E6FB5">
      <w:pPr>
        <w:ind w:right="141"/>
        <w:rPr>
          <w:sz w:val="24"/>
          <w:szCs w:val="24"/>
        </w:rPr>
      </w:pPr>
    </w:p>
    <w:p w:rsidR="004C4DE1" w:rsidRPr="009E6FB5" w:rsidRDefault="004C4DE1" w:rsidP="009E6FB5">
      <w:pPr>
        <w:jc w:val="both"/>
        <w:rPr>
          <w:snapToGrid w:val="0"/>
          <w:sz w:val="24"/>
          <w:szCs w:val="24"/>
        </w:rPr>
      </w:pPr>
      <w:r w:rsidRPr="009E6FB5">
        <w:rPr>
          <w:sz w:val="24"/>
          <w:szCs w:val="24"/>
        </w:rPr>
        <w:t xml:space="preserve">Извещение № 98/4283 от 16.07.2014г. (901-SH-8111) о проведении запроса цен было размещено на официальном сайте </w:t>
      </w:r>
      <w:proofErr w:type="spellStart"/>
      <w:r w:rsidRPr="009E6FB5">
        <w:rPr>
          <w:sz w:val="24"/>
          <w:szCs w:val="24"/>
        </w:rPr>
        <w:t>Госкорпорации</w:t>
      </w:r>
      <w:proofErr w:type="spellEnd"/>
      <w:r w:rsidRPr="009E6FB5">
        <w:rPr>
          <w:sz w:val="24"/>
          <w:szCs w:val="24"/>
        </w:rPr>
        <w:t xml:space="preserve"> «Росатом» </w:t>
      </w:r>
      <w:hyperlink r:id="rId5" w:history="1">
        <w:r w:rsidRPr="009E6FB5">
          <w:rPr>
            <w:rStyle w:val="a3"/>
            <w:sz w:val="24"/>
            <w:szCs w:val="24"/>
            <w:lang w:val="en-US"/>
          </w:rPr>
          <w:t>http</w:t>
        </w:r>
        <w:r w:rsidRPr="009E6FB5">
          <w:rPr>
            <w:rStyle w:val="a3"/>
            <w:sz w:val="24"/>
            <w:szCs w:val="24"/>
          </w:rPr>
          <w:t>://</w:t>
        </w:r>
        <w:proofErr w:type="spellStart"/>
        <w:r w:rsidRPr="009E6FB5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9E6FB5">
          <w:rPr>
            <w:rStyle w:val="a3"/>
            <w:sz w:val="24"/>
            <w:szCs w:val="24"/>
          </w:rPr>
          <w:t>.</w:t>
        </w:r>
        <w:proofErr w:type="spellStart"/>
        <w:r w:rsidRPr="009E6FB5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9E6FB5">
          <w:rPr>
            <w:rStyle w:val="a3"/>
            <w:sz w:val="24"/>
            <w:szCs w:val="24"/>
          </w:rPr>
          <w:t>.</w:t>
        </w:r>
        <w:proofErr w:type="spellStart"/>
        <w:r w:rsidRPr="009E6FB5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E6FB5">
        <w:rPr>
          <w:snapToGrid w:val="0"/>
          <w:sz w:val="24"/>
          <w:szCs w:val="24"/>
        </w:rPr>
        <w:t xml:space="preserve"> </w:t>
      </w:r>
      <w:r w:rsidRPr="009E6FB5">
        <w:rPr>
          <w:sz w:val="24"/>
          <w:szCs w:val="24"/>
        </w:rPr>
        <w:t>№ 140716/0506/517 дата</w:t>
      </w:r>
      <w:r w:rsidRPr="009E6FB5">
        <w:rPr>
          <w:snapToGrid w:val="0"/>
          <w:sz w:val="24"/>
          <w:szCs w:val="24"/>
        </w:rPr>
        <w:t xml:space="preserve"> 16.07.2014 со следующими существенными условиями исполнения договора:</w:t>
      </w:r>
    </w:p>
    <w:p w:rsidR="004C4DE1" w:rsidRPr="009E6FB5" w:rsidRDefault="004C4DE1" w:rsidP="009E6FB5">
      <w:pPr>
        <w:jc w:val="both"/>
        <w:rPr>
          <w:snapToGrid w:val="0"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9497"/>
      </w:tblGrid>
      <w:tr w:rsidR="004C4DE1" w:rsidRPr="009E6FB5" w:rsidTr="00850171">
        <w:trPr>
          <w:trHeight w:val="546"/>
        </w:trPr>
        <w:tc>
          <w:tcPr>
            <w:tcW w:w="851" w:type="dxa"/>
            <w:shd w:val="clear" w:color="auto" w:fill="auto"/>
          </w:tcPr>
          <w:p w:rsidR="004C4DE1" w:rsidRPr="009E6FB5" w:rsidRDefault="004C4DE1" w:rsidP="009E6F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№</w:t>
            </w:r>
          </w:p>
          <w:p w:rsidR="004C4DE1" w:rsidRPr="009E6FB5" w:rsidRDefault="004C4DE1" w:rsidP="009E6F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9E6FB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9E6FB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9E6FB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497" w:type="dxa"/>
            <w:tcBorders>
              <w:bottom w:val="single" w:sz="4" w:space="0" w:color="000000"/>
            </w:tcBorders>
            <w:shd w:val="clear" w:color="auto" w:fill="auto"/>
          </w:tcPr>
          <w:p w:rsidR="004C4DE1" w:rsidRPr="009E6FB5" w:rsidRDefault="004C4DE1" w:rsidP="009E6F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4C4DE1" w:rsidRPr="009E6FB5" w:rsidTr="00850171">
        <w:trPr>
          <w:trHeight w:val="1014"/>
        </w:trPr>
        <w:tc>
          <w:tcPr>
            <w:tcW w:w="851" w:type="dxa"/>
            <w:shd w:val="clear" w:color="auto" w:fill="auto"/>
          </w:tcPr>
          <w:p w:rsidR="004C4DE1" w:rsidRPr="009E6FB5" w:rsidRDefault="004C4DE1" w:rsidP="009E6FB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9E6FB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9497" w:type="dxa"/>
            <w:shd w:val="clear" w:color="auto" w:fill="auto"/>
          </w:tcPr>
          <w:p w:rsidR="004C4DE1" w:rsidRPr="009E6FB5" w:rsidRDefault="004C4DE1" w:rsidP="009E6FB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>оказание услуг по обследованию и оценке технического состояния строительных конструкций  и гидроизоляции сооружения №023  территория ХМЗ  ОАО «СХК»</w:t>
            </w:r>
          </w:p>
          <w:p w:rsidR="004C4DE1" w:rsidRPr="009E6FB5" w:rsidRDefault="004C4DE1" w:rsidP="009E6FB5">
            <w:pPr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</w:p>
          <w:p w:rsidR="004C4DE1" w:rsidRPr="009E6FB5" w:rsidRDefault="004C4DE1" w:rsidP="009E6FB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Состав и объем услуг согласно Тому 2  «ТЕХНИЧЕСКАЯ ЧАСТЬ»</w:t>
            </w:r>
          </w:p>
        </w:tc>
      </w:tr>
    </w:tbl>
    <w:p w:rsidR="004C4DE1" w:rsidRPr="009E6FB5" w:rsidRDefault="004C4DE1" w:rsidP="009E6FB5">
      <w:pPr>
        <w:jc w:val="both"/>
        <w:rPr>
          <w:snapToGrid w:val="0"/>
          <w:sz w:val="24"/>
          <w:szCs w:val="24"/>
        </w:rPr>
      </w:pPr>
    </w:p>
    <w:p w:rsidR="004C4DE1" w:rsidRPr="009E6FB5" w:rsidRDefault="004C4DE1" w:rsidP="009E6FB5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654"/>
      </w:tblGrid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-143"/>
              <w:rPr>
                <w:sz w:val="24"/>
                <w:szCs w:val="24"/>
              </w:rPr>
            </w:pPr>
            <w:r w:rsidRPr="009E6FB5">
              <w:rPr>
                <w:b/>
                <w:sz w:val="24"/>
                <w:szCs w:val="24"/>
              </w:rPr>
              <w:t>298</w:t>
            </w:r>
            <w:r w:rsidRPr="009E6FB5">
              <w:rPr>
                <w:b/>
                <w:sz w:val="24"/>
                <w:szCs w:val="24"/>
                <w:lang w:val="en-US"/>
              </w:rPr>
              <w:t> </w:t>
            </w:r>
            <w:r w:rsidRPr="009E6FB5">
              <w:rPr>
                <w:b/>
                <w:sz w:val="24"/>
                <w:szCs w:val="24"/>
              </w:rPr>
              <w:t xml:space="preserve">030,30  </w:t>
            </w:r>
            <w:r w:rsidRPr="009E6FB5">
              <w:rPr>
                <w:sz w:val="24"/>
                <w:szCs w:val="24"/>
              </w:rPr>
              <w:t xml:space="preserve">руб. (Двести девяносто восемь тысяч  тридцать) руб. 30 коп. </w:t>
            </w:r>
          </w:p>
          <w:p w:rsidR="004C4DE1" w:rsidRPr="009E6FB5" w:rsidRDefault="004C4DE1" w:rsidP="009E6FB5">
            <w:pPr>
              <w:ind w:right="-143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в том числе НДС-18%.</w:t>
            </w:r>
          </w:p>
          <w:p w:rsidR="004C4DE1" w:rsidRPr="009E6FB5" w:rsidRDefault="004C4DE1" w:rsidP="009E6FB5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9E6FB5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4C4DE1" w:rsidRPr="009E6FB5" w:rsidRDefault="004C4DE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b/>
                <w:sz w:val="24"/>
                <w:szCs w:val="24"/>
              </w:rPr>
              <w:t>252</w:t>
            </w:r>
            <w:r w:rsidRPr="009E6FB5">
              <w:rPr>
                <w:b/>
                <w:sz w:val="24"/>
                <w:szCs w:val="24"/>
                <w:lang w:val="en-US"/>
              </w:rPr>
              <w:t> </w:t>
            </w:r>
            <w:r w:rsidRPr="009E6FB5">
              <w:rPr>
                <w:b/>
                <w:sz w:val="24"/>
                <w:szCs w:val="24"/>
              </w:rPr>
              <w:t xml:space="preserve">568,05  </w:t>
            </w:r>
            <w:r w:rsidRPr="009E6FB5">
              <w:rPr>
                <w:sz w:val="24"/>
                <w:szCs w:val="24"/>
              </w:rPr>
              <w:t>руб. (Двести пятьдесят две тысячи  пятьсот шестьдесят восемь</w:t>
            </w:r>
            <w:r w:rsidRPr="009E6FB5">
              <w:rPr>
                <w:b/>
                <w:sz w:val="24"/>
                <w:szCs w:val="24"/>
              </w:rPr>
              <w:t>)</w:t>
            </w:r>
            <w:r w:rsidRPr="009E6FB5">
              <w:rPr>
                <w:sz w:val="24"/>
                <w:szCs w:val="24"/>
              </w:rPr>
              <w:t xml:space="preserve">  </w:t>
            </w:r>
            <w:r w:rsidRPr="009E6FB5">
              <w:rPr>
                <w:b/>
                <w:bCs/>
                <w:color w:val="000000"/>
                <w:sz w:val="24"/>
                <w:szCs w:val="24"/>
              </w:rPr>
              <w:t>рублей 05 копеек</w:t>
            </w:r>
            <w:r w:rsidRPr="009E6FB5">
              <w:rPr>
                <w:sz w:val="24"/>
                <w:szCs w:val="24"/>
              </w:rPr>
              <w:t xml:space="preserve">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стоимость товара, стоимость тары, транспортные расходы, НДС, страхование, уплату таможенных пошлин, сборы и другие </w:t>
            </w:r>
            <w:proofErr w:type="gramStart"/>
            <w:r w:rsidRPr="009E6FB5">
              <w:rPr>
                <w:sz w:val="24"/>
                <w:szCs w:val="24"/>
              </w:rPr>
              <w:t>расходы</w:t>
            </w:r>
            <w:proofErr w:type="gramEnd"/>
            <w:r w:rsidRPr="009E6FB5">
              <w:rPr>
                <w:sz w:val="24"/>
                <w:szCs w:val="24"/>
              </w:rPr>
              <w:t xml:space="preserve">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Оплата производится в течение  30 календарных дней со дня подписания сторонами акта приемки оказанных услуг и предоставления счета и счета-фактуры, составленной в соответствии с требованиями налогового кодекса РФ.</w:t>
            </w:r>
          </w:p>
          <w:p w:rsidR="004C4DE1" w:rsidRPr="009E6FB5" w:rsidRDefault="004C4DE1" w:rsidP="009E6FB5">
            <w:pPr>
              <w:ind w:right="153"/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Встречные предложения участников по проекту договора не допускаются.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t>Россия, Томская обл., ЗАТО Северск, Автодорога №18/3, территория ХМЗ ОАО «СХК»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 xml:space="preserve">Сроки и условия оплаты поставки товара </w:t>
            </w:r>
            <w:r w:rsidRPr="009E6FB5">
              <w:rPr>
                <w:sz w:val="24"/>
                <w:szCs w:val="24"/>
              </w:rPr>
              <w:lastRenderedPageBreak/>
              <w:t>(работ, услуг)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lastRenderedPageBreak/>
              <w:t>- начало предоставления услуг: - не позднее 30 календарных дней с момента подписания договора;</w:t>
            </w:r>
          </w:p>
          <w:p w:rsidR="004C4DE1" w:rsidRPr="009E6FB5" w:rsidRDefault="004C4DE1" w:rsidP="009E6FB5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9E6FB5">
              <w:rPr>
                <w:bCs/>
                <w:sz w:val="24"/>
                <w:szCs w:val="24"/>
              </w:rPr>
              <w:lastRenderedPageBreak/>
              <w:t xml:space="preserve">- окончание предоставления услуг: - «30» ноября 2014г. </w:t>
            </w:r>
          </w:p>
        </w:tc>
      </w:tr>
      <w:tr w:rsidR="004C4DE1" w:rsidRPr="009E6FB5" w:rsidTr="00850171">
        <w:tc>
          <w:tcPr>
            <w:tcW w:w="2694" w:type="dxa"/>
          </w:tcPr>
          <w:p w:rsidR="004C4DE1" w:rsidRPr="009E6FB5" w:rsidRDefault="004C4DE1" w:rsidP="009E6FB5">
            <w:pPr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4" w:type="dxa"/>
          </w:tcPr>
          <w:p w:rsidR="004C4DE1" w:rsidRPr="009E6FB5" w:rsidRDefault="004C4DE1" w:rsidP="009E6FB5">
            <w:pPr>
              <w:jc w:val="both"/>
              <w:rPr>
                <w:sz w:val="24"/>
                <w:szCs w:val="24"/>
              </w:rPr>
            </w:pPr>
            <w:proofErr w:type="spellStart"/>
            <w:r w:rsidRPr="009E6FB5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9E6FB5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047F6" w:rsidRPr="009E6FB5" w:rsidRDefault="005047F6" w:rsidP="009E6FB5">
      <w:pPr>
        <w:ind w:right="141"/>
        <w:rPr>
          <w:sz w:val="24"/>
          <w:szCs w:val="24"/>
        </w:rPr>
      </w:pPr>
    </w:p>
    <w:p w:rsidR="00553E42" w:rsidRPr="009E6FB5" w:rsidRDefault="00553E42" w:rsidP="009E6FB5">
      <w:pPr>
        <w:ind w:right="141"/>
        <w:rPr>
          <w:b/>
          <w:sz w:val="24"/>
          <w:szCs w:val="24"/>
        </w:rPr>
      </w:pPr>
      <w:r w:rsidRPr="009E6FB5">
        <w:rPr>
          <w:sz w:val="20"/>
        </w:rPr>
        <w:t xml:space="preserve"> </w:t>
      </w:r>
    </w:p>
    <w:p w:rsidR="00553E42" w:rsidRPr="009E6FB5" w:rsidRDefault="00553E42" w:rsidP="009E6FB5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9E6FB5">
        <w:rPr>
          <w:b/>
          <w:sz w:val="24"/>
          <w:szCs w:val="24"/>
        </w:rPr>
        <w:t xml:space="preserve"> на запрос цен</w:t>
      </w:r>
      <w:r w:rsidRPr="009E6FB5">
        <w:rPr>
          <w:b/>
          <w:sz w:val="24"/>
          <w:szCs w:val="24"/>
        </w:rPr>
        <w:t>,</w:t>
      </w:r>
    </w:p>
    <w:p w:rsidR="006E66B1" w:rsidRPr="009E6FB5" w:rsidRDefault="00553E42" w:rsidP="009E6FB5">
      <w:pPr>
        <w:ind w:right="141"/>
        <w:jc w:val="center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 xml:space="preserve"> и результат их анализа </w:t>
      </w:r>
    </w:p>
    <w:p w:rsidR="006E66B1" w:rsidRPr="009E6FB5" w:rsidRDefault="006E66B1" w:rsidP="009E6FB5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851"/>
        <w:gridCol w:w="1701"/>
        <w:gridCol w:w="2977"/>
        <w:gridCol w:w="1984"/>
      </w:tblGrid>
      <w:tr w:rsidR="006E66B1" w:rsidRPr="009E6FB5" w:rsidTr="009E6FB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9E6FB5" w:rsidRDefault="006E66B1" w:rsidP="009E6FB5">
            <w:pPr>
              <w:jc w:val="both"/>
              <w:rPr>
                <w:sz w:val="24"/>
                <w:szCs w:val="24"/>
              </w:rPr>
            </w:pPr>
            <w:r w:rsidRPr="009E6FB5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732F8F" w:rsidRPr="009E6FB5" w:rsidTr="009E6FB5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  <w:lang w:val="en-US"/>
              </w:rPr>
            </w:pPr>
            <w:r w:rsidRPr="009E6FB5">
              <w:rPr>
                <w:sz w:val="20"/>
                <w:lang w:val="en-US"/>
              </w:rPr>
              <w:t>24.07.2014 18:57:00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9E6FB5">
              <w:rPr>
                <w:snapToGrid w:val="0"/>
                <w:sz w:val="20"/>
              </w:rPr>
              <w:t>ОБЛ</w:t>
            </w:r>
            <w:proofErr w:type="gramEnd"/>
            <w:r w:rsidRPr="009E6FB5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32F8F" w:rsidRPr="009E6FB5" w:rsidRDefault="00732F8F" w:rsidP="009E6FB5">
            <w:pPr>
              <w:rPr>
                <w:sz w:val="20"/>
              </w:rPr>
            </w:pPr>
            <w:r w:rsidRPr="009E6FB5">
              <w:rPr>
                <w:snapToGrid w:val="0"/>
                <w:sz w:val="20"/>
                <w:lang w:val="en-US"/>
              </w:rPr>
              <w:t>290.000,00 RUB С НДС</w:t>
            </w:r>
          </w:p>
        </w:tc>
      </w:tr>
    </w:tbl>
    <w:p w:rsidR="006E66B1" w:rsidRPr="009E6FB5" w:rsidRDefault="006E66B1" w:rsidP="009E6FB5">
      <w:pPr>
        <w:ind w:right="141"/>
        <w:rPr>
          <w:sz w:val="24"/>
          <w:szCs w:val="24"/>
        </w:rPr>
      </w:pPr>
    </w:p>
    <w:p w:rsidR="006E66B1" w:rsidRPr="009E6FB5" w:rsidRDefault="006E66B1" w:rsidP="009E6FB5">
      <w:pPr>
        <w:jc w:val="both"/>
        <w:rPr>
          <w:sz w:val="24"/>
          <w:szCs w:val="24"/>
        </w:rPr>
      </w:pPr>
    </w:p>
    <w:p w:rsidR="00586F8C" w:rsidRPr="009E6FB5" w:rsidRDefault="00586F8C" w:rsidP="009E6FB5">
      <w:pPr>
        <w:jc w:val="both"/>
        <w:rPr>
          <w:b/>
          <w:sz w:val="24"/>
          <w:szCs w:val="24"/>
        </w:rPr>
      </w:pPr>
      <w:r w:rsidRPr="009E6FB5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</w:t>
      </w:r>
      <w:r w:rsidR="004C4DE1" w:rsidRPr="009E6FB5">
        <w:rPr>
          <w:b/>
          <w:sz w:val="24"/>
          <w:szCs w:val="24"/>
        </w:rPr>
        <w:t>/сведений</w:t>
      </w:r>
      <w:r w:rsidRPr="009E6FB5">
        <w:rPr>
          <w:b/>
          <w:sz w:val="24"/>
          <w:szCs w:val="24"/>
        </w:rPr>
        <w:t>:</w:t>
      </w:r>
    </w:p>
    <w:p w:rsidR="00586F8C" w:rsidRPr="009E6FB5" w:rsidRDefault="00586F8C" w:rsidP="009E6FB5">
      <w:pPr>
        <w:jc w:val="both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686"/>
        <w:gridCol w:w="6662"/>
      </w:tblGrid>
      <w:tr w:rsidR="00586F8C" w:rsidRPr="009E6FB5" w:rsidTr="009E6FB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9E6FB5" w:rsidRDefault="00586F8C" w:rsidP="009E6FB5">
            <w:pPr>
              <w:jc w:val="both"/>
              <w:rPr>
                <w:b/>
                <w:sz w:val="24"/>
                <w:szCs w:val="24"/>
              </w:rPr>
            </w:pPr>
            <w:r w:rsidRPr="009E6FB5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9E6FB5" w:rsidRDefault="004C4DE1" w:rsidP="009E6FB5">
            <w:pPr>
              <w:rPr>
                <w:b/>
                <w:sz w:val="24"/>
                <w:szCs w:val="24"/>
              </w:rPr>
            </w:pPr>
            <w:r w:rsidRPr="009E6FB5">
              <w:rPr>
                <w:rFonts w:eastAsia="Calibri" w:cs="Arial"/>
                <w:b/>
                <w:sz w:val="24"/>
                <w:szCs w:val="24"/>
              </w:rPr>
              <w:t>В соответствии с подразделом 20 ЕОСЗ, на основании пункта 14.8.4 ЕОСЗ и пункта 3.17</w:t>
            </w:r>
            <w:r w:rsidRPr="009E6FB5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9E6FB5">
              <w:rPr>
                <w:rFonts w:eastAsia="Calibri" w:cs="Arial"/>
                <w:b/>
                <w:sz w:val="24"/>
                <w:szCs w:val="24"/>
              </w:rPr>
              <w:t>документации по запросу цен направить запрос  по уточнению заявки на участие в запросе цен, а именно:</w:t>
            </w:r>
          </w:p>
        </w:tc>
      </w:tr>
      <w:tr w:rsidR="00732F8F" w:rsidRPr="009E6FB5" w:rsidTr="009E6FB5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32F8F" w:rsidRPr="009E6FB5" w:rsidRDefault="00732F8F" w:rsidP="009E6FB5">
            <w:pPr>
              <w:jc w:val="both"/>
              <w:rPr>
                <w:sz w:val="22"/>
                <w:szCs w:val="22"/>
              </w:rPr>
            </w:pPr>
            <w:r w:rsidRPr="009E6FB5">
              <w:rPr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C4DE1" w:rsidRPr="005F35F4" w:rsidRDefault="004C4DE1" w:rsidP="009E6FB5">
            <w:pPr>
              <w:jc w:val="both"/>
              <w:rPr>
                <w:rFonts w:cs="Arial"/>
                <w:caps/>
                <w:sz w:val="22"/>
              </w:rPr>
            </w:pPr>
            <w:r w:rsidRPr="009E6FB5">
              <w:rPr>
                <w:caps/>
                <w:sz w:val="22"/>
                <w:szCs w:val="22"/>
              </w:rPr>
              <w:t>- ЗАПРОС</w:t>
            </w:r>
            <w:r w:rsidRPr="009E6FB5">
              <w:rPr>
                <w:rFonts w:cs="Arial"/>
                <w:caps/>
                <w:sz w:val="22"/>
              </w:rPr>
              <w:t xml:space="preserve"> об уточнении условий заявки</w:t>
            </w:r>
            <w:r w:rsidR="005F35F4">
              <w:rPr>
                <w:rFonts w:cs="Arial"/>
                <w:caps/>
                <w:sz w:val="22"/>
              </w:rPr>
              <w:t xml:space="preserve"> </w:t>
            </w:r>
            <w:r w:rsidR="00A37C56">
              <w:rPr>
                <w:caps/>
                <w:sz w:val="22"/>
                <w:szCs w:val="22"/>
              </w:rPr>
              <w:t>в части порядка</w:t>
            </w:r>
            <w:r w:rsidRPr="009E6FB5">
              <w:rPr>
                <w:caps/>
                <w:sz w:val="22"/>
                <w:szCs w:val="22"/>
              </w:rPr>
              <w:t xml:space="preserve"> формирования цены договора в соответствии с п. 8 Раздела  4 Информационной карты запроса цен;</w:t>
            </w:r>
          </w:p>
          <w:p w:rsidR="009E6FB5" w:rsidRPr="009E6FB5" w:rsidRDefault="009E6FB5" w:rsidP="009E6FB5">
            <w:pPr>
              <w:jc w:val="both"/>
              <w:rPr>
                <w:caps/>
                <w:sz w:val="22"/>
                <w:szCs w:val="22"/>
              </w:rPr>
            </w:pPr>
          </w:p>
          <w:p w:rsidR="00732F8F" w:rsidRPr="009E6FB5" w:rsidRDefault="004C4DE1" w:rsidP="005F35F4">
            <w:pPr>
              <w:jc w:val="both"/>
              <w:rPr>
                <w:caps/>
                <w:sz w:val="22"/>
                <w:szCs w:val="22"/>
              </w:rPr>
            </w:pPr>
            <w:r w:rsidRPr="00A37C56">
              <w:rPr>
                <w:caps/>
                <w:sz w:val="22"/>
                <w:szCs w:val="22"/>
              </w:rPr>
              <w:t xml:space="preserve">- </w:t>
            </w:r>
            <w:r w:rsidR="009E6FB5" w:rsidRPr="00A37C56">
              <w:rPr>
                <w:caps/>
                <w:sz w:val="22"/>
                <w:szCs w:val="22"/>
              </w:rPr>
              <w:t>запрос</w:t>
            </w:r>
            <w:r w:rsidRPr="00A37C56">
              <w:rPr>
                <w:caps/>
                <w:sz w:val="22"/>
                <w:szCs w:val="22"/>
              </w:rPr>
              <w:t xml:space="preserve"> </w:t>
            </w:r>
            <w:proofErr w:type="gramStart"/>
            <w:r w:rsidR="00DD4E0B" w:rsidRPr="00A37C56">
              <w:rPr>
                <w:caps/>
                <w:sz w:val="22"/>
                <w:szCs w:val="22"/>
              </w:rPr>
              <w:t>о разъяснении разночтений</w:t>
            </w:r>
            <w:r w:rsidRPr="00A37C56">
              <w:rPr>
                <w:caps/>
                <w:sz w:val="22"/>
                <w:szCs w:val="22"/>
              </w:rPr>
              <w:t xml:space="preserve"> </w:t>
            </w:r>
            <w:r w:rsidR="009E6FB5" w:rsidRPr="00A37C56">
              <w:rPr>
                <w:caps/>
                <w:sz w:val="22"/>
                <w:szCs w:val="22"/>
              </w:rPr>
              <w:t>в заявке</w:t>
            </w:r>
            <w:r w:rsidRPr="00A37C56">
              <w:rPr>
                <w:caps/>
                <w:sz w:val="22"/>
                <w:szCs w:val="22"/>
              </w:rPr>
              <w:t xml:space="preserve"> на участие в запросе цен</w:t>
            </w:r>
            <w:r w:rsidR="00A37C56" w:rsidRPr="00A37C56">
              <w:rPr>
                <w:caps/>
                <w:sz w:val="22"/>
                <w:szCs w:val="22"/>
              </w:rPr>
              <w:t xml:space="preserve"> в части</w:t>
            </w:r>
            <w:proofErr w:type="gramEnd"/>
            <w:r w:rsidR="00A37C56" w:rsidRPr="00A37C56">
              <w:rPr>
                <w:caps/>
                <w:sz w:val="22"/>
                <w:szCs w:val="22"/>
              </w:rPr>
              <w:t xml:space="preserve"> </w:t>
            </w:r>
            <w:r w:rsidR="005F35F4">
              <w:rPr>
                <w:caps/>
                <w:sz w:val="22"/>
                <w:szCs w:val="22"/>
              </w:rPr>
              <w:t>цены</w:t>
            </w:r>
            <w:r w:rsidR="00A37C56" w:rsidRPr="00A37C56">
              <w:rPr>
                <w:caps/>
                <w:sz w:val="22"/>
                <w:szCs w:val="22"/>
              </w:rPr>
              <w:t>, указанной в заявке на участие в запросе цен и итоговой цены, указанной в заявке на участие в запросе цен</w:t>
            </w:r>
            <w:r w:rsidR="00A37C56">
              <w:rPr>
                <w:caps/>
                <w:sz w:val="22"/>
                <w:szCs w:val="22"/>
              </w:rPr>
              <w:t xml:space="preserve">. согласно </w:t>
            </w:r>
            <w:proofErr w:type="gramStart"/>
            <w:r w:rsidR="00A37C56">
              <w:rPr>
                <w:caps/>
                <w:sz w:val="22"/>
                <w:szCs w:val="22"/>
              </w:rPr>
              <w:t>п</w:t>
            </w:r>
            <w:proofErr w:type="gramEnd"/>
            <w:r w:rsidR="00A37C56">
              <w:rPr>
                <w:caps/>
                <w:sz w:val="22"/>
                <w:szCs w:val="22"/>
              </w:rPr>
              <w:t xml:space="preserve"> 3.17 б) документации запроса цен </w:t>
            </w:r>
            <w:r w:rsidR="009E6FB5" w:rsidRPr="00A37C56">
              <w:rPr>
                <w:caps/>
                <w:sz w:val="22"/>
                <w:szCs w:val="22"/>
              </w:rPr>
              <w:t>предостав</w:t>
            </w:r>
            <w:r w:rsidR="00A37C56">
              <w:rPr>
                <w:caps/>
                <w:sz w:val="22"/>
                <w:szCs w:val="22"/>
              </w:rPr>
              <w:t xml:space="preserve">ить </w:t>
            </w:r>
            <w:r w:rsidRPr="00A37C56">
              <w:rPr>
                <w:caps/>
                <w:sz w:val="22"/>
                <w:szCs w:val="22"/>
              </w:rPr>
              <w:t>исправл</w:t>
            </w:r>
            <w:r w:rsidR="00A37C56">
              <w:rPr>
                <w:caps/>
                <w:sz w:val="22"/>
                <w:szCs w:val="22"/>
              </w:rPr>
              <w:t>енную</w:t>
            </w:r>
            <w:r w:rsidRPr="00A37C56">
              <w:rPr>
                <w:caps/>
                <w:sz w:val="22"/>
                <w:szCs w:val="22"/>
              </w:rPr>
              <w:t xml:space="preserve"> </w:t>
            </w:r>
            <w:r w:rsidR="009E6FB5" w:rsidRPr="00A37C56">
              <w:rPr>
                <w:caps/>
                <w:sz w:val="22"/>
                <w:szCs w:val="22"/>
              </w:rPr>
              <w:t>з</w:t>
            </w:r>
            <w:r w:rsidR="00A37C56">
              <w:rPr>
                <w:caps/>
                <w:sz w:val="22"/>
                <w:szCs w:val="22"/>
              </w:rPr>
              <w:t>аявку на участие в запросе цен.</w:t>
            </w:r>
            <w:r w:rsidR="005D705E" w:rsidRPr="00A37C56">
              <w:rPr>
                <w:caps/>
                <w:sz w:val="22"/>
                <w:szCs w:val="22"/>
              </w:rPr>
              <w:t xml:space="preserve"> </w:t>
            </w:r>
          </w:p>
        </w:tc>
      </w:tr>
    </w:tbl>
    <w:p w:rsidR="00586F8C" w:rsidRPr="009E6FB5" w:rsidRDefault="00586F8C" w:rsidP="009E6FB5">
      <w:pPr>
        <w:ind w:right="141"/>
        <w:jc w:val="both"/>
        <w:rPr>
          <w:snapToGrid w:val="0"/>
          <w:sz w:val="24"/>
          <w:szCs w:val="24"/>
        </w:rPr>
      </w:pPr>
    </w:p>
    <w:p w:rsidR="00586F8C" w:rsidRPr="009E6FB5" w:rsidRDefault="00586F8C" w:rsidP="009E6FB5">
      <w:pPr>
        <w:ind w:right="141"/>
        <w:jc w:val="both"/>
        <w:rPr>
          <w:snapToGrid w:val="0"/>
          <w:sz w:val="24"/>
          <w:szCs w:val="24"/>
        </w:rPr>
      </w:pPr>
    </w:p>
    <w:p w:rsidR="00586F8C" w:rsidRPr="009E6FB5" w:rsidRDefault="00DC2D84" w:rsidP="009E6FB5">
      <w:pPr>
        <w:suppressAutoHyphens/>
        <w:ind w:right="141"/>
        <w:jc w:val="center"/>
        <w:rPr>
          <w:sz w:val="24"/>
          <w:szCs w:val="24"/>
        </w:rPr>
      </w:pPr>
      <w:r w:rsidRPr="009E6FB5">
        <w:rPr>
          <w:b/>
          <w:sz w:val="24"/>
          <w:szCs w:val="24"/>
        </w:rPr>
        <w:t>Решение комиссии</w:t>
      </w:r>
    </w:p>
    <w:p w:rsidR="00553E42" w:rsidRPr="009E6FB5" w:rsidRDefault="00553E42" w:rsidP="009E6FB5">
      <w:pPr>
        <w:ind w:left="720"/>
        <w:jc w:val="both"/>
        <w:rPr>
          <w:sz w:val="24"/>
          <w:szCs w:val="24"/>
        </w:rPr>
      </w:pPr>
    </w:p>
    <w:p w:rsidR="009E6FB5" w:rsidRPr="009E6FB5" w:rsidRDefault="009E6FB5" w:rsidP="009E6FB5">
      <w:pPr>
        <w:jc w:val="both"/>
        <w:rPr>
          <w:sz w:val="24"/>
          <w:szCs w:val="24"/>
        </w:rPr>
      </w:pPr>
      <w:r w:rsidRPr="009E6FB5">
        <w:rPr>
          <w:sz w:val="24"/>
          <w:szCs w:val="24"/>
        </w:rPr>
        <w:t xml:space="preserve">1. Срок предоставления уточнений по запросам 2 (два) рабочих дня </w:t>
      </w:r>
      <w:r w:rsidRPr="009E6FB5">
        <w:rPr>
          <w:b/>
          <w:sz w:val="24"/>
          <w:szCs w:val="24"/>
        </w:rPr>
        <w:t xml:space="preserve">до </w:t>
      </w:r>
      <w:r w:rsidR="005C73F1">
        <w:rPr>
          <w:b/>
          <w:sz w:val="24"/>
          <w:szCs w:val="24"/>
        </w:rPr>
        <w:t>21</w:t>
      </w:r>
      <w:r w:rsidRPr="005C73F1">
        <w:rPr>
          <w:b/>
          <w:sz w:val="24"/>
          <w:szCs w:val="24"/>
        </w:rPr>
        <w:t>.08.2014 05:00</w:t>
      </w:r>
      <w:r w:rsidRPr="009E6FB5">
        <w:rPr>
          <w:b/>
          <w:sz w:val="24"/>
          <w:szCs w:val="24"/>
        </w:rPr>
        <w:t xml:space="preserve"> (время московское)</w:t>
      </w:r>
      <w:r w:rsidRPr="009E6FB5">
        <w:rPr>
          <w:sz w:val="24"/>
          <w:szCs w:val="24"/>
        </w:rPr>
        <w:t>,</w:t>
      </w:r>
      <w:r w:rsidRPr="009E6FB5">
        <w:rPr>
          <w:b/>
          <w:sz w:val="24"/>
          <w:szCs w:val="24"/>
        </w:rPr>
        <w:t xml:space="preserve"> </w:t>
      </w:r>
      <w:r w:rsidRPr="009E6FB5">
        <w:rPr>
          <w:sz w:val="24"/>
          <w:szCs w:val="24"/>
        </w:rPr>
        <w:t>после опубликования настоящего протокола и одновременного направления запросов участникам.</w:t>
      </w:r>
    </w:p>
    <w:p w:rsidR="009E6FB5" w:rsidRPr="009E6FB5" w:rsidRDefault="009E6FB5" w:rsidP="009E6FB5">
      <w:pPr>
        <w:jc w:val="both"/>
        <w:rPr>
          <w:sz w:val="24"/>
          <w:szCs w:val="24"/>
        </w:rPr>
      </w:pPr>
      <w:r w:rsidRPr="009E6FB5">
        <w:rPr>
          <w:sz w:val="24"/>
          <w:szCs w:val="24"/>
        </w:rPr>
        <w:t>2. Направить запросы участникам незамедлительно  после опубликования настоящего протокола.</w:t>
      </w:r>
    </w:p>
    <w:p w:rsidR="009E6FB5" w:rsidRPr="009E6FB5" w:rsidRDefault="009E6FB5" w:rsidP="009E6FB5">
      <w:pPr>
        <w:jc w:val="both"/>
        <w:rPr>
          <w:sz w:val="24"/>
          <w:szCs w:val="24"/>
        </w:rPr>
      </w:pPr>
      <w:r w:rsidRPr="009E6FB5">
        <w:rPr>
          <w:sz w:val="24"/>
          <w:szCs w:val="24"/>
        </w:rPr>
        <w:t xml:space="preserve">3. Повторное рассмотрение по результатам получения уточнений на запросы состоится в срок, установленный Извещением. </w:t>
      </w:r>
    </w:p>
    <w:p w:rsidR="009E6FB5" w:rsidRDefault="009E6FB5" w:rsidP="009E6FB5">
      <w:pPr>
        <w:jc w:val="both"/>
        <w:rPr>
          <w:sz w:val="24"/>
          <w:szCs w:val="24"/>
        </w:rPr>
      </w:pPr>
      <w:r w:rsidRPr="009E6FB5">
        <w:rPr>
          <w:sz w:val="24"/>
          <w:szCs w:val="24"/>
        </w:rPr>
        <w:t xml:space="preserve">4. Настоящий протокол разместить на сайте: </w:t>
      </w:r>
      <w:hyperlink r:id="rId6" w:history="1">
        <w:r w:rsidRPr="009E6FB5">
          <w:rPr>
            <w:rStyle w:val="a3"/>
            <w:color w:val="auto"/>
            <w:sz w:val="24"/>
            <w:szCs w:val="24"/>
            <w:lang w:val="en-US"/>
          </w:rPr>
          <w:t>http</w:t>
        </w:r>
        <w:r w:rsidRPr="009E6FB5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E6FB5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E6F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6FB5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E6FB5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E6FB5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E6FB5">
        <w:rPr>
          <w:sz w:val="24"/>
          <w:szCs w:val="24"/>
        </w:rPr>
        <w:t>,</w:t>
      </w:r>
      <w:r w:rsidRPr="009E6FB5">
        <w:rPr>
          <w:sz w:val="22"/>
          <w:szCs w:val="22"/>
          <w:u w:val="single"/>
        </w:rPr>
        <w:t xml:space="preserve"> </w:t>
      </w:r>
      <w:proofErr w:type="spellStart"/>
      <w:r w:rsidRPr="009E6FB5">
        <w:rPr>
          <w:sz w:val="22"/>
          <w:szCs w:val="22"/>
          <w:u w:val="single"/>
        </w:rPr>
        <w:t>zakupki.gov.ru</w:t>
      </w:r>
      <w:proofErr w:type="spellEnd"/>
    </w:p>
    <w:p w:rsidR="009E6FB5" w:rsidRDefault="009E6FB5" w:rsidP="009E6FB5">
      <w:pPr>
        <w:ind w:left="720"/>
        <w:jc w:val="both"/>
        <w:rPr>
          <w:sz w:val="24"/>
          <w:szCs w:val="24"/>
        </w:rPr>
      </w:pPr>
    </w:p>
    <w:p w:rsidR="005F35F4" w:rsidRDefault="005F35F4" w:rsidP="005F35F4">
      <w:pPr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5F35F4" w:rsidTr="00944D47"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534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5F35F4" w:rsidRDefault="005F35F4" w:rsidP="00944D4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F35F4" w:rsidRPr="003947BB" w:rsidRDefault="005F35F4" w:rsidP="005F35F4">
      <w:pPr>
        <w:jc w:val="both"/>
        <w:rPr>
          <w:sz w:val="24"/>
          <w:szCs w:val="24"/>
        </w:rPr>
      </w:pPr>
    </w:p>
    <w:p w:rsidR="009E6FB5" w:rsidRPr="003947BB" w:rsidRDefault="009E6FB5" w:rsidP="009E6FB5">
      <w:pPr>
        <w:jc w:val="both"/>
        <w:rPr>
          <w:sz w:val="24"/>
          <w:szCs w:val="24"/>
        </w:rPr>
      </w:pPr>
    </w:p>
    <w:sectPr w:rsidR="009E6FB5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A41A1"/>
    <w:rsid w:val="002031AD"/>
    <w:rsid w:val="00263427"/>
    <w:rsid w:val="0036346E"/>
    <w:rsid w:val="00377DD5"/>
    <w:rsid w:val="003C2DE9"/>
    <w:rsid w:val="003E40B6"/>
    <w:rsid w:val="004063C1"/>
    <w:rsid w:val="004A421A"/>
    <w:rsid w:val="004C4DE1"/>
    <w:rsid w:val="005047F6"/>
    <w:rsid w:val="0051114B"/>
    <w:rsid w:val="00532C36"/>
    <w:rsid w:val="005537A3"/>
    <w:rsid w:val="00553E42"/>
    <w:rsid w:val="00586F8C"/>
    <w:rsid w:val="005B0CFD"/>
    <w:rsid w:val="005C73F1"/>
    <w:rsid w:val="005D705E"/>
    <w:rsid w:val="005F35F4"/>
    <w:rsid w:val="006B24B2"/>
    <w:rsid w:val="006E290D"/>
    <w:rsid w:val="006E66B1"/>
    <w:rsid w:val="006F2805"/>
    <w:rsid w:val="006F490E"/>
    <w:rsid w:val="0072235C"/>
    <w:rsid w:val="00732F8F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9E6FB5"/>
    <w:rsid w:val="00A07AF5"/>
    <w:rsid w:val="00A23E1A"/>
    <w:rsid w:val="00A37C48"/>
    <w:rsid w:val="00A37C56"/>
    <w:rsid w:val="00AB5930"/>
    <w:rsid w:val="00AC2D65"/>
    <w:rsid w:val="00AF5EC3"/>
    <w:rsid w:val="00BF0F05"/>
    <w:rsid w:val="00C16AD7"/>
    <w:rsid w:val="00C27AB5"/>
    <w:rsid w:val="00C700C2"/>
    <w:rsid w:val="00CA3F4A"/>
    <w:rsid w:val="00CF30E1"/>
    <w:rsid w:val="00CF5875"/>
    <w:rsid w:val="00DC2D84"/>
    <w:rsid w:val="00DD4E0B"/>
    <w:rsid w:val="00E116DC"/>
    <w:rsid w:val="00EA5D2F"/>
    <w:rsid w:val="00EB27F0"/>
    <w:rsid w:val="00EC7AFA"/>
    <w:rsid w:val="00ED3085"/>
    <w:rsid w:val="00ED5A06"/>
    <w:rsid w:val="00F14237"/>
    <w:rsid w:val="00F27A3C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20">
    <w:name w:val="Body Text Indent 2"/>
    <w:basedOn w:val="a"/>
    <w:link w:val="21"/>
    <w:unhideWhenUsed/>
    <w:rsid w:val="004C4DE1"/>
    <w:pPr>
      <w:ind w:firstLine="720"/>
      <w:jc w:val="both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4C4DE1"/>
    <w:rPr>
      <w:rFonts w:ascii="Times New Roman" w:eastAsia="Times New Roman" w:hAnsi="Times New Roman"/>
      <w:sz w:val="24"/>
      <w:szCs w:val="24"/>
    </w:rPr>
  </w:style>
  <w:style w:type="character" w:customStyle="1" w:styleId="3">
    <w:name w:val="Стиль3 Знак"/>
    <w:basedOn w:val="a0"/>
    <w:link w:val="30"/>
    <w:locked/>
    <w:rsid w:val="004C4DE1"/>
    <w:rPr>
      <w:sz w:val="24"/>
    </w:rPr>
  </w:style>
  <w:style w:type="paragraph" w:customStyle="1" w:styleId="30">
    <w:name w:val="Стиль3"/>
    <w:basedOn w:val="20"/>
    <w:link w:val="3"/>
    <w:rsid w:val="004C4DE1"/>
    <w:pPr>
      <w:widowControl w:val="0"/>
      <w:tabs>
        <w:tab w:val="num" w:pos="1307"/>
      </w:tabs>
      <w:adjustRightInd w:val="0"/>
      <w:ind w:left="1080" w:firstLine="0"/>
    </w:pPr>
    <w:rPr>
      <w:rFonts w:ascii="Calibri" w:eastAsia="Calibri" w:hAnsi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746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4991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3</cp:revision>
  <dcterms:created xsi:type="dcterms:W3CDTF">2014-08-18T02:49:00Z</dcterms:created>
  <dcterms:modified xsi:type="dcterms:W3CDTF">2014-08-18T02:50:00Z</dcterms:modified>
</cp:coreProperties>
</file>