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64A" w:rsidRPr="00924D4B" w:rsidRDefault="00CA7D8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24D4B">
        <w:rPr>
          <w:rFonts w:ascii="Times New Roman" w:hAnsi="Times New Roman"/>
          <w:b/>
          <w:bCs/>
          <w:sz w:val="26"/>
          <w:szCs w:val="26"/>
        </w:rPr>
        <w:t>ПРОТОКОЛ № 767 К2-1/З-14-2</w:t>
      </w:r>
    </w:p>
    <w:p w:rsidR="00DC364A" w:rsidRPr="00924D4B" w:rsidRDefault="00CA7D8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24D4B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 комиссии </w:t>
      </w:r>
      <w:proofErr w:type="gramStart"/>
      <w:r w:rsidRPr="00924D4B">
        <w:rPr>
          <w:rFonts w:ascii="Times New Roman" w:hAnsi="Times New Roman"/>
          <w:b/>
          <w:bCs/>
          <w:sz w:val="26"/>
          <w:szCs w:val="26"/>
        </w:rPr>
        <w:t>по рассмотрению заявок на участие в открытом запросе цен в электронной форме на право</w:t>
      </w:r>
      <w:proofErr w:type="gramEnd"/>
      <w:r w:rsidRPr="00924D4B">
        <w:rPr>
          <w:rFonts w:ascii="Times New Roman" w:hAnsi="Times New Roman"/>
          <w:b/>
          <w:bCs/>
          <w:sz w:val="26"/>
          <w:szCs w:val="26"/>
        </w:rPr>
        <w:t xml:space="preserve"> заключения договора на поставку по лоту № 767 К2-1/З-14 «Поставка оргтехники (доп. объем) для АБК Кирпичного завода для сооружения энергоблока №1 Курской АЭС-2» </w:t>
      </w:r>
    </w:p>
    <w:p w:rsidR="00DC364A" w:rsidRPr="00924D4B" w:rsidRDefault="00DC364A">
      <w:pPr>
        <w:pStyle w:val="ac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DC364A" w:rsidRPr="00924D4B">
        <w:tc>
          <w:tcPr>
            <w:tcW w:w="5210" w:type="dxa"/>
            <w:hideMark/>
          </w:tcPr>
          <w:p w:rsidR="00DC364A" w:rsidRPr="00924D4B" w:rsidRDefault="00CA7D8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924D4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proofErr w:type="spellStart"/>
            <w:r w:rsidRPr="00924D4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DC364A" w:rsidRPr="00924D4B" w:rsidRDefault="00CA7D8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924D4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«29» </w:t>
            </w:r>
            <w:proofErr w:type="spellStart"/>
            <w:r w:rsidRPr="00924D4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июля</w:t>
            </w:r>
            <w:proofErr w:type="spellEnd"/>
            <w:r w:rsidRPr="00924D4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2014</w:t>
            </w:r>
            <w:r w:rsidRPr="00924D4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DC364A" w:rsidRPr="00924D4B" w:rsidRDefault="00DC364A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3D516B" w:rsidRPr="00924D4B" w:rsidRDefault="003D516B" w:rsidP="003D516B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924D4B">
        <w:rPr>
          <w:rFonts w:ascii="Times New Roman" w:hAnsi="Times New Roman"/>
          <w:sz w:val="26"/>
          <w:szCs w:val="26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24D4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24D4B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924D4B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24D4B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24D4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24D4B">
        <w:rPr>
          <w:rFonts w:ascii="Times New Roman" w:hAnsi="Times New Roman"/>
          <w:sz w:val="26"/>
          <w:szCs w:val="26"/>
        </w:rPr>
        <w:t>» (протокол от 07.02.2012 № 37)(Далее – ЕОСЗ) в его действующей редакции,</w:t>
      </w:r>
      <w:r w:rsidRPr="00924D4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24D4B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Pr="00924D4B">
        <w:rPr>
          <w:rFonts w:ascii="Times New Roman" w:hAnsi="Times New Roman"/>
          <w:sz w:val="26"/>
          <w:szCs w:val="26"/>
        </w:rPr>
        <w:t>a-k-d.ru</w:t>
      </w:r>
      <w:proofErr w:type="spellEnd"/>
      <w:r w:rsidRPr="00924D4B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3D516B" w:rsidRPr="00924D4B" w:rsidRDefault="003D516B" w:rsidP="003D516B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3D516B" w:rsidRPr="00924D4B" w:rsidRDefault="003D516B" w:rsidP="003D516B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24D4B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3D516B" w:rsidRPr="00924D4B" w:rsidRDefault="003D516B" w:rsidP="003D516B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924D4B">
        <w:rPr>
          <w:rFonts w:ascii="Times New Roman" w:hAnsi="Times New Roman"/>
          <w:sz w:val="26"/>
          <w:szCs w:val="26"/>
        </w:rPr>
        <w:t>Заказчик: Открытое акционерное общество НИЖЕГОРОДСКАЯ ИНЖИНИРИНГОВАЯ КОМПАНИЯ "АТОМЭНЕРГОПРОЕКТ"</w:t>
      </w:r>
      <w:r w:rsidR="000F5418">
        <w:rPr>
          <w:rFonts w:ascii="Times New Roman" w:hAnsi="Times New Roman"/>
          <w:sz w:val="26"/>
          <w:szCs w:val="26"/>
        </w:rPr>
        <w:t>.</w:t>
      </w:r>
    </w:p>
    <w:p w:rsidR="003D516B" w:rsidRPr="00924D4B" w:rsidRDefault="003D516B" w:rsidP="003D516B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924D4B">
        <w:rPr>
          <w:rFonts w:ascii="Times New Roman" w:hAnsi="Times New Roman"/>
          <w:sz w:val="26"/>
          <w:szCs w:val="26"/>
        </w:rPr>
        <w:t xml:space="preserve">Организатор </w:t>
      </w:r>
      <w:r w:rsidRPr="00924D4B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924D4B">
        <w:rPr>
          <w:rFonts w:ascii="Times New Roman" w:hAnsi="Times New Roman"/>
          <w:sz w:val="26"/>
          <w:szCs w:val="26"/>
        </w:rPr>
        <w:t>: ОАО "НИАЭП"</w:t>
      </w:r>
      <w:r w:rsidR="000F5418">
        <w:rPr>
          <w:rFonts w:ascii="Times New Roman" w:hAnsi="Times New Roman"/>
          <w:sz w:val="26"/>
          <w:szCs w:val="26"/>
        </w:rPr>
        <w:t>.</w:t>
      </w:r>
    </w:p>
    <w:p w:rsidR="003D516B" w:rsidRPr="00924D4B" w:rsidRDefault="003D516B" w:rsidP="003D516B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924D4B">
        <w:rPr>
          <w:rFonts w:ascii="Times New Roman" w:hAnsi="Times New Roman"/>
          <w:sz w:val="26"/>
          <w:szCs w:val="26"/>
        </w:rPr>
        <w:t xml:space="preserve">Предмет </w:t>
      </w:r>
      <w:r w:rsidRPr="00924D4B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924D4B">
        <w:rPr>
          <w:rFonts w:ascii="Times New Roman" w:hAnsi="Times New Roman"/>
          <w:sz w:val="26"/>
          <w:szCs w:val="26"/>
        </w:rPr>
        <w:t>: право заключения договора на поставку по лоту № 767 К2-1/З-14 «Поставка оргтехники (доп. объем) для АБК Кирпичного завода для сооружения энергоблока №1 Курской АЭС-2»</w:t>
      </w:r>
      <w:r w:rsidR="000F5418">
        <w:rPr>
          <w:rFonts w:ascii="Times New Roman" w:hAnsi="Times New Roman"/>
          <w:sz w:val="26"/>
          <w:szCs w:val="26"/>
        </w:rPr>
        <w:t>.</w:t>
      </w:r>
      <w:r w:rsidRPr="00924D4B">
        <w:rPr>
          <w:rFonts w:ascii="Times New Roman" w:hAnsi="Times New Roman"/>
          <w:sz w:val="26"/>
          <w:szCs w:val="26"/>
        </w:rPr>
        <w:t xml:space="preserve"> </w:t>
      </w:r>
    </w:p>
    <w:p w:rsidR="003D516B" w:rsidRPr="00924D4B" w:rsidRDefault="003D516B" w:rsidP="003D516B">
      <w:pPr>
        <w:ind w:firstLine="567"/>
        <w:rPr>
          <w:rFonts w:ascii="Times New Roman" w:hAnsi="Times New Roman"/>
          <w:sz w:val="26"/>
          <w:szCs w:val="26"/>
        </w:rPr>
      </w:pPr>
      <w:r w:rsidRPr="00924D4B">
        <w:rPr>
          <w:rFonts w:ascii="Times New Roman" w:hAnsi="Times New Roman"/>
          <w:sz w:val="26"/>
          <w:szCs w:val="26"/>
        </w:rPr>
        <w:t xml:space="preserve">Начальная (максимальная) цена договора: 1 746 000,00 (Один миллион семьсот сорок шесть тысяч) рублей 00 копеек, включая НДС. </w:t>
      </w:r>
    </w:p>
    <w:p w:rsidR="003D516B" w:rsidRPr="00924D4B" w:rsidRDefault="003D516B" w:rsidP="003D516B">
      <w:pPr>
        <w:ind w:firstLine="567"/>
        <w:rPr>
          <w:rFonts w:ascii="Times New Roman" w:hAnsi="Times New Roman"/>
          <w:sz w:val="26"/>
          <w:szCs w:val="26"/>
        </w:rPr>
      </w:pPr>
      <w:r w:rsidRPr="00924D4B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3D516B" w:rsidRPr="00924D4B" w:rsidRDefault="003D516B" w:rsidP="003D516B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924D4B">
        <w:rPr>
          <w:rFonts w:ascii="Times New Roman" w:hAnsi="Times New Roman"/>
          <w:sz w:val="26"/>
          <w:szCs w:val="26"/>
        </w:rPr>
        <w:t xml:space="preserve">Извещение о проведении запроса цен в электронной форме опубликовано «16»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924D4B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924D4B">
        <w:rPr>
          <w:rStyle w:val="a3"/>
          <w:rFonts w:ascii="Times New Roman" w:hAnsi="Times New Roman"/>
          <w:sz w:val="26"/>
          <w:szCs w:val="26"/>
        </w:rPr>
        <w:t>/</w:t>
      </w:r>
      <w:r w:rsidRPr="00924D4B">
        <w:rPr>
          <w:rFonts w:ascii="Times New Roman" w:hAnsi="Times New Roman"/>
          <w:sz w:val="26"/>
          <w:szCs w:val="26"/>
        </w:rPr>
        <w:t>,</w:t>
      </w:r>
      <w:r w:rsidRPr="00924D4B">
        <w:rPr>
          <w:sz w:val="26"/>
          <w:szCs w:val="26"/>
        </w:rPr>
        <w:t xml:space="preserve"> </w:t>
      </w:r>
      <w:r w:rsidRPr="00924D4B">
        <w:rPr>
          <w:rFonts w:ascii="Times New Roman" w:hAnsi="Times New Roman"/>
          <w:sz w:val="26"/>
          <w:szCs w:val="26"/>
        </w:rPr>
        <w:t xml:space="preserve">закупка 31401348056, на официальном сайте о размещении заказов на закупки товаров, работ и услуг для нужд </w:t>
      </w:r>
      <w:proofErr w:type="spellStart"/>
      <w:r w:rsidRPr="00924D4B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24D4B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24D4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24D4B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924D4B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924D4B">
        <w:rPr>
          <w:rFonts w:ascii="Times New Roman" w:hAnsi="Times New Roman"/>
          <w:sz w:val="26"/>
          <w:szCs w:val="26"/>
        </w:rPr>
        <w:t>, закупка №140716/0536/673, на</w:t>
      </w:r>
      <w:proofErr w:type="gramEnd"/>
      <w:r w:rsidRPr="00924D4B">
        <w:rPr>
          <w:rFonts w:ascii="Times New Roman" w:hAnsi="Times New Roman"/>
          <w:sz w:val="26"/>
          <w:szCs w:val="26"/>
        </w:rPr>
        <w:t xml:space="preserve"> ЭТП «</w:t>
      </w:r>
      <w:proofErr w:type="spellStart"/>
      <w:r w:rsidRPr="00924D4B">
        <w:rPr>
          <w:rFonts w:ascii="Times New Roman" w:hAnsi="Times New Roman"/>
          <w:sz w:val="26"/>
          <w:szCs w:val="26"/>
        </w:rPr>
        <w:t>a-k-d.ru</w:t>
      </w:r>
      <w:proofErr w:type="spellEnd"/>
      <w:r w:rsidRPr="00924D4B">
        <w:rPr>
          <w:rFonts w:ascii="Times New Roman" w:hAnsi="Times New Roman"/>
          <w:sz w:val="26"/>
          <w:szCs w:val="26"/>
        </w:rPr>
        <w:t>», закупка №Z032726.</w:t>
      </w:r>
    </w:p>
    <w:p w:rsidR="00DC364A" w:rsidRPr="00924D4B" w:rsidRDefault="00DC364A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DC364A" w:rsidRPr="00924D4B" w:rsidRDefault="00CA7D80" w:rsidP="00DA5D98">
      <w:pPr>
        <w:pStyle w:val="310"/>
        <w:ind w:firstLine="567"/>
        <w:rPr>
          <w:b w:val="0"/>
          <w:bCs w:val="0"/>
          <w:color w:val="000000"/>
        </w:rPr>
      </w:pPr>
      <w:r w:rsidRPr="00924D4B">
        <w:rPr>
          <w:b w:val="0"/>
          <w:bCs w:val="0"/>
        </w:rPr>
        <w:t>Заседание закупочной комиссии проводится в 10:00:00 (время московское) «29»</w:t>
      </w:r>
      <w:r w:rsidR="003D516B" w:rsidRPr="00924D4B">
        <w:rPr>
          <w:b w:val="0"/>
          <w:bCs w:val="0"/>
        </w:rPr>
        <w:t> </w:t>
      </w:r>
      <w:r w:rsidRPr="00924D4B">
        <w:rPr>
          <w:b w:val="0"/>
          <w:bCs w:val="0"/>
        </w:rPr>
        <w:t xml:space="preserve">июля 2014 года, по </w:t>
      </w:r>
      <w:r w:rsidRPr="00924D4B">
        <w:rPr>
          <w:b w:val="0"/>
          <w:bCs w:val="0"/>
          <w:color w:val="000000"/>
        </w:rPr>
        <w:t>адресу: 603006, г.Н.Новгород, пл. Свободы, д.3.</w:t>
      </w:r>
    </w:p>
    <w:p w:rsidR="00DC364A" w:rsidRPr="00924D4B" w:rsidRDefault="00DC364A">
      <w:pPr>
        <w:pStyle w:val="310"/>
        <w:ind w:firstLine="0"/>
        <w:rPr>
          <w:b w:val="0"/>
          <w:bCs w:val="0"/>
          <w:color w:val="000000"/>
        </w:rPr>
      </w:pPr>
    </w:p>
    <w:p w:rsidR="003D516B" w:rsidRPr="00924D4B" w:rsidRDefault="003D516B" w:rsidP="003D516B">
      <w:pPr>
        <w:widowControl w:val="0"/>
        <w:ind w:firstLine="540"/>
        <w:outlineLvl w:val="0"/>
        <w:rPr>
          <w:rFonts w:ascii="Times New Roman" w:hAnsi="Times New Roman"/>
          <w:sz w:val="26"/>
          <w:szCs w:val="26"/>
        </w:rPr>
      </w:pPr>
      <w:r w:rsidRPr="00924D4B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924D4B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67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7"/>
        <w:gridCol w:w="7461"/>
      </w:tblGrid>
      <w:tr w:rsidR="003D516B" w:rsidRPr="00924D4B" w:rsidTr="003D51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516B" w:rsidRPr="00924D4B" w:rsidRDefault="003D516B" w:rsidP="00B7578D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4D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516B" w:rsidRPr="00924D4B" w:rsidRDefault="003D516B" w:rsidP="00B7578D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4D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3D516B" w:rsidRPr="00924D4B" w:rsidTr="003D51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516B" w:rsidRPr="00924D4B" w:rsidRDefault="003D516B" w:rsidP="00B7578D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4D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3D516B" w:rsidRPr="00924D4B" w:rsidTr="003D51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516B" w:rsidRPr="00924D4B" w:rsidRDefault="003D516B" w:rsidP="00B7578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4D4B">
              <w:rPr>
                <w:rFonts w:ascii="Times New Roman" w:hAnsi="Times New Roman"/>
                <w:bCs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516B" w:rsidRPr="00924D4B" w:rsidRDefault="003D516B" w:rsidP="00B7578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4D4B">
              <w:rPr>
                <w:rFonts w:ascii="Times New Roman" w:hAnsi="Times New Roman"/>
                <w:bCs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3D516B" w:rsidRPr="00924D4B" w:rsidTr="003D51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516B" w:rsidRPr="00924D4B" w:rsidRDefault="003D516B" w:rsidP="00B7578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4D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3D516B" w:rsidRPr="00924D4B" w:rsidTr="003D51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516B" w:rsidRPr="00924D4B" w:rsidRDefault="003D516B" w:rsidP="00B7578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4D4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Карасев Александр </w:t>
            </w:r>
            <w:r w:rsidRPr="00924D4B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Тимофеевич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516B" w:rsidRPr="00924D4B" w:rsidRDefault="003D516B" w:rsidP="00B7578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4D4B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 xml:space="preserve">Главный специалист отдела физической защиты и безопасности </w:t>
            </w:r>
            <w:r w:rsidRPr="00924D4B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финансово-экономической деятельности (с правом "вето")</w:t>
            </w:r>
          </w:p>
        </w:tc>
      </w:tr>
      <w:tr w:rsidR="003D516B" w:rsidRPr="00924D4B" w:rsidTr="003D51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516B" w:rsidRPr="00924D4B" w:rsidRDefault="003D516B" w:rsidP="00B7578D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4D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3D516B" w:rsidRPr="00924D4B" w:rsidTr="003D516B"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516B" w:rsidRPr="00924D4B" w:rsidRDefault="003D516B" w:rsidP="00B7578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924D4B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924D4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516B" w:rsidRPr="00924D4B" w:rsidRDefault="003D516B" w:rsidP="00B7578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4D4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924D4B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924D4B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3D516B" w:rsidRPr="00924D4B" w:rsidTr="003D516B"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516B" w:rsidRPr="00924D4B" w:rsidRDefault="003D516B" w:rsidP="00B7578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4D4B">
              <w:rPr>
                <w:rFonts w:ascii="Times New Roman" w:hAnsi="Times New Roman"/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516B" w:rsidRPr="00924D4B" w:rsidRDefault="003D516B" w:rsidP="00B7578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4D4B">
              <w:rPr>
                <w:rFonts w:ascii="Times New Roman" w:hAnsi="Times New Roman"/>
                <w:sz w:val="26"/>
                <w:szCs w:val="26"/>
              </w:rPr>
              <w:t>Начальник отдела методологии и организации закупочных процедур</w:t>
            </w:r>
          </w:p>
        </w:tc>
      </w:tr>
      <w:tr w:rsidR="003D516B" w:rsidRPr="00924D4B" w:rsidTr="003D516B"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516B" w:rsidRPr="00924D4B" w:rsidRDefault="00DC364A" w:rsidP="00B7578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0" w:history="1">
              <w:r w:rsidR="003D516B" w:rsidRPr="00924D4B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="003D516B" w:rsidRPr="00924D4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516B" w:rsidRPr="00924D4B" w:rsidRDefault="00DC364A" w:rsidP="00B7578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1" w:history="1">
              <w:r w:rsidR="003D516B" w:rsidRPr="00924D4B">
                <w:rPr>
                  <w:rFonts w:ascii="Times New Roman" w:hAnsi="Times New Roman"/>
                  <w:color w:val="000000"/>
                  <w:sz w:val="26"/>
                  <w:szCs w:val="26"/>
                </w:rPr>
                <w:t>Начальник отдела</w:t>
              </w:r>
            </w:hyperlink>
            <w:r w:rsidR="003D516B" w:rsidRPr="00924D4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контроля договорных обязательств СМР (присутствовал в режиме видеоконференции)</w:t>
            </w:r>
          </w:p>
        </w:tc>
      </w:tr>
      <w:tr w:rsidR="003D516B" w:rsidRPr="00924D4B" w:rsidTr="003D516B"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516B" w:rsidRPr="00924D4B" w:rsidRDefault="003D516B" w:rsidP="00B7578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4D4B">
              <w:rPr>
                <w:rFonts w:ascii="Times New Roman" w:hAnsi="Times New Roman"/>
                <w:color w:val="000000"/>
                <w:sz w:val="26"/>
                <w:szCs w:val="26"/>
              </w:rPr>
              <w:t>Раков Дмитрий Павлович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516B" w:rsidRPr="00924D4B" w:rsidRDefault="003D516B" w:rsidP="00B7578D">
            <w:pPr>
              <w:widowContro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924D4B">
              <w:rPr>
                <w:rFonts w:ascii="Times New Roman" w:hAnsi="Times New Roman"/>
                <w:bCs/>
                <w:sz w:val="26"/>
                <w:szCs w:val="26"/>
              </w:rPr>
              <w:t>Заместитель начальника финансового отдела</w:t>
            </w:r>
          </w:p>
        </w:tc>
      </w:tr>
      <w:tr w:rsidR="003D516B" w:rsidRPr="00924D4B" w:rsidTr="003D516B">
        <w:trPr>
          <w:trHeight w:val="557"/>
        </w:trPr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516B" w:rsidRPr="00924D4B" w:rsidRDefault="003D516B" w:rsidP="00B7578D">
            <w:pPr>
              <w:widowContro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924D4B">
              <w:rPr>
                <w:rFonts w:ascii="Times New Roman" w:hAnsi="Times New Roman"/>
                <w:color w:val="000000"/>
                <w:sz w:val="26"/>
                <w:szCs w:val="26"/>
              </w:rPr>
              <w:t>Молодцов Алексей Юрьевич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516B" w:rsidRPr="00924D4B" w:rsidRDefault="003D516B" w:rsidP="00B7578D">
            <w:pPr>
              <w:widowContro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924D4B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группы отдела комплектации тепломеханического оборудования</w:t>
            </w:r>
          </w:p>
        </w:tc>
      </w:tr>
      <w:tr w:rsidR="003D516B" w:rsidRPr="00924D4B" w:rsidTr="003D516B">
        <w:trPr>
          <w:trHeight w:val="557"/>
        </w:trPr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516B" w:rsidRPr="00924D4B" w:rsidRDefault="003D516B" w:rsidP="00B7578D">
            <w:pPr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924D4B">
              <w:rPr>
                <w:rFonts w:ascii="Times New Roman" w:hAnsi="Times New Roman"/>
                <w:bCs/>
                <w:sz w:val="26"/>
                <w:szCs w:val="26"/>
              </w:rPr>
              <w:t>Митрофанов Денис Николаевич</w:t>
            </w:r>
            <w:r w:rsidRPr="00924D4B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516B" w:rsidRPr="00924D4B" w:rsidRDefault="003D516B" w:rsidP="00B7578D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924D4B">
              <w:rPr>
                <w:rFonts w:ascii="Times New Roman" w:hAnsi="Times New Roman"/>
                <w:bCs/>
                <w:sz w:val="26"/>
                <w:szCs w:val="26"/>
              </w:rPr>
              <w:t xml:space="preserve">Начальник отдела закупок филиала ОАО «Концерн </w:t>
            </w:r>
            <w:proofErr w:type="spellStart"/>
            <w:r w:rsidRPr="00924D4B">
              <w:rPr>
                <w:rFonts w:ascii="Times New Roman" w:hAnsi="Times New Roman"/>
                <w:bCs/>
                <w:sz w:val="26"/>
                <w:szCs w:val="26"/>
              </w:rPr>
              <w:t>Росэнергоатом</w:t>
            </w:r>
            <w:proofErr w:type="spellEnd"/>
            <w:r w:rsidRPr="00924D4B">
              <w:rPr>
                <w:rFonts w:ascii="Times New Roman" w:hAnsi="Times New Roman"/>
                <w:bCs/>
                <w:sz w:val="26"/>
                <w:szCs w:val="26"/>
              </w:rPr>
              <w:t>» «</w:t>
            </w:r>
            <w:proofErr w:type="gramStart"/>
            <w:r w:rsidRPr="00924D4B">
              <w:rPr>
                <w:rFonts w:ascii="Times New Roman" w:hAnsi="Times New Roman"/>
                <w:bCs/>
                <w:sz w:val="26"/>
                <w:szCs w:val="26"/>
              </w:rPr>
              <w:t>Курская</w:t>
            </w:r>
            <w:proofErr w:type="gramEnd"/>
            <w:r w:rsidRPr="00924D4B">
              <w:rPr>
                <w:rFonts w:ascii="Times New Roman" w:hAnsi="Times New Roman"/>
                <w:bCs/>
                <w:sz w:val="26"/>
                <w:szCs w:val="26"/>
              </w:rPr>
              <w:t xml:space="preserve"> АЭС-2»</w:t>
            </w:r>
            <w:r w:rsidRPr="00924D4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(присутствовал в режиме видеоконференции)</w:t>
            </w:r>
          </w:p>
        </w:tc>
      </w:tr>
      <w:tr w:rsidR="003D516B" w:rsidRPr="00924D4B" w:rsidTr="003D516B">
        <w:trPr>
          <w:trHeight w:val="557"/>
        </w:trPr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516B" w:rsidRPr="00924D4B" w:rsidRDefault="003D516B" w:rsidP="00B7578D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924D4B">
              <w:rPr>
                <w:rFonts w:ascii="Times New Roman" w:hAnsi="Times New Roman"/>
                <w:color w:val="000000"/>
                <w:sz w:val="26"/>
                <w:szCs w:val="26"/>
              </w:rPr>
              <w:t>Симахин</w:t>
            </w:r>
            <w:proofErr w:type="spellEnd"/>
            <w:r w:rsidRPr="00924D4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Сергеевич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516B" w:rsidRPr="00924D4B" w:rsidRDefault="003D516B" w:rsidP="00B7578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4D4B">
              <w:rPr>
                <w:rFonts w:ascii="Times New Roman" w:hAnsi="Times New Roman"/>
                <w:color w:val="000000"/>
                <w:sz w:val="26"/>
                <w:szCs w:val="26"/>
              </w:rPr>
              <w:t>Главный юрист Курского филиала ОАО «НИАЭП» (присутствовал в режиме видеоконференции)</w:t>
            </w:r>
          </w:p>
        </w:tc>
      </w:tr>
      <w:tr w:rsidR="003D516B" w:rsidRPr="00924D4B" w:rsidTr="003D51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516B" w:rsidRPr="00924D4B" w:rsidRDefault="003D516B" w:rsidP="00B7578D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924D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3D516B" w:rsidRPr="00924D4B" w:rsidTr="003D51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516B" w:rsidRPr="00924D4B" w:rsidRDefault="003D516B" w:rsidP="00B7578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4D4B">
              <w:rPr>
                <w:rFonts w:ascii="Times New Roman" w:hAnsi="Times New Roman"/>
                <w:color w:val="000000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3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D516B" w:rsidRPr="00924D4B" w:rsidRDefault="003D516B" w:rsidP="00B7578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4D4B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3D516B" w:rsidRPr="00924D4B" w:rsidRDefault="003D516B" w:rsidP="003D516B">
      <w:pPr>
        <w:ind w:firstLine="540"/>
        <w:rPr>
          <w:rFonts w:ascii="Times New Roman" w:hAnsi="Times New Roman"/>
          <w:sz w:val="26"/>
          <w:szCs w:val="26"/>
        </w:rPr>
      </w:pPr>
      <w:r w:rsidRPr="00924D4B">
        <w:rPr>
          <w:rFonts w:ascii="Times New Roman" w:hAnsi="Times New Roman"/>
          <w:sz w:val="26"/>
          <w:szCs w:val="26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3D516B" w:rsidRPr="00924D4B" w:rsidRDefault="003D516B" w:rsidP="003D516B">
      <w:pPr>
        <w:rPr>
          <w:rFonts w:ascii="Times New Roman" w:hAnsi="Times New Roman"/>
          <w:sz w:val="26"/>
          <w:szCs w:val="26"/>
        </w:rPr>
      </w:pPr>
    </w:p>
    <w:p w:rsidR="00DC364A" w:rsidRPr="00924D4B" w:rsidRDefault="00CA7D80">
      <w:pPr>
        <w:rPr>
          <w:rFonts w:ascii="Times New Roman" w:hAnsi="Times New Roman"/>
          <w:sz w:val="26"/>
          <w:szCs w:val="26"/>
        </w:rPr>
      </w:pPr>
      <w:r w:rsidRPr="00924D4B">
        <w:rPr>
          <w:rFonts w:ascii="Times New Roman" w:hAnsi="Times New Roman"/>
          <w:sz w:val="26"/>
          <w:szCs w:val="26"/>
        </w:rPr>
        <w:t>1. Согласно Протоколу заседания закупочной  комиссии по открытию доступа к поданным в форме электронных документов заявкам от 22.07.2014 № 767 К2-1/З-14-1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58"/>
        <w:gridCol w:w="2830"/>
        <w:gridCol w:w="2524"/>
        <w:gridCol w:w="3740"/>
      </w:tblGrid>
      <w:tr w:rsidR="003D516B" w:rsidRPr="00924D4B" w:rsidTr="00924D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16B" w:rsidRPr="00924D4B" w:rsidRDefault="003D516B" w:rsidP="00B7578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24D4B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3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16B" w:rsidRPr="00924D4B" w:rsidRDefault="003D516B" w:rsidP="00B7578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24D4B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цен</w:t>
            </w:r>
          </w:p>
        </w:tc>
        <w:tc>
          <w:tcPr>
            <w:tcW w:w="1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16B" w:rsidRPr="00924D4B" w:rsidRDefault="003D516B" w:rsidP="00B7578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24D4B">
              <w:rPr>
                <w:rFonts w:ascii="Times New Roman" w:hAnsi="Times New Roman"/>
                <w:b/>
                <w:bCs/>
                <w:sz w:val="26"/>
                <w:szCs w:val="26"/>
              </w:rPr>
              <w:t>Адрес участника запроса цен</w:t>
            </w:r>
          </w:p>
        </w:tc>
        <w:tc>
          <w:tcPr>
            <w:tcW w:w="1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16B" w:rsidRPr="00924D4B" w:rsidRDefault="003D516B" w:rsidP="00B7578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24D4B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3D516B" w:rsidRPr="00924D4B" w:rsidTr="00924D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16B" w:rsidRPr="00924D4B" w:rsidRDefault="003D516B" w:rsidP="00B75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24D4B">
              <w:rPr>
                <w:rFonts w:ascii="Times New Roman" w:hAnsi="Times New Roman"/>
                <w:sz w:val="26"/>
                <w:szCs w:val="26"/>
              </w:rPr>
              <w:t>60157287</w:t>
            </w:r>
          </w:p>
        </w:tc>
        <w:tc>
          <w:tcPr>
            <w:tcW w:w="13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16B" w:rsidRPr="00924D4B" w:rsidRDefault="003D516B" w:rsidP="00B75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24D4B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924D4B">
              <w:rPr>
                <w:rFonts w:ascii="Times New Roman" w:hAnsi="Times New Roman"/>
                <w:sz w:val="26"/>
                <w:szCs w:val="26"/>
              </w:rPr>
              <w:t>Супервэйв</w:t>
            </w:r>
            <w:proofErr w:type="spellEnd"/>
            <w:r w:rsidRPr="00924D4B">
              <w:rPr>
                <w:rFonts w:ascii="Times New Roman" w:hAnsi="Times New Roman"/>
                <w:sz w:val="26"/>
                <w:szCs w:val="26"/>
              </w:rPr>
              <w:t xml:space="preserve"> Групп»</w:t>
            </w:r>
          </w:p>
          <w:p w:rsidR="003D516B" w:rsidRPr="00924D4B" w:rsidRDefault="003D516B" w:rsidP="00B75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24D4B">
              <w:rPr>
                <w:rFonts w:ascii="Times New Roman" w:hAnsi="Times New Roman"/>
                <w:sz w:val="26"/>
                <w:szCs w:val="26"/>
              </w:rPr>
              <w:t>ИНН 7838314569</w:t>
            </w:r>
          </w:p>
        </w:tc>
        <w:tc>
          <w:tcPr>
            <w:tcW w:w="1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16B" w:rsidRPr="00924D4B" w:rsidRDefault="003D516B" w:rsidP="00B75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24D4B">
              <w:rPr>
                <w:rFonts w:ascii="Times New Roman" w:hAnsi="Times New Roman"/>
                <w:sz w:val="26"/>
                <w:szCs w:val="26"/>
              </w:rPr>
              <w:t xml:space="preserve">193149, Ленинградская </w:t>
            </w:r>
            <w:proofErr w:type="spellStart"/>
            <w:proofErr w:type="gramStart"/>
            <w:r w:rsidRPr="00924D4B">
              <w:rPr>
                <w:rFonts w:ascii="Times New Roman" w:hAnsi="Times New Roman"/>
                <w:sz w:val="26"/>
                <w:szCs w:val="26"/>
              </w:rPr>
              <w:t>обл</w:t>
            </w:r>
            <w:proofErr w:type="spellEnd"/>
            <w:proofErr w:type="gramEnd"/>
            <w:r w:rsidRPr="00924D4B">
              <w:rPr>
                <w:rFonts w:ascii="Times New Roman" w:hAnsi="Times New Roman"/>
                <w:sz w:val="26"/>
                <w:szCs w:val="26"/>
              </w:rPr>
              <w:t>, Всеволожский р-н, п. Красная Заря</w:t>
            </w:r>
          </w:p>
        </w:tc>
        <w:tc>
          <w:tcPr>
            <w:tcW w:w="1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16B" w:rsidRPr="00924D4B" w:rsidRDefault="003D516B" w:rsidP="00B75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24D4B">
              <w:rPr>
                <w:rFonts w:ascii="Times New Roman" w:hAnsi="Times New Roman"/>
                <w:sz w:val="26"/>
                <w:szCs w:val="26"/>
              </w:rPr>
              <w:t>1 563 500,00 (Один миллион пятьсот шестьдесят три тысячи пятьсот) рублей 00 копеек, включая НДС</w:t>
            </w:r>
          </w:p>
        </w:tc>
      </w:tr>
      <w:tr w:rsidR="003D516B" w:rsidRPr="00924D4B" w:rsidTr="00924D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16B" w:rsidRPr="00924D4B" w:rsidRDefault="003D516B" w:rsidP="00B75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24D4B">
              <w:rPr>
                <w:rFonts w:ascii="Times New Roman" w:hAnsi="Times New Roman"/>
                <w:sz w:val="26"/>
                <w:szCs w:val="26"/>
              </w:rPr>
              <w:t>60157309</w:t>
            </w:r>
          </w:p>
        </w:tc>
        <w:tc>
          <w:tcPr>
            <w:tcW w:w="13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16B" w:rsidRPr="00924D4B" w:rsidRDefault="003D516B" w:rsidP="00B75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24D4B">
              <w:rPr>
                <w:rFonts w:ascii="Times New Roman" w:hAnsi="Times New Roman"/>
                <w:sz w:val="26"/>
                <w:szCs w:val="26"/>
              </w:rPr>
              <w:t>ООО «РЕПРОСИСТЕМС-МСК»</w:t>
            </w:r>
          </w:p>
          <w:p w:rsidR="003D516B" w:rsidRPr="00924D4B" w:rsidRDefault="003D516B" w:rsidP="00B75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24D4B">
              <w:rPr>
                <w:rFonts w:ascii="Times New Roman" w:hAnsi="Times New Roman"/>
                <w:sz w:val="26"/>
                <w:szCs w:val="26"/>
              </w:rPr>
              <w:t>ИНН 7715980544</w:t>
            </w:r>
          </w:p>
        </w:tc>
        <w:tc>
          <w:tcPr>
            <w:tcW w:w="1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16B" w:rsidRPr="00924D4B" w:rsidRDefault="003D516B" w:rsidP="00B75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24D4B">
              <w:rPr>
                <w:rFonts w:ascii="Times New Roman" w:hAnsi="Times New Roman"/>
                <w:sz w:val="26"/>
                <w:szCs w:val="26"/>
              </w:rPr>
              <w:t>127566, г. Москва, Алтуфьевское шоссе, 44</w:t>
            </w:r>
          </w:p>
        </w:tc>
        <w:tc>
          <w:tcPr>
            <w:tcW w:w="1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16B" w:rsidRPr="00924D4B" w:rsidRDefault="003D516B" w:rsidP="00B75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24D4B">
              <w:rPr>
                <w:rFonts w:ascii="Times New Roman" w:hAnsi="Times New Roman"/>
                <w:sz w:val="26"/>
                <w:szCs w:val="26"/>
              </w:rPr>
              <w:t>1 593 000,00 (Один миллион пятьсот девяносто три тысячи) рублей 00 копеек, включая НДС</w:t>
            </w:r>
          </w:p>
        </w:tc>
      </w:tr>
    </w:tbl>
    <w:p w:rsidR="00DC364A" w:rsidRPr="00924D4B" w:rsidRDefault="00DC364A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DC364A" w:rsidRPr="00924D4B" w:rsidRDefault="00CA7D80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  <w:r w:rsidRPr="00924D4B">
        <w:rPr>
          <w:rFonts w:ascii="Times New Roman" w:eastAsia="Times New Roman" w:hAnsi="Times New Roman"/>
          <w:sz w:val="26"/>
          <w:szCs w:val="26"/>
        </w:rPr>
        <w:t>2. По результатам рассмотрения заявок закупочной  комиссией были приняты следующие решения:</w:t>
      </w:r>
    </w:p>
    <w:p w:rsidR="00DC364A" w:rsidRPr="00924D4B" w:rsidRDefault="00CA7D80" w:rsidP="00924D4B">
      <w:pPr>
        <w:keepLines w:val="0"/>
        <w:spacing w:line="276" w:lineRule="auto"/>
        <w:rPr>
          <w:rFonts w:ascii="Times New Roman" w:eastAsiaTheme="minorHAnsi" w:hAnsi="Times New Roman"/>
          <w:sz w:val="26"/>
          <w:szCs w:val="26"/>
        </w:rPr>
      </w:pPr>
      <w:r w:rsidRPr="00924D4B">
        <w:rPr>
          <w:rFonts w:ascii="Times New Roman" w:eastAsiaTheme="minorHAnsi" w:hAnsi="Times New Roman"/>
          <w:sz w:val="26"/>
          <w:szCs w:val="26"/>
        </w:rPr>
        <w:lastRenderedPageBreak/>
        <w:t>2.1. Допустить к участию в запросе цен в электронной форме и приз</w:t>
      </w:r>
      <w:r w:rsidR="00FD066D" w:rsidRPr="00924D4B">
        <w:rPr>
          <w:rFonts w:ascii="Times New Roman" w:eastAsiaTheme="minorHAnsi" w:hAnsi="Times New Roman"/>
          <w:sz w:val="26"/>
          <w:szCs w:val="26"/>
        </w:rPr>
        <w:t>нать участниками запроса цен</w:t>
      </w:r>
      <w:r w:rsidRPr="00924D4B">
        <w:rPr>
          <w:rFonts w:ascii="Times New Roman" w:eastAsiaTheme="minorHAnsi" w:hAnsi="Times New Roman"/>
          <w:sz w:val="26"/>
          <w:szCs w:val="26"/>
        </w:rPr>
        <w:t xml:space="preserve"> следующих участников процедуры закупки, подавших заявки, соответствующие требованиям, установленным в </w:t>
      </w:r>
      <w:r w:rsidR="00FD066D" w:rsidRPr="00924D4B">
        <w:rPr>
          <w:rFonts w:ascii="Times New Roman" w:eastAsiaTheme="minorHAnsi" w:hAnsi="Times New Roman"/>
          <w:sz w:val="26"/>
          <w:szCs w:val="26"/>
        </w:rPr>
        <w:t>закупочной документации</w:t>
      </w:r>
      <w:r w:rsidRPr="00924D4B">
        <w:rPr>
          <w:rFonts w:ascii="Times New Roman" w:eastAsiaTheme="minorHAnsi" w:hAnsi="Times New Roman"/>
          <w:sz w:val="26"/>
          <w:szCs w:val="26"/>
        </w:rPr>
        <w:t xml:space="preserve">: </w:t>
      </w:r>
    </w:p>
    <w:p w:rsidR="00DC364A" w:rsidRPr="00924D4B" w:rsidRDefault="00CA7D80" w:rsidP="00924D4B">
      <w:pPr>
        <w:spacing w:line="276" w:lineRule="auto"/>
        <w:rPr>
          <w:rFonts w:ascii="Times New Roman" w:eastAsiaTheme="minorHAnsi" w:hAnsi="Times New Roman"/>
          <w:sz w:val="26"/>
          <w:szCs w:val="26"/>
        </w:rPr>
      </w:pPr>
      <w:r w:rsidRPr="00924D4B">
        <w:rPr>
          <w:rFonts w:ascii="Times New Roman" w:eastAsiaTheme="minorHAnsi" w:hAnsi="Times New Roman"/>
          <w:sz w:val="26"/>
          <w:szCs w:val="26"/>
        </w:rPr>
        <w:t xml:space="preserve">2.1.1. </w:t>
      </w:r>
      <w:r w:rsidR="000E625E" w:rsidRPr="00924D4B">
        <w:rPr>
          <w:rFonts w:ascii="Times New Roman" w:eastAsiaTheme="minorHAnsi" w:hAnsi="Times New Roman"/>
          <w:sz w:val="26"/>
          <w:szCs w:val="26"/>
        </w:rPr>
        <w:t>ООО «РЕПРОСИСТЕМС-МСК»</w:t>
      </w:r>
      <w:r w:rsidRPr="00924D4B">
        <w:rPr>
          <w:rFonts w:ascii="Times New Roman" w:eastAsiaTheme="minorHAnsi" w:hAnsi="Times New Roman"/>
          <w:sz w:val="26"/>
          <w:szCs w:val="26"/>
        </w:rPr>
        <w:t xml:space="preserve"> </w:t>
      </w:r>
    </w:p>
    <w:p w:rsidR="00DC364A" w:rsidRPr="00924D4B" w:rsidRDefault="00CA7D80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924D4B">
        <w:rPr>
          <w:sz w:val="26"/>
          <w:szCs w:val="26"/>
        </w:rPr>
        <w:t xml:space="preserve">  </w:t>
      </w:r>
    </w:p>
    <w:p w:rsidR="00DC364A" w:rsidRPr="00924D4B" w:rsidRDefault="000E625E" w:rsidP="000E625E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  <w:r w:rsidRPr="00924D4B">
        <w:rPr>
          <w:rFonts w:ascii="Times New Roman" w:eastAsiaTheme="minorHAnsi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924D4B">
        <w:rPr>
          <w:rFonts w:ascii="Times New Roman" w:eastAsiaTheme="minorHAnsi" w:hAnsi="Times New Roman"/>
          <w:i/>
          <w:sz w:val="26"/>
          <w:szCs w:val="26"/>
        </w:rPr>
        <w:br/>
        <w:t>«за» - 9 голосов;</w:t>
      </w:r>
      <w:r w:rsidRPr="00924D4B">
        <w:rPr>
          <w:rFonts w:ascii="Times New Roman" w:eastAsiaTheme="minorHAnsi" w:hAnsi="Times New Roman"/>
          <w:i/>
          <w:sz w:val="26"/>
          <w:szCs w:val="26"/>
        </w:rPr>
        <w:br/>
        <w:t>«против» - 0 голосов;</w:t>
      </w:r>
      <w:r w:rsidRPr="00924D4B">
        <w:rPr>
          <w:rFonts w:ascii="Times New Roman" w:eastAsiaTheme="minorHAnsi" w:hAnsi="Times New Roman"/>
          <w:i/>
          <w:sz w:val="26"/>
          <w:szCs w:val="26"/>
        </w:rPr>
        <w:br/>
        <w:t>«воздержался» - 0 голосов</w:t>
      </w:r>
      <w:r w:rsidR="00CA7D80" w:rsidRPr="00924D4B">
        <w:rPr>
          <w:rFonts w:ascii="Times New Roman" w:eastAsiaTheme="minorHAnsi" w:hAnsi="Times New Roman"/>
          <w:sz w:val="26"/>
          <w:szCs w:val="26"/>
        </w:rPr>
        <w:t xml:space="preserve">. </w:t>
      </w:r>
    </w:p>
    <w:p w:rsidR="00DC364A" w:rsidRPr="00924D4B" w:rsidRDefault="00CA7D80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924D4B">
        <w:rPr>
          <w:sz w:val="26"/>
          <w:szCs w:val="26"/>
        </w:rPr>
        <w:t xml:space="preserve">  </w:t>
      </w:r>
    </w:p>
    <w:p w:rsidR="00DC364A" w:rsidRPr="00924D4B" w:rsidRDefault="00CA7D80" w:rsidP="00924D4B">
      <w:pPr>
        <w:keepLines w:val="0"/>
        <w:spacing w:line="276" w:lineRule="auto"/>
        <w:rPr>
          <w:rFonts w:ascii="Times New Roman" w:eastAsiaTheme="minorHAnsi" w:hAnsi="Times New Roman"/>
          <w:sz w:val="26"/>
          <w:szCs w:val="26"/>
        </w:rPr>
      </w:pPr>
      <w:r w:rsidRPr="00924D4B">
        <w:rPr>
          <w:rFonts w:ascii="Times New Roman" w:eastAsiaTheme="minorHAnsi" w:hAnsi="Times New Roman"/>
          <w:sz w:val="26"/>
          <w:szCs w:val="26"/>
        </w:rPr>
        <w:t xml:space="preserve">2.2. Отклонить заявки следующих участников процедуры закупки: </w:t>
      </w:r>
    </w:p>
    <w:p w:rsidR="00DC364A" w:rsidRPr="00924D4B" w:rsidRDefault="00CA7D80" w:rsidP="00924D4B">
      <w:pPr>
        <w:keepLines w:val="0"/>
        <w:spacing w:line="276" w:lineRule="auto"/>
        <w:rPr>
          <w:rFonts w:ascii="Times New Roman" w:eastAsiaTheme="minorHAnsi" w:hAnsi="Times New Roman"/>
          <w:sz w:val="26"/>
          <w:szCs w:val="26"/>
        </w:rPr>
      </w:pPr>
      <w:r w:rsidRPr="00924D4B">
        <w:rPr>
          <w:rFonts w:ascii="Times New Roman" w:eastAsiaTheme="minorHAnsi" w:hAnsi="Times New Roman"/>
          <w:sz w:val="26"/>
          <w:szCs w:val="26"/>
        </w:rPr>
        <w:t xml:space="preserve">2.2.1. </w:t>
      </w:r>
      <w:r w:rsidR="00FD066D" w:rsidRPr="00924D4B">
        <w:rPr>
          <w:rFonts w:ascii="Times New Roman" w:eastAsiaTheme="minorHAnsi" w:hAnsi="Times New Roman"/>
          <w:sz w:val="26"/>
          <w:szCs w:val="26"/>
        </w:rPr>
        <w:t>ООО «</w:t>
      </w:r>
      <w:proofErr w:type="spellStart"/>
      <w:r w:rsidR="00FD066D" w:rsidRPr="00924D4B">
        <w:rPr>
          <w:rFonts w:ascii="Times New Roman" w:eastAsiaTheme="minorHAnsi" w:hAnsi="Times New Roman"/>
          <w:sz w:val="26"/>
          <w:szCs w:val="26"/>
        </w:rPr>
        <w:t>Супервэйв</w:t>
      </w:r>
      <w:proofErr w:type="spellEnd"/>
      <w:r w:rsidR="00FD066D" w:rsidRPr="00924D4B">
        <w:rPr>
          <w:rFonts w:ascii="Times New Roman" w:eastAsiaTheme="minorHAnsi" w:hAnsi="Times New Roman"/>
          <w:sz w:val="26"/>
          <w:szCs w:val="26"/>
        </w:rPr>
        <w:t xml:space="preserve"> Групп»</w:t>
      </w:r>
      <w:r w:rsidRPr="00924D4B">
        <w:rPr>
          <w:rFonts w:ascii="Times New Roman" w:eastAsiaTheme="minorHAnsi" w:hAnsi="Times New Roman"/>
          <w:sz w:val="26"/>
          <w:szCs w:val="26"/>
        </w:rPr>
        <w:t xml:space="preserve"> </w:t>
      </w:r>
      <w:r w:rsidR="000E625E" w:rsidRPr="00924D4B">
        <w:rPr>
          <w:rFonts w:ascii="Times New Roman" w:eastAsiaTheme="minorHAnsi" w:hAnsi="Times New Roman"/>
          <w:sz w:val="26"/>
          <w:szCs w:val="26"/>
        </w:rPr>
        <w:t xml:space="preserve">в соответствии с пунктом 20.7 ЕОСЗ, на основании подпункта </w:t>
      </w:r>
      <w:proofErr w:type="spellStart"/>
      <w:r w:rsidR="00DA5D98" w:rsidRPr="00924D4B">
        <w:rPr>
          <w:rFonts w:ascii="Times New Roman" w:eastAsiaTheme="minorHAnsi" w:hAnsi="Times New Roman"/>
          <w:sz w:val="26"/>
          <w:szCs w:val="26"/>
        </w:rPr>
        <w:t>д</w:t>
      </w:r>
      <w:proofErr w:type="spellEnd"/>
      <w:r w:rsidR="000E625E" w:rsidRPr="00924D4B">
        <w:rPr>
          <w:rFonts w:ascii="Times New Roman" w:eastAsiaTheme="minorHAnsi" w:hAnsi="Times New Roman"/>
          <w:sz w:val="26"/>
          <w:szCs w:val="26"/>
        </w:rPr>
        <w:t xml:space="preserve">) </w:t>
      </w:r>
      <w:r w:rsidR="00AE625D" w:rsidRPr="00924D4B">
        <w:rPr>
          <w:rFonts w:ascii="Times New Roman" w:eastAsiaTheme="minorHAnsi" w:hAnsi="Times New Roman"/>
          <w:sz w:val="26"/>
          <w:szCs w:val="26"/>
        </w:rPr>
        <w:t>пункта 14.9.4 ЕОСЗ и подпункта в</w:t>
      </w:r>
      <w:r w:rsidR="000E625E" w:rsidRPr="00924D4B">
        <w:rPr>
          <w:rFonts w:ascii="Times New Roman" w:eastAsiaTheme="minorHAnsi" w:hAnsi="Times New Roman"/>
          <w:sz w:val="26"/>
          <w:szCs w:val="26"/>
        </w:rPr>
        <w:t>) пункта 3.18 документации по запросу цен, а именно</w:t>
      </w:r>
      <w:r w:rsidR="00FD066D" w:rsidRPr="00924D4B">
        <w:rPr>
          <w:rFonts w:ascii="Times New Roman" w:eastAsiaTheme="minorHAnsi" w:hAnsi="Times New Roman"/>
          <w:sz w:val="26"/>
          <w:szCs w:val="26"/>
        </w:rPr>
        <w:t>:</w:t>
      </w:r>
    </w:p>
    <w:p w:rsidR="00FD066D" w:rsidRPr="00924D4B" w:rsidRDefault="00FD066D" w:rsidP="00924D4B">
      <w:pPr>
        <w:keepLines w:val="0"/>
        <w:spacing w:line="276" w:lineRule="auto"/>
        <w:rPr>
          <w:rFonts w:ascii="Times New Roman" w:eastAsiaTheme="minorHAnsi" w:hAnsi="Times New Roman"/>
          <w:sz w:val="26"/>
          <w:szCs w:val="26"/>
        </w:rPr>
      </w:pPr>
      <w:r w:rsidRPr="00924D4B">
        <w:rPr>
          <w:rFonts w:ascii="Times New Roman" w:eastAsiaTheme="minorHAnsi" w:hAnsi="Times New Roman"/>
          <w:sz w:val="26"/>
          <w:szCs w:val="26"/>
        </w:rPr>
        <w:t xml:space="preserve">- не соответствие техническим требованиям закупочной документации - предлагаемая модель инженерной системы </w:t>
      </w:r>
      <w:r w:rsidRPr="00924D4B">
        <w:rPr>
          <w:rFonts w:ascii="Times New Roman" w:eastAsiaTheme="minorHAnsi" w:hAnsi="Times New Roman"/>
          <w:sz w:val="26"/>
          <w:szCs w:val="26"/>
          <w:lang w:val="en-US"/>
        </w:rPr>
        <w:t>Ricoh</w:t>
      </w:r>
      <w:r w:rsidRPr="00924D4B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spellStart"/>
      <w:r w:rsidRPr="00924D4B">
        <w:rPr>
          <w:rFonts w:ascii="Times New Roman" w:eastAsiaTheme="minorHAnsi" w:hAnsi="Times New Roman"/>
          <w:sz w:val="26"/>
          <w:szCs w:val="26"/>
          <w:lang w:val="en-US"/>
        </w:rPr>
        <w:t>Aficio</w:t>
      </w:r>
      <w:proofErr w:type="spellEnd"/>
      <w:r w:rsidRPr="00924D4B">
        <w:rPr>
          <w:rFonts w:ascii="Times New Roman" w:eastAsiaTheme="minorHAnsi" w:hAnsi="Times New Roman"/>
          <w:sz w:val="26"/>
          <w:szCs w:val="26"/>
        </w:rPr>
        <w:t xml:space="preserve"> </w:t>
      </w:r>
      <w:r w:rsidRPr="00924D4B">
        <w:rPr>
          <w:rFonts w:ascii="Times New Roman" w:eastAsiaTheme="minorHAnsi" w:hAnsi="Times New Roman"/>
          <w:sz w:val="26"/>
          <w:szCs w:val="26"/>
          <w:lang w:val="en-US"/>
        </w:rPr>
        <w:t>MP</w:t>
      </w:r>
      <w:r w:rsidRPr="00924D4B">
        <w:rPr>
          <w:rFonts w:ascii="Times New Roman" w:eastAsiaTheme="minorHAnsi" w:hAnsi="Times New Roman"/>
          <w:sz w:val="26"/>
          <w:szCs w:val="26"/>
        </w:rPr>
        <w:t xml:space="preserve"> </w:t>
      </w:r>
      <w:r w:rsidRPr="00924D4B">
        <w:rPr>
          <w:rFonts w:ascii="Times New Roman" w:eastAsiaTheme="minorHAnsi" w:hAnsi="Times New Roman"/>
          <w:sz w:val="26"/>
          <w:szCs w:val="26"/>
          <w:lang w:val="en-US"/>
        </w:rPr>
        <w:t>W</w:t>
      </w:r>
      <w:r w:rsidRPr="00924D4B">
        <w:rPr>
          <w:rFonts w:ascii="Times New Roman" w:eastAsiaTheme="minorHAnsi" w:hAnsi="Times New Roman"/>
          <w:sz w:val="26"/>
          <w:szCs w:val="26"/>
        </w:rPr>
        <w:t xml:space="preserve">5100, не соответствует техническим характеристикам требуемой системы </w:t>
      </w:r>
      <w:r w:rsidRPr="00924D4B">
        <w:rPr>
          <w:rFonts w:ascii="Times New Roman" w:eastAsiaTheme="minorHAnsi" w:hAnsi="Times New Roman"/>
          <w:sz w:val="26"/>
          <w:szCs w:val="26"/>
          <w:lang w:val="en-US"/>
        </w:rPr>
        <w:t>KIP</w:t>
      </w:r>
      <w:r w:rsidR="00E95A82" w:rsidRPr="00924D4B">
        <w:rPr>
          <w:rFonts w:ascii="Times New Roman" w:eastAsiaTheme="minorHAnsi" w:hAnsi="Times New Roman"/>
          <w:sz w:val="26"/>
          <w:szCs w:val="26"/>
        </w:rPr>
        <w:t xml:space="preserve"> </w:t>
      </w:r>
      <w:r w:rsidRPr="00924D4B">
        <w:rPr>
          <w:rFonts w:ascii="Times New Roman" w:eastAsiaTheme="minorHAnsi" w:hAnsi="Times New Roman"/>
          <w:sz w:val="26"/>
          <w:szCs w:val="26"/>
        </w:rPr>
        <w:t>7770</w:t>
      </w:r>
      <w:r w:rsidR="006A6BEB" w:rsidRPr="00924D4B">
        <w:rPr>
          <w:rFonts w:ascii="Times New Roman" w:eastAsiaTheme="minorHAnsi" w:hAnsi="Times New Roman"/>
          <w:sz w:val="26"/>
          <w:szCs w:val="26"/>
        </w:rPr>
        <w:t xml:space="preserve"> по следующим характеристикам:</w:t>
      </w:r>
    </w:p>
    <w:p w:rsidR="006A6BEB" w:rsidRPr="00924D4B" w:rsidRDefault="00DA5D98" w:rsidP="00924D4B">
      <w:pPr>
        <w:pStyle w:val="af0"/>
        <w:numPr>
          <w:ilvl w:val="0"/>
          <w:numId w:val="4"/>
        </w:numPr>
        <w:spacing w:line="276" w:lineRule="auto"/>
        <w:rPr>
          <w:rFonts w:ascii="Times New Roman" w:eastAsiaTheme="minorHAnsi" w:hAnsi="Times New Roman"/>
          <w:sz w:val="26"/>
          <w:szCs w:val="26"/>
        </w:rPr>
      </w:pPr>
      <w:r w:rsidRPr="00924D4B">
        <w:rPr>
          <w:rFonts w:ascii="Times New Roman" w:eastAsiaTheme="minorHAnsi" w:hAnsi="Times New Roman"/>
          <w:sz w:val="26"/>
          <w:szCs w:val="26"/>
        </w:rPr>
        <w:t>технология</w:t>
      </w:r>
      <w:r w:rsidR="006A6BEB" w:rsidRPr="00924D4B">
        <w:rPr>
          <w:rFonts w:ascii="Times New Roman" w:eastAsiaTheme="minorHAnsi" w:hAnsi="Times New Roman"/>
          <w:sz w:val="26"/>
          <w:szCs w:val="26"/>
        </w:rPr>
        <w:t xml:space="preserve"> печат</w:t>
      </w:r>
      <w:r w:rsidR="0097118C">
        <w:rPr>
          <w:rFonts w:ascii="Times New Roman" w:eastAsiaTheme="minorHAnsi" w:hAnsi="Times New Roman"/>
          <w:sz w:val="26"/>
          <w:szCs w:val="26"/>
        </w:rPr>
        <w:t>и</w:t>
      </w:r>
      <w:r w:rsidR="006A6BEB" w:rsidRPr="00924D4B">
        <w:rPr>
          <w:rFonts w:ascii="Times New Roman" w:eastAsiaTheme="minorHAnsi" w:hAnsi="Times New Roman"/>
          <w:sz w:val="26"/>
          <w:szCs w:val="26"/>
        </w:rPr>
        <w:t xml:space="preserve">: предложено </w:t>
      </w:r>
      <w:r w:rsidRPr="00924D4B">
        <w:rPr>
          <w:rFonts w:ascii="Times New Roman" w:eastAsiaTheme="minorHAnsi" w:hAnsi="Times New Roman"/>
          <w:sz w:val="26"/>
          <w:szCs w:val="26"/>
        </w:rPr>
        <w:t>–</w:t>
      </w:r>
      <w:r w:rsidR="006A6BEB" w:rsidRPr="00924D4B">
        <w:rPr>
          <w:rFonts w:ascii="Times New Roman" w:eastAsiaTheme="minorHAnsi" w:hAnsi="Times New Roman"/>
          <w:sz w:val="26"/>
          <w:szCs w:val="26"/>
        </w:rPr>
        <w:t xml:space="preserve"> двухком</w:t>
      </w:r>
      <w:r w:rsidRPr="00924D4B">
        <w:rPr>
          <w:rFonts w:ascii="Times New Roman" w:eastAsiaTheme="minorHAnsi" w:hAnsi="Times New Roman"/>
          <w:sz w:val="26"/>
          <w:szCs w:val="26"/>
        </w:rPr>
        <w:t>понентная (</w:t>
      </w:r>
      <w:proofErr w:type="spellStart"/>
      <w:r w:rsidRPr="00924D4B">
        <w:rPr>
          <w:rFonts w:ascii="Times New Roman" w:eastAsiaTheme="minorHAnsi" w:hAnsi="Times New Roman"/>
          <w:sz w:val="26"/>
          <w:szCs w:val="26"/>
        </w:rPr>
        <w:t>тонер+девелопер</w:t>
      </w:r>
      <w:proofErr w:type="spellEnd"/>
      <w:r w:rsidRPr="00924D4B">
        <w:rPr>
          <w:rFonts w:ascii="Times New Roman" w:eastAsiaTheme="minorHAnsi" w:hAnsi="Times New Roman"/>
          <w:sz w:val="26"/>
          <w:szCs w:val="26"/>
        </w:rPr>
        <w:t>), требуется – однокомпонентная (только тонер);</w:t>
      </w:r>
    </w:p>
    <w:p w:rsidR="00DA5D98" w:rsidRPr="00924D4B" w:rsidRDefault="00DA5D98" w:rsidP="00924D4B">
      <w:pPr>
        <w:pStyle w:val="af0"/>
        <w:numPr>
          <w:ilvl w:val="0"/>
          <w:numId w:val="4"/>
        </w:numPr>
        <w:spacing w:line="276" w:lineRule="auto"/>
        <w:rPr>
          <w:rFonts w:ascii="Times New Roman" w:eastAsiaTheme="minorHAnsi" w:hAnsi="Times New Roman"/>
          <w:sz w:val="26"/>
          <w:szCs w:val="26"/>
        </w:rPr>
      </w:pPr>
      <w:r w:rsidRPr="00924D4B">
        <w:rPr>
          <w:rFonts w:ascii="Times New Roman" w:eastAsiaTheme="minorHAnsi" w:hAnsi="Times New Roman"/>
          <w:sz w:val="26"/>
          <w:szCs w:val="26"/>
        </w:rPr>
        <w:t xml:space="preserve">разрешение печати, </w:t>
      </w:r>
      <w:r w:rsidRPr="00924D4B">
        <w:rPr>
          <w:rFonts w:ascii="Times New Roman" w:eastAsiaTheme="minorHAnsi" w:hAnsi="Times New Roman"/>
          <w:sz w:val="26"/>
          <w:szCs w:val="26"/>
          <w:lang w:val="en-US"/>
        </w:rPr>
        <w:t>dpi</w:t>
      </w:r>
      <w:r w:rsidRPr="00924D4B">
        <w:rPr>
          <w:rFonts w:ascii="Times New Roman" w:eastAsiaTheme="minorHAnsi" w:hAnsi="Times New Roman"/>
          <w:sz w:val="26"/>
          <w:szCs w:val="26"/>
        </w:rPr>
        <w:t>: предложено – 600х600, требуется – 600х1800;</w:t>
      </w:r>
    </w:p>
    <w:p w:rsidR="00DA5D98" w:rsidRPr="00924D4B" w:rsidRDefault="00DA5D98" w:rsidP="00924D4B">
      <w:pPr>
        <w:pStyle w:val="af0"/>
        <w:numPr>
          <w:ilvl w:val="0"/>
          <w:numId w:val="4"/>
        </w:numPr>
        <w:spacing w:line="276" w:lineRule="auto"/>
        <w:rPr>
          <w:rFonts w:ascii="Times New Roman" w:eastAsiaTheme="minorHAnsi" w:hAnsi="Times New Roman"/>
          <w:sz w:val="26"/>
          <w:szCs w:val="26"/>
        </w:rPr>
      </w:pPr>
      <w:r w:rsidRPr="00924D4B">
        <w:rPr>
          <w:rFonts w:ascii="Times New Roman" w:eastAsiaTheme="minorHAnsi" w:hAnsi="Times New Roman"/>
          <w:sz w:val="26"/>
          <w:szCs w:val="26"/>
        </w:rPr>
        <w:t xml:space="preserve">ресурс барабана, </w:t>
      </w:r>
      <w:proofErr w:type="gramStart"/>
      <w:r w:rsidRPr="00924D4B">
        <w:rPr>
          <w:rFonts w:ascii="Times New Roman" w:eastAsiaTheme="minorHAnsi" w:hAnsi="Times New Roman"/>
          <w:sz w:val="26"/>
          <w:szCs w:val="26"/>
        </w:rPr>
        <w:t>км</w:t>
      </w:r>
      <w:proofErr w:type="gramEnd"/>
      <w:r w:rsidRPr="00924D4B">
        <w:rPr>
          <w:rFonts w:ascii="Times New Roman" w:eastAsiaTheme="minorHAnsi" w:hAnsi="Times New Roman"/>
          <w:sz w:val="26"/>
          <w:szCs w:val="26"/>
        </w:rPr>
        <w:t>: предложено – 40, требуется – 80.</w:t>
      </w:r>
    </w:p>
    <w:p w:rsidR="00DC364A" w:rsidRPr="00924D4B" w:rsidRDefault="00DC364A" w:rsidP="00924D4B">
      <w:pPr>
        <w:pStyle w:val="a5"/>
        <w:spacing w:before="0" w:beforeAutospacing="0" w:after="0" w:afterAutospacing="0" w:line="276" w:lineRule="auto"/>
        <w:ind w:firstLine="150"/>
        <w:jc w:val="both"/>
        <w:rPr>
          <w:sz w:val="26"/>
          <w:szCs w:val="26"/>
        </w:rPr>
      </w:pPr>
    </w:p>
    <w:p w:rsidR="00DC364A" w:rsidRPr="00924D4B" w:rsidRDefault="000E625E" w:rsidP="000E625E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  <w:r w:rsidRPr="00924D4B">
        <w:rPr>
          <w:rFonts w:ascii="Times New Roman" w:eastAsiaTheme="minorHAnsi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924D4B">
        <w:rPr>
          <w:rFonts w:ascii="Times New Roman" w:eastAsiaTheme="minorHAnsi" w:hAnsi="Times New Roman"/>
          <w:i/>
          <w:sz w:val="26"/>
          <w:szCs w:val="26"/>
        </w:rPr>
        <w:br/>
        <w:t>«за» - 9 голосов;</w:t>
      </w:r>
      <w:r w:rsidRPr="00924D4B">
        <w:rPr>
          <w:rFonts w:ascii="Times New Roman" w:eastAsiaTheme="minorHAnsi" w:hAnsi="Times New Roman"/>
          <w:i/>
          <w:sz w:val="26"/>
          <w:szCs w:val="26"/>
        </w:rPr>
        <w:br/>
        <w:t>«против» - 0 голосов;</w:t>
      </w:r>
      <w:r w:rsidRPr="00924D4B">
        <w:rPr>
          <w:rFonts w:ascii="Times New Roman" w:eastAsiaTheme="minorHAnsi" w:hAnsi="Times New Roman"/>
          <w:i/>
          <w:sz w:val="26"/>
          <w:szCs w:val="26"/>
        </w:rPr>
        <w:br/>
        <w:t>«воздержался» - 0 голосов</w:t>
      </w:r>
      <w:r w:rsidR="000F5418">
        <w:rPr>
          <w:rFonts w:ascii="Times New Roman" w:eastAsiaTheme="minorHAnsi" w:hAnsi="Times New Roman"/>
          <w:i/>
          <w:sz w:val="26"/>
          <w:szCs w:val="26"/>
        </w:rPr>
        <w:t>.</w:t>
      </w:r>
    </w:p>
    <w:p w:rsidR="00DC364A" w:rsidRPr="00924D4B" w:rsidRDefault="00CA7D80" w:rsidP="000E625E">
      <w:pPr>
        <w:pStyle w:val="a5"/>
        <w:spacing w:before="0" w:beforeAutospacing="0" w:after="0" w:afterAutospacing="0"/>
        <w:rPr>
          <w:rFonts w:eastAsiaTheme="minorHAnsi"/>
          <w:sz w:val="26"/>
          <w:szCs w:val="26"/>
        </w:rPr>
      </w:pPr>
      <w:r w:rsidRPr="00924D4B">
        <w:rPr>
          <w:rFonts w:eastAsiaTheme="minorHAnsi"/>
          <w:sz w:val="26"/>
          <w:szCs w:val="26"/>
        </w:rPr>
        <w:t xml:space="preserve">  </w:t>
      </w:r>
    </w:p>
    <w:p w:rsidR="006A6BEB" w:rsidRPr="00924D4B" w:rsidRDefault="006A6BEB" w:rsidP="00924D4B">
      <w:pPr>
        <w:pStyle w:val="a5"/>
        <w:spacing w:before="0" w:beforeAutospacing="0" w:after="0" w:afterAutospacing="0" w:line="276" w:lineRule="auto"/>
        <w:jc w:val="both"/>
        <w:rPr>
          <w:rFonts w:eastAsiaTheme="minorHAnsi"/>
          <w:sz w:val="26"/>
          <w:szCs w:val="26"/>
        </w:rPr>
      </w:pPr>
      <w:r w:rsidRPr="00924D4B">
        <w:rPr>
          <w:rFonts w:eastAsiaTheme="minorHAnsi"/>
          <w:sz w:val="26"/>
          <w:szCs w:val="26"/>
        </w:rPr>
        <w:t>3. В связи с тем, что по результатам рассмотрения заявок только один участник запроса цен и поданное им предложение были признаны соответствующими условиям запроса цен, в соответствии с подпунктом б) пункта 13.5.2 ЕОСЗ открытый запрос цен признан несостоявшимся.</w:t>
      </w:r>
    </w:p>
    <w:p w:rsidR="006A6BEB" w:rsidRPr="00924D4B" w:rsidRDefault="006A6BEB" w:rsidP="00924D4B">
      <w:pPr>
        <w:pStyle w:val="a5"/>
        <w:spacing w:before="0" w:beforeAutospacing="0" w:after="0" w:afterAutospacing="0" w:line="276" w:lineRule="auto"/>
        <w:rPr>
          <w:rFonts w:eastAsiaTheme="minorHAnsi"/>
          <w:sz w:val="26"/>
          <w:szCs w:val="26"/>
        </w:rPr>
      </w:pPr>
    </w:p>
    <w:p w:rsidR="00E95A82" w:rsidRPr="00924D4B" w:rsidRDefault="006A6BEB" w:rsidP="00924D4B">
      <w:pPr>
        <w:spacing w:line="276" w:lineRule="auto"/>
        <w:rPr>
          <w:rFonts w:ascii="Times New Roman" w:eastAsiaTheme="minorHAnsi" w:hAnsi="Times New Roman"/>
          <w:sz w:val="26"/>
          <w:szCs w:val="26"/>
        </w:rPr>
      </w:pPr>
      <w:r w:rsidRPr="00924D4B">
        <w:rPr>
          <w:rFonts w:ascii="Times New Roman" w:eastAsiaTheme="minorHAnsi" w:hAnsi="Times New Roman"/>
          <w:sz w:val="26"/>
          <w:szCs w:val="26"/>
        </w:rPr>
        <w:t>4.</w:t>
      </w:r>
      <w:r w:rsidR="00E95A82" w:rsidRPr="00924D4B">
        <w:rPr>
          <w:rFonts w:ascii="Times New Roman" w:eastAsiaTheme="minorHAnsi" w:hAnsi="Times New Roman"/>
          <w:sz w:val="26"/>
          <w:szCs w:val="26"/>
        </w:rPr>
        <w:t xml:space="preserve"> </w:t>
      </w:r>
      <w:proofErr w:type="gramStart"/>
      <w:r w:rsidR="00E95A82" w:rsidRPr="00924D4B">
        <w:rPr>
          <w:rFonts w:ascii="Times New Roman" w:eastAsiaTheme="minorHAnsi" w:hAnsi="Times New Roman"/>
          <w:sz w:val="26"/>
          <w:szCs w:val="26"/>
        </w:rPr>
        <w:t xml:space="preserve">В соответствии с </w:t>
      </w:r>
      <w:proofErr w:type="spellStart"/>
      <w:r w:rsidR="00E95A82" w:rsidRPr="00924D4B">
        <w:rPr>
          <w:rFonts w:ascii="Times New Roman" w:eastAsiaTheme="minorHAnsi" w:hAnsi="Times New Roman"/>
          <w:sz w:val="26"/>
          <w:szCs w:val="26"/>
        </w:rPr>
        <w:t>пп</w:t>
      </w:r>
      <w:proofErr w:type="spellEnd"/>
      <w:r w:rsidR="00E95A82" w:rsidRPr="00924D4B">
        <w:rPr>
          <w:rFonts w:ascii="Times New Roman" w:eastAsiaTheme="minorHAnsi" w:hAnsi="Times New Roman"/>
          <w:sz w:val="26"/>
          <w:szCs w:val="26"/>
        </w:rPr>
        <w:t xml:space="preserve">. а) п. 28.4.2 Единого отраслевого стандарта закупок </w:t>
      </w:r>
      <w:proofErr w:type="spellStart"/>
      <w:r w:rsidR="00E95A82" w:rsidRPr="00924D4B">
        <w:rPr>
          <w:rFonts w:ascii="Times New Roman" w:eastAsiaTheme="minorHAnsi" w:hAnsi="Times New Roman"/>
          <w:sz w:val="26"/>
          <w:szCs w:val="26"/>
        </w:rPr>
        <w:t>Госкорпорации</w:t>
      </w:r>
      <w:proofErr w:type="spellEnd"/>
      <w:r w:rsidR="00E95A82" w:rsidRPr="00924D4B">
        <w:rPr>
          <w:rFonts w:ascii="Times New Roman" w:eastAsiaTheme="minorHAnsi" w:hAnsi="Times New Roman"/>
          <w:sz w:val="26"/>
          <w:szCs w:val="26"/>
        </w:rPr>
        <w:t xml:space="preserve"> «</w:t>
      </w:r>
      <w:proofErr w:type="spellStart"/>
      <w:r w:rsidR="00E95A82" w:rsidRPr="00924D4B">
        <w:rPr>
          <w:rFonts w:ascii="Times New Roman" w:eastAsiaTheme="minorHAnsi" w:hAnsi="Times New Roman"/>
          <w:sz w:val="26"/>
          <w:szCs w:val="26"/>
        </w:rPr>
        <w:t>Росатом</w:t>
      </w:r>
      <w:proofErr w:type="spellEnd"/>
      <w:r w:rsidR="00E95A82" w:rsidRPr="00924D4B">
        <w:rPr>
          <w:rFonts w:ascii="Times New Roman" w:eastAsiaTheme="minorHAnsi" w:hAnsi="Times New Roman"/>
          <w:sz w:val="26"/>
          <w:szCs w:val="26"/>
        </w:rPr>
        <w:t>» (Положения о закупке) рекомендовать Заказчику провести с ООО «РЕПРОСИСТЕМС-МСК» преддоговорные переговоры по снижению цены договора, предложенной участником при подаче заявки, без изменения иных условий договора и заявки, и заключить договор по цене, согласованной в процессе проведения преддоговорных переговоров.</w:t>
      </w:r>
      <w:proofErr w:type="gramEnd"/>
    </w:p>
    <w:p w:rsidR="00E95A82" w:rsidRPr="00924D4B" w:rsidRDefault="00E95A82" w:rsidP="00924D4B">
      <w:pPr>
        <w:spacing w:line="276" w:lineRule="auto"/>
        <w:rPr>
          <w:rFonts w:ascii="Times New Roman" w:eastAsiaTheme="minorHAnsi" w:hAnsi="Times New Roman"/>
          <w:sz w:val="26"/>
          <w:szCs w:val="26"/>
        </w:rPr>
      </w:pPr>
    </w:p>
    <w:p w:rsidR="00E95A82" w:rsidRPr="00924D4B" w:rsidRDefault="00924D4B" w:rsidP="00924D4B">
      <w:pPr>
        <w:spacing w:line="276" w:lineRule="auto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lastRenderedPageBreak/>
        <w:t>5</w:t>
      </w:r>
      <w:r w:rsidR="00E95A82" w:rsidRPr="00924D4B">
        <w:rPr>
          <w:rFonts w:ascii="Times New Roman" w:eastAsiaTheme="minorHAnsi" w:hAnsi="Times New Roman"/>
          <w:sz w:val="26"/>
          <w:szCs w:val="26"/>
        </w:rPr>
        <w:t xml:space="preserve">. Своим письмом от </w:t>
      </w:r>
      <w:r w:rsidR="00461202" w:rsidRPr="00924D4B">
        <w:rPr>
          <w:rFonts w:ascii="Times New Roman" w:eastAsiaTheme="minorHAnsi" w:hAnsi="Times New Roman"/>
          <w:sz w:val="26"/>
          <w:szCs w:val="26"/>
        </w:rPr>
        <w:t>29</w:t>
      </w:r>
      <w:r w:rsidR="00E95A82" w:rsidRPr="00924D4B">
        <w:rPr>
          <w:rFonts w:ascii="Times New Roman" w:eastAsiaTheme="minorHAnsi" w:hAnsi="Times New Roman"/>
          <w:sz w:val="26"/>
          <w:szCs w:val="26"/>
        </w:rPr>
        <w:t>.07.2014 г. № </w:t>
      </w:r>
      <w:r w:rsidR="00461202" w:rsidRPr="00924D4B">
        <w:rPr>
          <w:rFonts w:ascii="Times New Roman" w:eastAsiaTheme="minorHAnsi" w:hAnsi="Times New Roman"/>
          <w:sz w:val="26"/>
          <w:szCs w:val="26"/>
        </w:rPr>
        <w:t>120</w:t>
      </w:r>
      <w:r w:rsidR="00E95A82" w:rsidRPr="00924D4B">
        <w:rPr>
          <w:rFonts w:ascii="Times New Roman" w:eastAsiaTheme="minorHAnsi" w:hAnsi="Times New Roman"/>
          <w:sz w:val="26"/>
          <w:szCs w:val="26"/>
        </w:rPr>
        <w:t xml:space="preserve">  </w:t>
      </w:r>
      <w:r w:rsidR="00461202" w:rsidRPr="00924D4B">
        <w:rPr>
          <w:rFonts w:ascii="Times New Roman" w:eastAsiaTheme="minorHAnsi" w:hAnsi="Times New Roman"/>
          <w:sz w:val="26"/>
          <w:szCs w:val="26"/>
        </w:rPr>
        <w:t>ООО «РЕПРОСИСТЕМС-МСК» отказался снизить цену договора, предложенную в заявке 1 593 000,00 (Один миллион пятьсот девяносто три тысячи) рублей 00 копеек, включая НДС</w:t>
      </w:r>
      <w:r w:rsidR="00E95A82" w:rsidRPr="00924D4B">
        <w:rPr>
          <w:rFonts w:ascii="Times New Roman" w:eastAsiaTheme="minorHAnsi" w:hAnsi="Times New Roman"/>
          <w:sz w:val="26"/>
          <w:szCs w:val="26"/>
        </w:rPr>
        <w:t>.</w:t>
      </w:r>
    </w:p>
    <w:p w:rsidR="00E95A82" w:rsidRPr="00924D4B" w:rsidRDefault="00E95A82" w:rsidP="00924D4B">
      <w:pPr>
        <w:spacing w:line="276" w:lineRule="auto"/>
        <w:rPr>
          <w:rFonts w:ascii="Times New Roman" w:eastAsiaTheme="minorHAnsi" w:hAnsi="Times New Roman"/>
          <w:sz w:val="26"/>
          <w:szCs w:val="26"/>
        </w:rPr>
      </w:pPr>
    </w:p>
    <w:p w:rsidR="006A6BEB" w:rsidRPr="00924D4B" w:rsidRDefault="00924D4B" w:rsidP="00924D4B">
      <w:pPr>
        <w:spacing w:line="276" w:lineRule="auto"/>
        <w:outlineLvl w:val="0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>6</w:t>
      </w:r>
      <w:r w:rsidR="00E95A82" w:rsidRPr="00924D4B">
        <w:rPr>
          <w:rFonts w:ascii="Times New Roman" w:eastAsiaTheme="minorHAnsi" w:hAnsi="Times New Roman"/>
          <w:sz w:val="26"/>
          <w:szCs w:val="26"/>
        </w:rPr>
        <w:t xml:space="preserve">. </w:t>
      </w:r>
      <w:proofErr w:type="gramStart"/>
      <w:r w:rsidR="006A6BEB" w:rsidRPr="00924D4B">
        <w:rPr>
          <w:rFonts w:ascii="Times New Roman" w:eastAsiaTheme="minorHAnsi" w:hAnsi="Times New Roman"/>
          <w:sz w:val="26"/>
          <w:szCs w:val="26"/>
        </w:rPr>
        <w:t xml:space="preserve">Руководствуясь п. 10.9.1 Единого отраслевого стандарта закупок </w:t>
      </w:r>
      <w:proofErr w:type="spellStart"/>
      <w:r w:rsidR="006A6BEB" w:rsidRPr="00924D4B">
        <w:rPr>
          <w:rFonts w:ascii="Times New Roman" w:eastAsiaTheme="minorHAnsi" w:hAnsi="Times New Roman"/>
          <w:sz w:val="26"/>
          <w:szCs w:val="26"/>
        </w:rPr>
        <w:t>Госкорпорации</w:t>
      </w:r>
      <w:proofErr w:type="spellEnd"/>
      <w:r w:rsidR="006A6BEB" w:rsidRPr="00924D4B">
        <w:rPr>
          <w:rFonts w:ascii="Times New Roman" w:eastAsiaTheme="minorHAnsi" w:hAnsi="Times New Roman"/>
          <w:sz w:val="26"/>
          <w:szCs w:val="26"/>
        </w:rPr>
        <w:t xml:space="preserve"> «</w:t>
      </w:r>
      <w:proofErr w:type="spellStart"/>
      <w:r w:rsidR="006A6BEB" w:rsidRPr="00924D4B">
        <w:rPr>
          <w:rFonts w:ascii="Times New Roman" w:eastAsiaTheme="minorHAnsi" w:hAnsi="Times New Roman"/>
          <w:sz w:val="26"/>
          <w:szCs w:val="26"/>
        </w:rPr>
        <w:t>Росатом</w:t>
      </w:r>
      <w:proofErr w:type="spellEnd"/>
      <w:r w:rsidR="006A6BEB" w:rsidRPr="00924D4B">
        <w:rPr>
          <w:rFonts w:ascii="Times New Roman" w:eastAsiaTheme="minorHAnsi" w:hAnsi="Times New Roman"/>
          <w:sz w:val="26"/>
          <w:szCs w:val="26"/>
        </w:rPr>
        <w:t>» (Положения о закупке), учитывая, что договор заключается по цене, в объеме и на условиях, указанных единственным участником в его заявке,  цена договора не превышает начальную (максимальную) цену договора, рекомендовать руководителю Заказчика заключить договор по лоту №</w:t>
      </w:r>
      <w:r w:rsidRPr="00924D4B">
        <w:rPr>
          <w:rFonts w:ascii="Times New Roman" w:hAnsi="Times New Roman"/>
          <w:sz w:val="26"/>
          <w:szCs w:val="26"/>
        </w:rPr>
        <w:t>767 К2-1/З-14 «Поставка оргтехники (доп. объем) для АБК Кирпичного завода для сооружения энергоблока №1 Курской</w:t>
      </w:r>
      <w:proofErr w:type="gramEnd"/>
      <w:r w:rsidRPr="00924D4B">
        <w:rPr>
          <w:rFonts w:ascii="Times New Roman" w:hAnsi="Times New Roman"/>
          <w:sz w:val="26"/>
          <w:szCs w:val="26"/>
        </w:rPr>
        <w:t xml:space="preserve"> АЭС-2»</w:t>
      </w:r>
      <w:r w:rsidR="006A6BEB" w:rsidRPr="00924D4B">
        <w:rPr>
          <w:rFonts w:ascii="Times New Roman" w:eastAsiaTheme="minorHAnsi" w:hAnsi="Times New Roman"/>
          <w:sz w:val="26"/>
          <w:szCs w:val="26"/>
        </w:rPr>
        <w:t xml:space="preserve"> с ООО</w:t>
      </w:r>
      <w:r w:rsidR="006F5FD2">
        <w:rPr>
          <w:rFonts w:ascii="Times New Roman" w:eastAsiaTheme="minorHAnsi" w:hAnsi="Times New Roman"/>
          <w:sz w:val="26"/>
          <w:szCs w:val="26"/>
        </w:rPr>
        <w:t> </w:t>
      </w:r>
      <w:r w:rsidR="006A6BEB" w:rsidRPr="00924D4B">
        <w:rPr>
          <w:rFonts w:ascii="Times New Roman" w:eastAsiaTheme="minorHAnsi" w:hAnsi="Times New Roman"/>
          <w:sz w:val="26"/>
          <w:szCs w:val="26"/>
        </w:rPr>
        <w:t>«РЕПРОСИСТЕМС-МСК» (</w:t>
      </w:r>
      <w:r w:rsidR="006A6BEB" w:rsidRPr="00924D4B">
        <w:rPr>
          <w:rFonts w:ascii="Times New Roman" w:hAnsi="Times New Roman"/>
          <w:sz w:val="26"/>
          <w:szCs w:val="26"/>
        </w:rPr>
        <w:t>127566, г. Москва, Алтуфьевское шоссе, 44</w:t>
      </w:r>
      <w:r w:rsidR="006A6BEB" w:rsidRPr="00924D4B">
        <w:rPr>
          <w:rFonts w:ascii="Times New Roman" w:eastAsiaTheme="minorHAnsi" w:hAnsi="Times New Roman"/>
          <w:sz w:val="26"/>
          <w:szCs w:val="26"/>
        </w:rPr>
        <w:t>) по цене 1 593 000,00 (Один миллион пятьсот девяносто три тысячи) рублей 00 копеек, включая НДС. Сроки и объемы поставки товара – в соответствии со Спецификацией, приведенной в закупочной документации.</w:t>
      </w:r>
    </w:p>
    <w:p w:rsidR="006A6BEB" w:rsidRPr="00924D4B" w:rsidRDefault="006A6BEB" w:rsidP="00924D4B">
      <w:pPr>
        <w:keepLines w:val="0"/>
        <w:spacing w:line="276" w:lineRule="auto"/>
        <w:jc w:val="left"/>
        <w:rPr>
          <w:rFonts w:ascii="Times New Roman" w:eastAsiaTheme="minorHAnsi" w:hAnsi="Times New Roman"/>
          <w:i/>
          <w:sz w:val="26"/>
          <w:szCs w:val="26"/>
        </w:rPr>
      </w:pPr>
    </w:p>
    <w:p w:rsidR="00E95A82" w:rsidRPr="00924D4B" w:rsidRDefault="00E95A82" w:rsidP="00E95A82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  <w:r w:rsidRPr="00924D4B">
        <w:rPr>
          <w:rFonts w:ascii="Times New Roman" w:eastAsiaTheme="minorHAnsi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924D4B">
        <w:rPr>
          <w:rFonts w:ascii="Times New Roman" w:eastAsiaTheme="minorHAnsi" w:hAnsi="Times New Roman"/>
          <w:i/>
          <w:sz w:val="26"/>
          <w:szCs w:val="26"/>
        </w:rPr>
        <w:br/>
        <w:t>«за» - 9 голосов;</w:t>
      </w:r>
      <w:r w:rsidRPr="00924D4B">
        <w:rPr>
          <w:rFonts w:ascii="Times New Roman" w:eastAsiaTheme="minorHAnsi" w:hAnsi="Times New Roman"/>
          <w:i/>
          <w:sz w:val="26"/>
          <w:szCs w:val="26"/>
        </w:rPr>
        <w:br/>
        <w:t>«против» - 0 голосов;</w:t>
      </w:r>
      <w:r w:rsidRPr="00924D4B">
        <w:rPr>
          <w:rFonts w:ascii="Times New Roman" w:eastAsiaTheme="minorHAnsi" w:hAnsi="Times New Roman"/>
          <w:i/>
          <w:sz w:val="26"/>
          <w:szCs w:val="26"/>
        </w:rPr>
        <w:br/>
        <w:t>«воздержался» - 0 голосов</w:t>
      </w:r>
      <w:r w:rsidR="000F5418">
        <w:rPr>
          <w:rFonts w:ascii="Times New Roman" w:eastAsiaTheme="minorHAnsi" w:hAnsi="Times New Roman"/>
          <w:i/>
          <w:sz w:val="26"/>
          <w:szCs w:val="26"/>
        </w:rPr>
        <w:t>.</w:t>
      </w:r>
    </w:p>
    <w:p w:rsidR="00F14FEF" w:rsidRPr="00924D4B" w:rsidRDefault="00F14FEF" w:rsidP="00F14FEF">
      <w:pPr>
        <w:widowControl w:val="0"/>
        <w:ind w:firstLine="540"/>
        <w:rPr>
          <w:rFonts w:ascii="Times New Roman" w:hAnsi="Times New Roman"/>
          <w:b/>
          <w:sz w:val="26"/>
          <w:szCs w:val="26"/>
        </w:rPr>
      </w:pPr>
    </w:p>
    <w:p w:rsidR="00F14FEF" w:rsidRPr="00924D4B" w:rsidRDefault="00F14FEF" w:rsidP="00F14FEF">
      <w:pPr>
        <w:widowControl w:val="0"/>
        <w:ind w:firstLine="540"/>
        <w:rPr>
          <w:rFonts w:ascii="Times New Roman" w:hAnsi="Times New Roman"/>
          <w:b/>
          <w:sz w:val="26"/>
          <w:szCs w:val="26"/>
        </w:rPr>
      </w:pPr>
      <w:r w:rsidRPr="00924D4B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F14FEF" w:rsidRPr="00924D4B" w:rsidTr="00F14FEF">
        <w:trPr>
          <w:trHeight w:val="293"/>
        </w:trPr>
        <w:tc>
          <w:tcPr>
            <w:tcW w:w="4950" w:type="dxa"/>
            <w:vAlign w:val="center"/>
          </w:tcPr>
          <w:p w:rsidR="00F14FEF" w:rsidRPr="00924D4B" w:rsidRDefault="00F14FEF" w:rsidP="00B757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24D4B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F14FEF" w:rsidRPr="00924D4B" w:rsidRDefault="00F14FEF" w:rsidP="00B757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24D4B">
              <w:rPr>
                <w:rFonts w:ascii="Times New Roman" w:hAnsi="Times New Roman"/>
                <w:b/>
                <w:sz w:val="26"/>
                <w:szCs w:val="26"/>
              </w:rPr>
              <w:t>Подпись</w:t>
            </w:r>
          </w:p>
        </w:tc>
      </w:tr>
      <w:tr w:rsidR="00F14FEF" w:rsidRPr="00924D4B" w:rsidTr="00F14FEF">
        <w:trPr>
          <w:trHeight w:val="269"/>
        </w:trPr>
        <w:tc>
          <w:tcPr>
            <w:tcW w:w="9900" w:type="dxa"/>
            <w:gridSpan w:val="2"/>
            <w:vAlign w:val="center"/>
          </w:tcPr>
          <w:p w:rsidR="00F14FEF" w:rsidRPr="00924D4B" w:rsidRDefault="00F14FEF" w:rsidP="00B757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924D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F14FEF" w:rsidRPr="00924D4B" w:rsidTr="00F14FEF">
        <w:trPr>
          <w:trHeight w:val="432"/>
        </w:trPr>
        <w:tc>
          <w:tcPr>
            <w:tcW w:w="4950" w:type="dxa"/>
            <w:vAlign w:val="center"/>
          </w:tcPr>
          <w:p w:rsidR="00F14FEF" w:rsidRPr="00924D4B" w:rsidRDefault="00F14FEF" w:rsidP="00B7578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924D4B">
              <w:rPr>
                <w:rFonts w:ascii="Times New Roman" w:hAnsi="Times New Roman"/>
                <w:bCs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</w:tcPr>
          <w:p w:rsidR="00F14FEF" w:rsidRPr="00924D4B" w:rsidRDefault="00F14FEF" w:rsidP="00B7578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F14FEF" w:rsidRPr="00924D4B" w:rsidTr="00F14FEF">
        <w:trPr>
          <w:trHeight w:val="237"/>
        </w:trPr>
        <w:tc>
          <w:tcPr>
            <w:tcW w:w="9900" w:type="dxa"/>
            <w:gridSpan w:val="2"/>
            <w:vAlign w:val="center"/>
          </w:tcPr>
          <w:p w:rsidR="00F14FEF" w:rsidRPr="00924D4B" w:rsidRDefault="00F14FEF" w:rsidP="00B757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924D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F14FEF" w:rsidRPr="00924D4B" w:rsidTr="00F14FEF">
        <w:trPr>
          <w:trHeight w:val="432"/>
        </w:trPr>
        <w:tc>
          <w:tcPr>
            <w:tcW w:w="4950" w:type="dxa"/>
            <w:vAlign w:val="center"/>
          </w:tcPr>
          <w:p w:rsidR="00F14FEF" w:rsidRPr="00924D4B" w:rsidRDefault="00F14FEF" w:rsidP="00B7578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924D4B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F14FEF" w:rsidRPr="00924D4B" w:rsidRDefault="00F14FEF" w:rsidP="00B757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F14FEF" w:rsidRPr="00924D4B" w:rsidTr="00F14FEF">
        <w:trPr>
          <w:trHeight w:val="234"/>
        </w:trPr>
        <w:tc>
          <w:tcPr>
            <w:tcW w:w="9900" w:type="dxa"/>
            <w:gridSpan w:val="2"/>
            <w:vAlign w:val="center"/>
          </w:tcPr>
          <w:p w:rsidR="00F14FEF" w:rsidRPr="00924D4B" w:rsidRDefault="00F14FEF" w:rsidP="00B757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924D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F14FEF" w:rsidRPr="00924D4B" w:rsidTr="00F14FEF">
        <w:trPr>
          <w:trHeight w:val="432"/>
        </w:trPr>
        <w:tc>
          <w:tcPr>
            <w:tcW w:w="4950" w:type="dxa"/>
            <w:vAlign w:val="center"/>
          </w:tcPr>
          <w:p w:rsidR="00F14FEF" w:rsidRPr="00924D4B" w:rsidRDefault="00F14FEF" w:rsidP="00B7578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924D4B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924D4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F14FEF" w:rsidRPr="00924D4B" w:rsidRDefault="00F14FEF" w:rsidP="00B757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F14FEF" w:rsidRPr="00924D4B" w:rsidTr="00F14FEF">
        <w:trPr>
          <w:trHeight w:val="432"/>
        </w:trPr>
        <w:tc>
          <w:tcPr>
            <w:tcW w:w="4950" w:type="dxa"/>
            <w:vAlign w:val="center"/>
          </w:tcPr>
          <w:p w:rsidR="00F14FEF" w:rsidRPr="00924D4B" w:rsidRDefault="00F14FEF" w:rsidP="00B7578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4D4B">
              <w:rPr>
                <w:rFonts w:ascii="Times New Roman" w:hAnsi="Times New Roman"/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F14FEF" w:rsidRPr="00924D4B" w:rsidRDefault="00F14FEF" w:rsidP="00B757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F14FEF" w:rsidRPr="00924D4B" w:rsidTr="00F14FEF">
        <w:trPr>
          <w:trHeight w:val="432"/>
        </w:trPr>
        <w:tc>
          <w:tcPr>
            <w:tcW w:w="4950" w:type="dxa"/>
            <w:vAlign w:val="center"/>
          </w:tcPr>
          <w:p w:rsidR="00F14FEF" w:rsidRPr="00924D4B" w:rsidRDefault="00DC364A" w:rsidP="00B7578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2" w:history="1">
              <w:r w:rsidR="00F14FEF" w:rsidRPr="00924D4B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="00F14FEF" w:rsidRPr="00924D4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F14FEF" w:rsidRPr="00924D4B" w:rsidRDefault="00F14FEF" w:rsidP="00B757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F14FEF" w:rsidRPr="00924D4B" w:rsidTr="00F14FEF">
        <w:trPr>
          <w:trHeight w:val="432"/>
        </w:trPr>
        <w:tc>
          <w:tcPr>
            <w:tcW w:w="4950" w:type="dxa"/>
            <w:vAlign w:val="center"/>
          </w:tcPr>
          <w:p w:rsidR="00F14FEF" w:rsidRPr="00924D4B" w:rsidRDefault="00F14FEF" w:rsidP="00B7578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24D4B">
              <w:rPr>
                <w:rFonts w:ascii="Times New Roman" w:hAnsi="Times New Roman"/>
                <w:color w:val="000000"/>
                <w:sz w:val="26"/>
                <w:szCs w:val="26"/>
              </w:rPr>
              <w:t>Раков Дмитрий Павлович</w:t>
            </w:r>
          </w:p>
        </w:tc>
        <w:tc>
          <w:tcPr>
            <w:tcW w:w="4950" w:type="dxa"/>
            <w:vAlign w:val="center"/>
          </w:tcPr>
          <w:p w:rsidR="00F14FEF" w:rsidRPr="00924D4B" w:rsidRDefault="00F14FEF" w:rsidP="00B757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F14FEF" w:rsidRPr="00924D4B" w:rsidTr="00F14FEF">
        <w:trPr>
          <w:trHeight w:val="432"/>
        </w:trPr>
        <w:tc>
          <w:tcPr>
            <w:tcW w:w="4950" w:type="dxa"/>
            <w:vAlign w:val="center"/>
          </w:tcPr>
          <w:p w:rsidR="00F14FEF" w:rsidRPr="00924D4B" w:rsidRDefault="00F14FEF" w:rsidP="00B7578D">
            <w:pPr>
              <w:widowControl w:val="0"/>
              <w:rPr>
                <w:rFonts w:ascii="Times New Roman" w:hAnsi="Times New Roman"/>
                <w:bCs/>
                <w:sz w:val="26"/>
                <w:szCs w:val="26"/>
              </w:rPr>
            </w:pPr>
            <w:r w:rsidRPr="00924D4B">
              <w:rPr>
                <w:rFonts w:ascii="Times New Roman" w:hAnsi="Times New Roman"/>
                <w:color w:val="000000"/>
                <w:sz w:val="26"/>
                <w:szCs w:val="26"/>
              </w:rPr>
              <w:t>Молодцов Алексей Юрьевич</w:t>
            </w:r>
          </w:p>
        </w:tc>
        <w:tc>
          <w:tcPr>
            <w:tcW w:w="4950" w:type="dxa"/>
            <w:vAlign w:val="center"/>
          </w:tcPr>
          <w:p w:rsidR="00F14FEF" w:rsidRPr="00924D4B" w:rsidRDefault="00F14FEF" w:rsidP="00B757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F14FEF" w:rsidRPr="00924D4B" w:rsidTr="00F14FEF">
        <w:trPr>
          <w:trHeight w:val="432"/>
        </w:trPr>
        <w:tc>
          <w:tcPr>
            <w:tcW w:w="4950" w:type="dxa"/>
            <w:vAlign w:val="center"/>
          </w:tcPr>
          <w:p w:rsidR="00F14FEF" w:rsidRPr="00924D4B" w:rsidRDefault="00F14FEF" w:rsidP="00B7578D">
            <w:pPr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924D4B">
              <w:rPr>
                <w:rFonts w:ascii="Times New Roman" w:hAnsi="Times New Roman"/>
                <w:bCs/>
                <w:sz w:val="26"/>
                <w:szCs w:val="26"/>
              </w:rPr>
              <w:t>Митрофанов Денис Николаевич</w:t>
            </w:r>
            <w:r w:rsidRPr="00924D4B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4950" w:type="dxa"/>
            <w:vAlign w:val="center"/>
          </w:tcPr>
          <w:p w:rsidR="00F14FEF" w:rsidRPr="00924D4B" w:rsidRDefault="00F14FEF" w:rsidP="00B757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F14FEF" w:rsidRPr="00924D4B" w:rsidTr="00F14FEF">
        <w:trPr>
          <w:trHeight w:val="432"/>
        </w:trPr>
        <w:tc>
          <w:tcPr>
            <w:tcW w:w="4950" w:type="dxa"/>
            <w:vAlign w:val="center"/>
          </w:tcPr>
          <w:p w:rsidR="00F14FEF" w:rsidRPr="00924D4B" w:rsidRDefault="00F14FEF" w:rsidP="00B7578D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924D4B">
              <w:rPr>
                <w:rFonts w:ascii="Times New Roman" w:hAnsi="Times New Roman"/>
                <w:color w:val="000000"/>
                <w:sz w:val="26"/>
                <w:szCs w:val="26"/>
              </w:rPr>
              <w:t>Симахин</w:t>
            </w:r>
            <w:proofErr w:type="spellEnd"/>
            <w:r w:rsidRPr="00924D4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Сергеевич</w:t>
            </w:r>
          </w:p>
        </w:tc>
        <w:tc>
          <w:tcPr>
            <w:tcW w:w="4950" w:type="dxa"/>
            <w:vAlign w:val="center"/>
          </w:tcPr>
          <w:p w:rsidR="00F14FEF" w:rsidRPr="00924D4B" w:rsidRDefault="00F14FEF" w:rsidP="00B757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F14FEF" w:rsidRPr="00924D4B" w:rsidTr="00F14FEF">
        <w:trPr>
          <w:trHeight w:val="245"/>
        </w:trPr>
        <w:tc>
          <w:tcPr>
            <w:tcW w:w="9900" w:type="dxa"/>
            <w:gridSpan w:val="2"/>
            <w:vAlign w:val="center"/>
          </w:tcPr>
          <w:p w:rsidR="00F14FEF" w:rsidRPr="00924D4B" w:rsidRDefault="00F14FEF" w:rsidP="00B757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924D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F14FEF" w:rsidRPr="00924D4B" w:rsidTr="00F14FEF">
        <w:trPr>
          <w:trHeight w:val="432"/>
        </w:trPr>
        <w:tc>
          <w:tcPr>
            <w:tcW w:w="4950" w:type="dxa"/>
            <w:vAlign w:val="center"/>
          </w:tcPr>
          <w:p w:rsidR="00F14FEF" w:rsidRPr="00924D4B" w:rsidRDefault="00F14FEF" w:rsidP="00B7578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24D4B">
              <w:rPr>
                <w:rFonts w:ascii="Times New Roman" w:hAnsi="Times New Roman"/>
                <w:color w:val="000000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F14FEF" w:rsidRPr="00924D4B" w:rsidRDefault="00F14FEF" w:rsidP="00B7578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14FEF" w:rsidRPr="00924D4B" w:rsidRDefault="00F14FEF" w:rsidP="00F14FEF">
      <w:pPr>
        <w:widowControl w:val="0"/>
        <w:tabs>
          <w:tab w:val="left" w:pos="7965"/>
        </w:tabs>
        <w:rPr>
          <w:rFonts w:ascii="Times New Roman" w:hAnsi="Times New Roman"/>
          <w:sz w:val="26"/>
          <w:szCs w:val="26"/>
        </w:rPr>
      </w:pPr>
    </w:p>
    <w:p w:rsidR="00DC364A" w:rsidRPr="00924D4B" w:rsidRDefault="00F14FEF" w:rsidP="00924D4B">
      <w:pPr>
        <w:keepLines w:val="0"/>
        <w:jc w:val="left"/>
        <w:rPr>
          <w:rFonts w:ascii="Times New Roman" w:hAnsi="Times New Roman"/>
          <w:sz w:val="26"/>
          <w:szCs w:val="26"/>
        </w:rPr>
      </w:pPr>
      <w:proofErr w:type="spellStart"/>
      <w:r w:rsidRPr="00924D4B">
        <w:rPr>
          <w:rFonts w:ascii="Times New Roman" w:eastAsiaTheme="minorHAnsi" w:hAnsi="Times New Roman"/>
          <w:sz w:val="22"/>
          <w:szCs w:val="26"/>
        </w:rPr>
        <w:t>Шахнюк</w:t>
      </w:r>
      <w:proofErr w:type="spellEnd"/>
      <w:r w:rsidRPr="00924D4B">
        <w:rPr>
          <w:rFonts w:ascii="Times New Roman" w:eastAsiaTheme="minorHAnsi" w:hAnsi="Times New Roman"/>
          <w:sz w:val="22"/>
          <w:szCs w:val="26"/>
        </w:rPr>
        <w:t xml:space="preserve"> Н.А. 21-32</w:t>
      </w:r>
    </w:p>
    <w:p w:rsidR="00CA7D80" w:rsidRPr="00924D4B" w:rsidRDefault="00CA7D80">
      <w:pPr>
        <w:rPr>
          <w:sz w:val="26"/>
          <w:szCs w:val="26"/>
        </w:rPr>
      </w:pPr>
    </w:p>
    <w:sectPr w:rsidR="00CA7D80" w:rsidRPr="00924D4B" w:rsidSect="00DC364A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C13" w:rsidRDefault="00BA7C13">
      <w:r>
        <w:separator/>
      </w:r>
    </w:p>
  </w:endnote>
  <w:endnote w:type="continuationSeparator" w:id="0">
    <w:p w:rsidR="00BA7C13" w:rsidRDefault="00BA7C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DC364A" w:rsidRDefault="00DC364A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DC364A" w:rsidRPr="003D516B" w:rsidRDefault="00CA7D80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3D516B">
              <w:rPr>
                <w:rFonts w:ascii="Times New Roman" w:hAnsi="Times New Roman"/>
                <w:sz w:val="16"/>
                <w:szCs w:val="16"/>
              </w:rPr>
              <w:t xml:space="preserve"> № 767 К2-1/З-14-2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3D516B">
              <w:rPr>
                <w:rFonts w:ascii="Times New Roman" w:hAnsi="Times New Roman"/>
                <w:sz w:val="16"/>
                <w:szCs w:val="16"/>
              </w:rPr>
              <w:t xml:space="preserve"> «29» июля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3D516B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3D516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3D516B">
              <w:rPr>
                <w:rFonts w:ascii="Times New Roman" w:hAnsi="Times New Roman"/>
                <w:sz w:val="16"/>
                <w:szCs w:val="16"/>
              </w:rPr>
              <w:t xml:space="preserve"> рассмотрению заявок на участие в открытом запросе цен  на право заключения договора на поставку по лоту № 767 К2-1/З-14 «Поставка оргтехники (доп. объем) для АБК Кирпичного завода для сооружения энергоблока №1 Курской АЭС-2» </w:t>
            </w:r>
          </w:p>
          <w:p w:rsidR="00DC364A" w:rsidRDefault="00CA7D8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DC364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DC364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F5FD2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DC364A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DC364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DC364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F5FD2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DC364A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DC364A" w:rsidRDefault="00DC364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C13" w:rsidRDefault="00BA7C13">
      <w:r>
        <w:separator/>
      </w:r>
    </w:p>
  </w:footnote>
  <w:footnote w:type="continuationSeparator" w:id="0">
    <w:p w:rsidR="00BA7C13" w:rsidRDefault="00BA7C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24E41"/>
    <w:multiLevelType w:val="hybridMultilevel"/>
    <w:tmpl w:val="C33094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672B70"/>
    <w:multiLevelType w:val="multilevel"/>
    <w:tmpl w:val="6150B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740B0D"/>
    <w:multiLevelType w:val="multilevel"/>
    <w:tmpl w:val="470CE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621B96"/>
    <w:multiLevelType w:val="multilevel"/>
    <w:tmpl w:val="F31E8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167E"/>
    <w:rsid w:val="00032679"/>
    <w:rsid w:val="000E625E"/>
    <w:rsid w:val="000F5418"/>
    <w:rsid w:val="003D516B"/>
    <w:rsid w:val="00461202"/>
    <w:rsid w:val="006A6BEB"/>
    <w:rsid w:val="006F5FD2"/>
    <w:rsid w:val="007B167E"/>
    <w:rsid w:val="007F4E12"/>
    <w:rsid w:val="007F6F54"/>
    <w:rsid w:val="008935C0"/>
    <w:rsid w:val="00924D4B"/>
    <w:rsid w:val="0097118C"/>
    <w:rsid w:val="00AE625D"/>
    <w:rsid w:val="00BA7C13"/>
    <w:rsid w:val="00CA7D80"/>
    <w:rsid w:val="00DA5D98"/>
    <w:rsid w:val="00DC364A"/>
    <w:rsid w:val="00E95A82"/>
    <w:rsid w:val="00F14FEF"/>
    <w:rsid w:val="00FD0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64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C364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C364A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DC364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DC364A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DC364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DC364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DC364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DC364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DC364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DC364A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DC364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DC364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DC364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DC364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DC364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DC364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DC364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575DC-BCDD-4322-AFE3-3482F86B9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4</Pages>
  <Words>1190</Words>
  <Characters>6785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10</cp:revision>
  <cp:lastPrinted>2014-07-30T10:48:00Z</cp:lastPrinted>
  <dcterms:created xsi:type="dcterms:W3CDTF">2014-07-30T07:33:00Z</dcterms:created>
  <dcterms:modified xsi:type="dcterms:W3CDTF">2014-07-30T12:12:00Z</dcterms:modified>
</cp:coreProperties>
</file>