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0C32EC" w:rsidRDefault="002B2559" w:rsidP="007C3734">
      <w:pPr>
        <w:jc w:val="center"/>
        <w:rPr>
          <w:b/>
          <w:spacing w:val="1"/>
          <w:sz w:val="24"/>
          <w:szCs w:val="24"/>
        </w:rPr>
      </w:pPr>
      <w:r w:rsidRPr="000C32E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0C32EC" w:rsidRDefault="00762485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CB0861" w:rsidRPr="000C32EC" w:rsidRDefault="006807B0" w:rsidP="00CB0861">
      <w:pPr>
        <w:jc w:val="both"/>
        <w:rPr>
          <w:sz w:val="24"/>
          <w:szCs w:val="24"/>
        </w:rPr>
      </w:pPr>
      <w:r w:rsidRPr="000C32EC">
        <w:rPr>
          <w:sz w:val="24"/>
          <w:szCs w:val="24"/>
        </w:rPr>
        <w:t xml:space="preserve">                                                                                      </w:t>
      </w:r>
      <w:r w:rsidR="00CB0861" w:rsidRPr="000C32EC">
        <w:rPr>
          <w:sz w:val="24"/>
          <w:szCs w:val="24"/>
        </w:rPr>
        <w:t xml:space="preserve">      </w:t>
      </w:r>
      <w:r w:rsidRPr="000C32EC">
        <w:rPr>
          <w:sz w:val="24"/>
          <w:szCs w:val="24"/>
        </w:rPr>
        <w:t xml:space="preserve">                                                                                 </w:t>
      </w:r>
      <w:r w:rsidR="00CB0861" w:rsidRPr="000C32EC">
        <w:rPr>
          <w:sz w:val="24"/>
          <w:szCs w:val="24"/>
        </w:rPr>
        <w:t xml:space="preserve">          </w:t>
      </w:r>
    </w:p>
    <w:p w:rsidR="00A212B4" w:rsidRPr="003947BB" w:rsidRDefault="00A212B4" w:rsidP="00A212B4">
      <w:pPr>
        <w:pStyle w:val="2"/>
        <w:ind w:right="141"/>
        <w:rPr>
          <w:sz w:val="24"/>
          <w:szCs w:val="24"/>
        </w:rPr>
      </w:pPr>
      <w:r w:rsidRPr="000C32EC">
        <w:rPr>
          <w:sz w:val="24"/>
          <w:szCs w:val="24"/>
        </w:rPr>
        <w:t xml:space="preserve">ПРОТОКОЛ № </w:t>
      </w:r>
      <w:r w:rsidR="002B2559" w:rsidRPr="000C32EC">
        <w:rPr>
          <w:sz w:val="24"/>
          <w:szCs w:val="24"/>
        </w:rPr>
        <w:t>SH-2014/1410</w:t>
      </w:r>
      <w:r w:rsidRPr="000C32EC">
        <w:rPr>
          <w:sz w:val="24"/>
          <w:szCs w:val="24"/>
        </w:rPr>
        <w:t xml:space="preserve"> от </w:t>
      </w:r>
      <w:r w:rsidR="002B2559" w:rsidRPr="000C32EC">
        <w:rPr>
          <w:sz w:val="24"/>
          <w:szCs w:val="24"/>
        </w:rPr>
        <w:t>29.07.2014</w:t>
      </w:r>
    </w:p>
    <w:p w:rsidR="00612253" w:rsidRDefault="006807B0" w:rsidP="006807B0">
      <w:pPr>
        <w:jc w:val="center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Заседания </w:t>
      </w:r>
      <w:r w:rsidR="00612253">
        <w:rPr>
          <w:b/>
          <w:sz w:val="24"/>
          <w:szCs w:val="24"/>
        </w:rPr>
        <w:t>закупочной</w:t>
      </w:r>
      <w:r w:rsidRPr="003B1C62">
        <w:rPr>
          <w:b/>
          <w:sz w:val="24"/>
          <w:szCs w:val="24"/>
        </w:rPr>
        <w:t xml:space="preserve"> комиссии </w:t>
      </w:r>
    </w:p>
    <w:p w:rsidR="006807B0" w:rsidRPr="003B1C62" w:rsidRDefault="006807B0" w:rsidP="006807B0">
      <w:pPr>
        <w:jc w:val="center"/>
        <w:rPr>
          <w:sz w:val="24"/>
          <w:szCs w:val="24"/>
        </w:rPr>
      </w:pPr>
      <w:r w:rsidRPr="003B1C62">
        <w:rPr>
          <w:sz w:val="24"/>
          <w:szCs w:val="24"/>
        </w:rPr>
        <w:t>«</w:t>
      </w:r>
      <w:r w:rsidR="009D470A">
        <w:rPr>
          <w:sz w:val="24"/>
          <w:szCs w:val="24"/>
        </w:rPr>
        <w:t>Открытие доступа к поданным Предложениям</w:t>
      </w:r>
      <w:r w:rsidRPr="003B1C62">
        <w:rPr>
          <w:sz w:val="24"/>
          <w:szCs w:val="24"/>
        </w:rPr>
        <w:t>»</w:t>
      </w:r>
    </w:p>
    <w:p w:rsidR="000C32EC" w:rsidRDefault="000C32EC" w:rsidP="000C32EC">
      <w:pPr>
        <w:jc w:val="center"/>
        <w:rPr>
          <w:b/>
          <w:bCs/>
          <w:u w:val="single"/>
        </w:rPr>
      </w:pPr>
    </w:p>
    <w:p w:rsidR="006807B0" w:rsidRPr="000C32EC" w:rsidRDefault="000C32EC" w:rsidP="000C32EC">
      <w:pPr>
        <w:jc w:val="center"/>
        <w:rPr>
          <w:b/>
          <w:sz w:val="24"/>
          <w:szCs w:val="24"/>
          <w:u w:val="single"/>
        </w:rPr>
      </w:pPr>
      <w:r w:rsidRPr="000C32EC">
        <w:rPr>
          <w:b/>
          <w:bCs/>
          <w:u w:val="single"/>
        </w:rPr>
        <w:t xml:space="preserve">на поставку  </w:t>
      </w:r>
      <w:proofErr w:type="spellStart"/>
      <w:r w:rsidRPr="000C32EC">
        <w:rPr>
          <w:b/>
          <w:bCs/>
          <w:color w:val="000000"/>
          <w:u w:val="single"/>
        </w:rPr>
        <w:t>радионуклидных</w:t>
      </w:r>
      <w:proofErr w:type="spellEnd"/>
      <w:r w:rsidRPr="000C32EC">
        <w:rPr>
          <w:b/>
          <w:bCs/>
          <w:color w:val="000000"/>
          <w:u w:val="single"/>
        </w:rPr>
        <w:t xml:space="preserve"> источников</w: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6807B0" w:rsidRPr="000C32EC" w:rsidRDefault="006807B0" w:rsidP="006807B0">
      <w:pPr>
        <w:jc w:val="both"/>
        <w:rPr>
          <w:sz w:val="24"/>
          <w:szCs w:val="24"/>
        </w:rPr>
      </w:pPr>
      <w:r w:rsidRPr="000C32EC">
        <w:rPr>
          <w:b/>
          <w:sz w:val="24"/>
          <w:szCs w:val="24"/>
        </w:rPr>
        <w:t>Вид процедуры закупки</w:t>
      </w:r>
      <w:r w:rsidRPr="000C32EC">
        <w:rPr>
          <w:sz w:val="24"/>
          <w:szCs w:val="24"/>
        </w:rPr>
        <w:t xml:space="preserve">: </w:t>
      </w:r>
      <w:r w:rsidR="002B2559" w:rsidRPr="000C32EC">
        <w:rPr>
          <w:sz w:val="24"/>
          <w:szCs w:val="24"/>
        </w:rPr>
        <w:t>открытый запрос предложений в электронной форме</w:t>
      </w:r>
    </w:p>
    <w:p w:rsidR="006807B0" w:rsidRPr="000C32EC" w:rsidRDefault="006807B0" w:rsidP="006807B0">
      <w:pPr>
        <w:jc w:val="both"/>
        <w:rPr>
          <w:sz w:val="24"/>
          <w:szCs w:val="24"/>
        </w:rPr>
      </w:pPr>
    </w:p>
    <w:p w:rsidR="008157FE" w:rsidRPr="000C32EC" w:rsidRDefault="008157FE" w:rsidP="008157FE">
      <w:pPr>
        <w:ind w:right="141"/>
        <w:rPr>
          <w:sz w:val="24"/>
          <w:szCs w:val="24"/>
        </w:rPr>
      </w:pPr>
      <w:proofErr w:type="spellStart"/>
      <w:r w:rsidRPr="000C32EC">
        <w:rPr>
          <w:sz w:val="24"/>
          <w:szCs w:val="24"/>
        </w:rPr>
        <w:t>Заказчик:_</w:t>
      </w:r>
      <w:r w:rsidR="002B2559" w:rsidRPr="000C32EC">
        <w:rPr>
          <w:sz w:val="24"/>
          <w:szCs w:val="24"/>
        </w:rPr>
        <w:t>ОАО</w:t>
      </w:r>
      <w:proofErr w:type="spellEnd"/>
      <w:r w:rsidR="002B2559" w:rsidRPr="000C32EC">
        <w:rPr>
          <w:sz w:val="24"/>
          <w:szCs w:val="24"/>
        </w:rPr>
        <w:t xml:space="preserve"> «СХК»</w:t>
      </w:r>
    </w:p>
    <w:p w:rsidR="006807B0" w:rsidRPr="003B1C62" w:rsidRDefault="008157FE" w:rsidP="000F58F6">
      <w:pPr>
        <w:ind w:right="141"/>
        <w:rPr>
          <w:sz w:val="24"/>
          <w:szCs w:val="24"/>
        </w:rPr>
      </w:pPr>
      <w:r w:rsidRPr="000C32EC">
        <w:rPr>
          <w:sz w:val="24"/>
          <w:szCs w:val="24"/>
        </w:rPr>
        <w:t>Место нахождения заказчика:_</w:t>
      </w:r>
      <w:r w:rsidR="002B2559" w:rsidRPr="000C32EC">
        <w:rPr>
          <w:sz w:val="24"/>
          <w:szCs w:val="24"/>
        </w:rPr>
        <w:t xml:space="preserve">636039, Томская </w:t>
      </w:r>
      <w:proofErr w:type="spellStart"/>
      <w:r w:rsidR="002B2559" w:rsidRPr="000C32EC">
        <w:rPr>
          <w:sz w:val="24"/>
          <w:szCs w:val="24"/>
        </w:rPr>
        <w:t>обл</w:t>
      </w:r>
      <w:proofErr w:type="spellEnd"/>
      <w:r w:rsidR="002B2559" w:rsidRPr="000C32EC">
        <w:rPr>
          <w:sz w:val="24"/>
          <w:szCs w:val="24"/>
        </w:rPr>
        <w:t xml:space="preserve">, </w:t>
      </w:r>
      <w:proofErr w:type="spellStart"/>
      <w:r w:rsidR="002B2559" w:rsidRPr="000C32EC">
        <w:rPr>
          <w:sz w:val="24"/>
          <w:szCs w:val="24"/>
        </w:rPr>
        <w:t>Северск</w:t>
      </w:r>
      <w:proofErr w:type="spellEnd"/>
      <w:r w:rsidR="002B2559" w:rsidRPr="000C32EC">
        <w:rPr>
          <w:sz w:val="24"/>
          <w:szCs w:val="24"/>
        </w:rPr>
        <w:t xml:space="preserve"> г, Курчатова </w:t>
      </w:r>
      <w:proofErr w:type="spellStart"/>
      <w:r w:rsidR="002B2559" w:rsidRPr="000C32EC">
        <w:rPr>
          <w:sz w:val="24"/>
          <w:szCs w:val="24"/>
        </w:rPr>
        <w:t>ул</w:t>
      </w:r>
      <w:proofErr w:type="spellEnd"/>
      <w:r w:rsidR="002B2559" w:rsidRPr="000C32EC">
        <w:rPr>
          <w:sz w:val="24"/>
          <w:szCs w:val="24"/>
        </w:rPr>
        <w:t>, 1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  <w:r w:rsidRPr="003B1C62">
        <w:rPr>
          <w:sz w:val="24"/>
          <w:szCs w:val="24"/>
        </w:rPr>
        <w:t xml:space="preserve">                                </w:t>
      </w:r>
    </w:p>
    <w:p w:rsidR="006807B0" w:rsidRPr="000C32EC" w:rsidRDefault="006807B0" w:rsidP="006807B0">
      <w:pPr>
        <w:jc w:val="both"/>
        <w:rPr>
          <w:b/>
          <w:sz w:val="24"/>
          <w:szCs w:val="24"/>
        </w:rPr>
      </w:pPr>
      <w:r w:rsidRPr="000C32EC">
        <w:rPr>
          <w:b/>
          <w:sz w:val="24"/>
          <w:szCs w:val="24"/>
        </w:rPr>
        <w:t>Повестка заседания:</w:t>
      </w:r>
    </w:p>
    <w:p w:rsidR="006807B0" w:rsidRPr="003B1C62" w:rsidRDefault="004C4A60" w:rsidP="006807B0">
      <w:pPr>
        <w:jc w:val="both"/>
        <w:rPr>
          <w:sz w:val="24"/>
          <w:szCs w:val="24"/>
        </w:rPr>
      </w:pPr>
      <w:r w:rsidRPr="000C32EC">
        <w:rPr>
          <w:sz w:val="24"/>
          <w:szCs w:val="24"/>
        </w:rPr>
        <w:t xml:space="preserve">Открытие доступа к поданным </w:t>
      </w:r>
      <w:r w:rsidR="002B2559" w:rsidRPr="000C32EC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5411F2" w:rsidRPr="000C32EC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A212B4" w:rsidRPr="00A65E4D" w:rsidRDefault="00CB0861" w:rsidP="000C32EC">
      <w:pPr>
        <w:jc w:val="both"/>
        <w:rPr>
          <w:sz w:val="24"/>
          <w:szCs w:val="24"/>
        </w:rPr>
      </w:pPr>
      <w:r w:rsidRPr="000C32EC">
        <w:rPr>
          <w:sz w:val="24"/>
          <w:szCs w:val="24"/>
        </w:rPr>
        <w:t>Извещение №</w:t>
      </w:r>
      <w:r w:rsidR="00A212B4" w:rsidRPr="000C32EC">
        <w:rPr>
          <w:sz w:val="24"/>
          <w:szCs w:val="24"/>
        </w:rPr>
        <w:t xml:space="preserve"> </w:t>
      </w:r>
      <w:r w:rsidR="000C32EC" w:rsidRPr="000C32EC">
        <w:rPr>
          <w:sz w:val="24"/>
          <w:szCs w:val="24"/>
        </w:rPr>
        <w:t xml:space="preserve">98/7851 от «17»   июля  2014 года (901-SH-7851) </w:t>
      </w:r>
      <w:r w:rsidRPr="000C32EC">
        <w:rPr>
          <w:sz w:val="24"/>
          <w:szCs w:val="24"/>
        </w:rPr>
        <w:t xml:space="preserve">о проведении запроса </w:t>
      </w:r>
      <w:r w:rsidR="00F834FE" w:rsidRPr="000C32EC">
        <w:rPr>
          <w:sz w:val="24"/>
          <w:szCs w:val="24"/>
        </w:rPr>
        <w:t>предложений</w:t>
      </w:r>
      <w:r w:rsidRPr="000C32EC">
        <w:rPr>
          <w:sz w:val="24"/>
          <w:szCs w:val="24"/>
        </w:rPr>
        <w:t xml:space="preserve"> </w:t>
      </w:r>
      <w:r w:rsidR="00A2786C" w:rsidRPr="000C32EC">
        <w:rPr>
          <w:sz w:val="24"/>
          <w:szCs w:val="24"/>
        </w:rPr>
        <w:t>на поставку товаров</w:t>
      </w:r>
      <w:r w:rsidR="00585698" w:rsidRPr="000C32EC">
        <w:rPr>
          <w:sz w:val="24"/>
          <w:szCs w:val="24"/>
        </w:rPr>
        <w:t xml:space="preserve"> </w:t>
      </w:r>
      <w:r w:rsidRPr="000C32EC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0C32EC">
        <w:rPr>
          <w:sz w:val="24"/>
          <w:szCs w:val="24"/>
        </w:rPr>
        <w:t>Госкорпорации</w:t>
      </w:r>
      <w:proofErr w:type="spellEnd"/>
      <w:r w:rsidRPr="000C32EC">
        <w:rPr>
          <w:sz w:val="24"/>
          <w:szCs w:val="24"/>
        </w:rPr>
        <w:t xml:space="preserve"> «</w:t>
      </w:r>
      <w:proofErr w:type="spellStart"/>
      <w:r w:rsidRPr="000C32EC">
        <w:rPr>
          <w:sz w:val="24"/>
          <w:szCs w:val="24"/>
        </w:rPr>
        <w:t>Росатом</w:t>
      </w:r>
      <w:proofErr w:type="spellEnd"/>
      <w:r w:rsidRPr="000C32EC">
        <w:rPr>
          <w:sz w:val="24"/>
          <w:szCs w:val="24"/>
        </w:rPr>
        <w:t xml:space="preserve">» </w:t>
      </w:r>
      <w:hyperlink r:id="rId6" w:history="1">
        <w:r w:rsidRPr="000C32EC">
          <w:rPr>
            <w:rStyle w:val="a3"/>
            <w:color w:val="auto"/>
            <w:sz w:val="24"/>
            <w:szCs w:val="24"/>
            <w:lang w:val="en-US"/>
          </w:rPr>
          <w:t>http</w:t>
        </w:r>
        <w:r w:rsidRPr="000C32E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C32E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C32E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C32E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C32E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C32E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C32EC">
        <w:rPr>
          <w:snapToGrid w:val="0"/>
          <w:sz w:val="24"/>
          <w:szCs w:val="24"/>
        </w:rPr>
        <w:t xml:space="preserve"> </w:t>
      </w:r>
      <w:r w:rsidR="002B2559" w:rsidRPr="000C32EC">
        <w:rPr>
          <w:sz w:val="24"/>
          <w:szCs w:val="24"/>
        </w:rPr>
        <w:t>140717/0506/522</w:t>
      </w:r>
      <w:r w:rsidR="00A212B4" w:rsidRPr="000C32EC">
        <w:rPr>
          <w:sz w:val="24"/>
          <w:szCs w:val="24"/>
        </w:rPr>
        <w:t xml:space="preserve"> дата</w:t>
      </w:r>
      <w:r w:rsidR="00A212B4" w:rsidRPr="000C32EC">
        <w:rPr>
          <w:snapToGrid w:val="0"/>
          <w:sz w:val="24"/>
          <w:szCs w:val="24"/>
        </w:rPr>
        <w:t xml:space="preserve"> </w:t>
      </w:r>
      <w:r w:rsidR="002B2559" w:rsidRPr="000C32EC">
        <w:rPr>
          <w:snapToGrid w:val="0"/>
          <w:sz w:val="24"/>
          <w:szCs w:val="24"/>
        </w:rPr>
        <w:t>17.07.2014</w:t>
      </w:r>
      <w:r w:rsidR="00A65E4D" w:rsidRPr="000C32EC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427369" w:rsidRDefault="006807B0" w:rsidP="008D74C7">
      <w:pPr>
        <w:rPr>
          <w:sz w:val="24"/>
          <w:szCs w:val="24"/>
        </w:rPr>
      </w:pPr>
      <w:r w:rsidRPr="000C32EC">
        <w:rPr>
          <w:b/>
          <w:sz w:val="24"/>
          <w:szCs w:val="24"/>
        </w:rPr>
        <w:t xml:space="preserve">Процедура </w:t>
      </w:r>
      <w:r w:rsidR="004C4A60" w:rsidRPr="000C32EC">
        <w:rPr>
          <w:b/>
          <w:sz w:val="24"/>
          <w:szCs w:val="24"/>
        </w:rPr>
        <w:t>открытия доступа к поданным Предложениям</w:t>
      </w:r>
      <w:r w:rsidRPr="000C32EC">
        <w:rPr>
          <w:b/>
          <w:sz w:val="24"/>
          <w:szCs w:val="24"/>
        </w:rPr>
        <w:t xml:space="preserve"> на участие в </w:t>
      </w:r>
      <w:r w:rsidR="003F6C13" w:rsidRPr="000C32EC">
        <w:rPr>
          <w:b/>
          <w:sz w:val="24"/>
          <w:szCs w:val="24"/>
        </w:rPr>
        <w:t>открытом запросе предложений</w:t>
      </w:r>
      <w:r w:rsidRPr="000C32EC">
        <w:rPr>
          <w:b/>
          <w:sz w:val="24"/>
          <w:szCs w:val="24"/>
        </w:rPr>
        <w:t xml:space="preserve"> состоялась</w:t>
      </w:r>
      <w:r w:rsidRPr="000C32EC">
        <w:rPr>
          <w:sz w:val="24"/>
          <w:szCs w:val="24"/>
        </w:rPr>
        <w:t xml:space="preserve"> </w:t>
      </w:r>
      <w:r w:rsidR="008B3F3E" w:rsidRPr="000C32EC">
        <w:rPr>
          <w:sz w:val="24"/>
          <w:szCs w:val="24"/>
        </w:rPr>
        <w:t>«</w:t>
      </w:r>
      <w:r w:rsidR="002B2559" w:rsidRPr="000C32EC">
        <w:rPr>
          <w:sz w:val="24"/>
          <w:szCs w:val="24"/>
        </w:rPr>
        <w:t>29</w:t>
      </w:r>
      <w:r w:rsidR="008B3F3E" w:rsidRPr="000C32EC">
        <w:rPr>
          <w:sz w:val="24"/>
          <w:szCs w:val="24"/>
        </w:rPr>
        <w:t xml:space="preserve">» </w:t>
      </w:r>
      <w:r w:rsidR="002B2559" w:rsidRPr="000C32EC">
        <w:rPr>
          <w:sz w:val="24"/>
          <w:szCs w:val="24"/>
        </w:rPr>
        <w:t>июля</w:t>
      </w:r>
      <w:r w:rsidR="008B3F3E" w:rsidRPr="000C32EC">
        <w:rPr>
          <w:sz w:val="24"/>
          <w:szCs w:val="24"/>
        </w:rPr>
        <w:t xml:space="preserve"> </w:t>
      </w:r>
      <w:r w:rsidR="002B2559" w:rsidRPr="000C32EC">
        <w:rPr>
          <w:sz w:val="24"/>
          <w:szCs w:val="24"/>
        </w:rPr>
        <w:t>2014</w:t>
      </w:r>
      <w:r w:rsidRPr="000C32EC">
        <w:rPr>
          <w:sz w:val="24"/>
          <w:szCs w:val="24"/>
        </w:rPr>
        <w:t xml:space="preserve">. в </w:t>
      </w:r>
      <w:r w:rsidR="002B2559" w:rsidRPr="000C32EC">
        <w:rPr>
          <w:sz w:val="24"/>
          <w:szCs w:val="24"/>
        </w:rPr>
        <w:t>12:00</w:t>
      </w:r>
      <w:r w:rsidR="008D74C7" w:rsidRPr="000C32EC">
        <w:rPr>
          <w:sz w:val="24"/>
          <w:szCs w:val="24"/>
        </w:rPr>
        <w:t xml:space="preserve"> </w:t>
      </w:r>
      <w:r w:rsidRPr="000C32EC">
        <w:rPr>
          <w:sz w:val="24"/>
          <w:szCs w:val="24"/>
        </w:rPr>
        <w:t>по адресу: 121108, г. Москва, ул. Ивана Франко, д. 8.</w:t>
      </w:r>
      <w:r w:rsidRPr="003B1C62">
        <w:rPr>
          <w:sz w:val="24"/>
          <w:szCs w:val="24"/>
        </w:rPr>
        <w:br/>
      </w:r>
    </w:p>
    <w:tbl>
      <w:tblPr>
        <w:tblW w:w="1148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529"/>
        <w:gridCol w:w="2977"/>
        <w:gridCol w:w="992"/>
        <w:gridCol w:w="1276"/>
      </w:tblGrid>
      <w:tr w:rsidR="00427369" w:rsidRPr="000C32EC" w:rsidTr="000C32EC">
        <w:tc>
          <w:tcPr>
            <w:tcW w:w="709" w:type="dxa"/>
            <w:shd w:val="clear" w:color="auto" w:fill="auto"/>
          </w:tcPr>
          <w:p w:rsidR="00427369" w:rsidRPr="000C32EC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№</w:t>
            </w:r>
          </w:p>
          <w:p w:rsidR="00427369" w:rsidRPr="000C32EC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5529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0C32EC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0C32EC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427369" w:rsidRPr="000C32EC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0C32EC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0C32EC">
              <w:rPr>
                <w:sz w:val="24"/>
                <w:szCs w:val="22"/>
              </w:rPr>
              <w:t>Ед.изм</w:t>
            </w:r>
            <w:proofErr w:type="spellEnd"/>
            <w:r w:rsidRPr="000C32EC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0C32EC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Кол-во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БЕТА-ИЗЛУЧЕНИЯ 6СО-134 7018211160 ТУ 95.477-83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95.477-83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АЛЬФА-ИЗЛУЧЕНИЯ 1П9-401 7018122006 ТУ 95.477-83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95.477-83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АЛЬФА-ИЗЛУЧЕНИЯ ПЛУТОНИЙ-239 1П9 7018122009 ТУ 95.477-83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95.477-83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АЛЬФА-ИЗЛУЧЕНИЯ ПЛУТОНИЙ-239 3П9 7018122049 ТУ 95.477-83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95.477-83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2,00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АЛЬФА-ИЗЛУЧЕНИЯ ПЛУТОНИЙ-239 5П9 7018122134 ТУ 95.477-83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95.477-83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АЛЬФА-ИЗЛУЧЕНИЯ ПЛУТОНИЙ-239 5П9 7018122140 ТУ 95.477-83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95.477-83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БЕТА-ИЗЛУЧЕНИЯ СТРОНЦИЙ-90 ИТТРИЙ-90 ТИП 6СО 7018211158 ТУ 95.477-83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95.477-83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БЕТА-ИЗЛУЧЕНИЯ СТРОНЦИЙ-90 ИТТРИЙ-90 ТИП 6СО 7018211163 ТУ 95.477-83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95.477-83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9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ГАММА-ИЗЛУЧЕНИЯ ЦЕЗИЙ-137 ТИП ИГИ-Ц-4-2 7017182011 АКТИВНОСТЬ 1 ,2+Е10БК ТУ 95.957-82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95.957-82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10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 xml:space="preserve">ИСТОЧНИК ОБРАЗЦОВЫЙ СПЕКТРОМЕТРИЧЕСКИЙ ГАММА-ИЗЛУЧЕНИЯ ОСГИ-3-2 ЕВРОПИЙ-152 </w:t>
            </w:r>
            <w:r w:rsidRPr="000C32EC">
              <w:rPr>
                <w:sz w:val="24"/>
                <w:szCs w:val="22"/>
              </w:rPr>
              <w:lastRenderedPageBreak/>
              <w:t>АКТИВНОСТЬ 100КБК ТУ 7018-001-13805076-04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lastRenderedPageBreak/>
              <w:t>ТУ 7018-001-13805076-04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РАСТВОР ОБРАЗЦОВЫЙ РАДИОНУКЛИДНЫЙ ОРР РУТЕНИЙ-106 1КБК/Г АМПУЛА 5МЛ ГОСТ Р 51963-2002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12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РАСТВОР ОБРАЗЦОВЫЙ РАДИОНУКЛИДНЫЙ ОРР СТРОНЦИЙ-90 1КБК/Г АМПУЛА 5МЛ ГОСТ Р 51963-2002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13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РАСТВОР ОБРАЗЦОВЫЙ РАДИОНУКЛИДНЫЙ ОРР УРАН-232 10БК/Г АМПУЛА 5МЛ ГОСТ Р 51963-2002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2,00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14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РАСТВОР ОБРАЗЦОВЫЙ РАДИОНУКЛИДНЫЙ ОРР УРАН-232 12БК/Г АМПУЛА 5МЛ ГОСТ Р 51963-2002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15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РАСТВОР ОБРАЗЦОВЫЙ РАДИОНУКЛИДНЫЙ ОРР УРАН-238 20БК/Г АМПУЛА 5МЛ ГОСТ Р 51963-2002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16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РАСТВОР ОБРАЗЦОВЫЙ РАДИОНУКЛИДНЫЙ ОРР ПЛУТОНИЙ-242 12БК/Г АМПУЛА 5МЛ ГОСТ Р 51963-2002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17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ОБРАЗЦОВЫЙ СПЕКТРОМЕТРИЧЕСКИЙ ГАММА-ИЗЛУЧЕНИЯ ОСГИ-3-2 БАРИЙ-133 АКТИВНОСТЬ 50КБК ТУ 7018-001-13805076-04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7018-001-13805076-04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18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РАСТВОР ОБРАЗЦОВЫЙ РАДИОНУКЛИДНЫЙ ОРР РУТЕНИЙ-106 10КБК/Г АМПУЛА 10МЛ ГОСТ Р 51963-2002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19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ОСГИ-3-2 МАРГАНЕЦ-54 100КБК ТУ 7018-001-13805076-04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7018-001-13805076-04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20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ОСГИ-3 АМЕРИЦИЙ-241 100КБК ТУ 7018-001-13805076-04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7018-001-13805076-04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2,00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21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ОБРАЗЦОВЫЙ СПЕКТРОМЕТРИЧЕСКИЙ ГАММА-ИЗЛУЧЕНИЯ ОСГИ-3-2 БАРИЙ-133 АКТИВНОСТЬ 100КБК ТУ 7018-001-13805076-04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7018-001-13805076-04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22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ОБРАЗЕЦ СТАНДАРТНЫЙ ТРИТИЕВОЙ ВОДЫ СОТВ В СЦИНТИЛЛЯТОРЕ В ЖС-8 100БК/Г 10МЛ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ФЛК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23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ОБРАЗЕЦ СТАНДАРТНЫЙ ТРИТИЕВОЙ ВОДЫ СОТВ В СЦИНТИЛЛЯТОРЕ В ЖС-8 1КБК/Г 10МЛ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ФЛК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24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РАСТВОР ОБРАЗЦОВЫЙ РАДИОНУКЛИДНЫЙ ОРР РУТЕНИЙ-106 2КБК/Г 5МЛ ГОСТ Р 51963-2002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25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РАСТВОР ОБРАЗЦОВЫЙ РАДИОНУКЛИДНЫЙ ОРР ЕВРОПИЙ-152 1КБК/Г 5МЛ ГОСТ Р 51963-2002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5,00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26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РАСТВОР ОБРАЗЦОВЫЙ РАДИОНУКЛИДНЫЙ ОРР СТРОНЦИЙ-90 200БК/Г 5МЛ ГОСТ Р 51963-2002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27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РАСТВОР ОБРАЗЦОВЫЙ РАДИОНУКЛИДНЫЙ ОРР НЕПТУНИЙ-237 10БК/Г 5МЛ ГОСТ Р 51963-2002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10,00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28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РАСТВОР ОБРАЗЦОВЫЙ РАДИОНУКЛИДНЫЙ ОРР ПЛУТОНИЙ-241 1КБК/Г 5МЛ ГОСТ Р 51963-</w:t>
            </w:r>
            <w:r w:rsidRPr="000C32EC">
              <w:rPr>
                <w:sz w:val="24"/>
                <w:szCs w:val="22"/>
              </w:rPr>
              <w:lastRenderedPageBreak/>
              <w:t>2002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lastRenderedPageBreak/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lastRenderedPageBreak/>
              <w:t>29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РАСТВОР ОБРАЗЦОВЫЙ РАДИОНУКЛИДНЫЙ ОРР ПЛУТОНИЙ-242 10БК/Г 10МЛ ГОСТ Р 51963-2002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10,00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30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РАСТВОР ОБРАЗЦОВЫЙ РАДИОНУКЛИДНЫЙ ОРР АМЕРИЦИЙ-243 1КБК/Г 5МЛ ГОСТ Р 51963-2002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10,00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31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ОБРАЗЦОВЫЙ СПЕКТРОМЕТРИЧЕСКИЙ ГАММА-ИЗЛУЧЕНИЯ ОСГИ-3-2 КОБАЛЬТ-57 100КБК ТУ 7018-001-13805076-04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7018-001-13805076-04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2,00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32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ОБРАЗЦОВЫЙ СПЕКТРОМЕТРИЧЕСКИЙ ГАММА-ИЗЛУЧЕНИЯ ОСГИ-3-2 КОБАЛЬТ-60 100КБК ТУ 7018-001-13805076-04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7018-001-13805076-04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33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ОБРАЗЦОВЫЙ СПЕКТРОМЕТРИЧЕСКИЙ ГАММА-ИЗЛУЧЕНИЯ ОСГИ-3-2 ЦЕЗИЙ-137 100КБК ТУ 7018-001-13805076-04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7018-001-13805076-04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34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ОБРАЗЦОВЫЙ СПЕКТРОМЕТРИЧЕСКИЙ ГАММА-ИЗЛУЧЕНИЯ ОСГИ-3-2 ТОРИЙ-228 100КБК ТУ 7018-001-13805076-04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7018-001-13805076-04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2,00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35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АЛЬФА-ИЗЛУЧЕНИЯ ПЛУТОНИЙ-239 ТИП 1П9-161 7018122004 АКТИВНОСТЬ 16БК ТУ 95.477-83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95.477-83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2,00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36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АЛЬФА-ИЗЛУЧЕНИЯ ПЛУТОНИЙ-239 ТИП 6П9-404 7018122107 АКТИВНОСТЬ 40КБК ТУ 95.477-83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95.477-83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37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АЛЬФА-ИЗЛУЧЕНИЯ ПЛУТОНИЙ-239 ТИП 6П9-402 7018122097 АКТИВНОСТЬ 400БК ТУ 95.477-83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95.477-83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38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ОБРАЗЦОВЫЙ СПЕКТРОМЕТРИЧЕСКИЙ ГАММА-ИЗЛУЧЕНИЯ ОСГИ-3-1 ЦЕЗИЙ-137 АКТИВНОСТЬ 20КБК ТУ 7018-001-13805076-04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7018-001-13805076-04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3,00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39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АЛЬФА-ИЗЛУЧЕНИЯ ПЛУТОНИЙ-239 ТИП 3П9-104 7018122059 АКТИВНОСТЬ 10КБК ТУ 95.477-83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95.477-83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2,00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40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АЛЬФА-ИЗЛУЧЕНИЯ ПЛУТОНИЙ-239 ТИП 1П9-253 7018122015 АКТИВНОСТЬ 2,5КБК ТУ 95.477-83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95.477-83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41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ОБРАЗЦОВЫЙ СПЕКТРОМЕТРИЧЕСКИЙ ГАММА-ИЗЛУЧЕНИЯ ОСГИ-3-1 ЦЕЗИЙ-134 АКТИВНОСТЬ 20КБК ТУ 7018-001-13805076-04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7018-001-13805076-04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42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ОБРАЗЦОВЫЙ СПЕКТРОМЕТРИЧЕСКИЙ ГАММА-ИЗЛУЧЕНИЯ ОСГИ-3-1 ЦИНК-65 АКТИВНОСТЬ 20КБК ТУ 7018-001-13805076-04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7018-001-13805076-04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43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ОБРАЗЦОВЫЙ СПЕКТРОМЕТРИЧЕСКИЙ ГАММА-ИЗЛУЧЕНИЯ ОСГИ-3-1 КОБАЛЬТ-60 АКТИВНОСТЬ 20КБК ТУ 7018-001-13805076-04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7018-001-13805076-04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44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ОБРАЗЦОВЫЙ СПЕКТРОМЕТРИЧЕСКИЙ ГАММА-ИЗЛУЧЕНИЯ ОСГИ-3-1 НАТРИЙ-22 АКТИВНОСТЬ 20КБК ТУ 7018-001-13805076-04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7018-001-13805076-04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45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ОБРАЗЦОВЫЙ СПЕКТРОМЕТРИЧЕСКИЙ ГАММА-ИЗЛУЧЕНИЯ ОСГИ-3-1 АМЕРИЦИЙ-241 АКТИВНОСТЬ 20КБК ТУ 7018-001-13805076-04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7018-001-13805076-04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46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ОБРАЗЦОВЫЙ СПЕКТРОМЕТРИЧЕСКИЙ ГАММА-ИЗЛУЧЕНИЯ ОСГИ-3-1 ЕВРОПИЙ-152 АКТИВНОСТЬ 20КБК ТУ 7018-001-13805076-04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7018-001-13805076-04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47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ОБРАЗЦОВЫЙ СПЕКТРОМЕТРИЧЕСКИЙ ГАММА-ИЗЛУЧЕНИЯ ОСГИ-3-1 КОБАЛЬТ-57 АКТИВНОСТЬ 1КБК ТУ 7018-001-13805076-04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7018-001-13805076-04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48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РАСТВОР ОБРАЗЦОВЫЙ РАДИОНУКЛИДНЫЙ ОРР ЦЕЗИЙ-137 200БК/Г АМПУЛА 5МЛ ГОСТ Р 51963-2002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49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РАСТВОР ОБРАЗЦОВЫЙ РАДИОНУКЛИДНЫЙ ОРР АМЕРИЦИЙ-243 1200БК/Г АМПУЛА 10МЛ ГОСТ Р 51963-2002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4,00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50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РАСТВОР ОБРАЗЦОВЫЙ РАДИОНУКЛИДНЫЙ ОРР ЕВРОПИЙ-152 30КБК/Г АМПУЛА 5МЛ ГОСТ Р 51963-2002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ГОСТ Р 51963-2002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51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КАЛИБРОВОЧНЫЙ БЕТА-ИЗЛУЧЕНИЯ ОРБИ С РАДИОНУКЛИДАМИ СТРОНЦИЙ-90 ИТТРИЙ-90 Ф80ММ/Ф15ММ 1,5КБК ГОСТ Р 52241-2004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ГОСТ Р 52241-2004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52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ОБРАЗЦОВЫЙ СПЕКТРОМЕТРИЧЕСКИЙ АЛЬФА-ИЗЛУЧЕНИЯ ОСАИ С РАДИОНУКЛИДОМ ПЛУТОНИЙ-239 Ф26ММ/Ф20ММ 500БК ТУ 1018-401-07625447-11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1018-401-07625447-11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0C32EC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53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ОБРАЗЦОВЫЙ СПЕКТРОМЕТРИЧЕСКИЙ АЛЬФА-ИЗЛУЧЕНИЯ ОСАИ С РАДИОНУКЛИДАМИ УРАН-233 ПЛУТОНИЙ-238 ПЛУТОНИЙ-239 Ф26ММ/Ф20ММ 500БК ТУ 1018-401-07625447-11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1018-401-07625447-11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2B2559" w:rsidRPr="00956E02" w:rsidTr="000C32EC">
        <w:tc>
          <w:tcPr>
            <w:tcW w:w="70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54</w:t>
            </w:r>
          </w:p>
        </w:tc>
        <w:tc>
          <w:tcPr>
            <w:tcW w:w="5529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C32EC">
              <w:rPr>
                <w:sz w:val="24"/>
                <w:szCs w:val="22"/>
              </w:rPr>
              <w:t>ИСТОЧНИК АЛЬФА-ИЗЛУЧЕНИЯ ПЛУТОНИЙ-239 ТИП 1П9-400 7018122001 АКТИВНОСТЬ 4БК ТУ 95.477-83</w:t>
            </w:r>
          </w:p>
        </w:tc>
        <w:tc>
          <w:tcPr>
            <w:tcW w:w="2977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ТУ 95.477-83</w:t>
            </w:r>
          </w:p>
        </w:tc>
        <w:tc>
          <w:tcPr>
            <w:tcW w:w="992" w:type="dxa"/>
            <w:shd w:val="clear" w:color="auto" w:fill="auto"/>
          </w:tcPr>
          <w:p w:rsidR="002B2559" w:rsidRPr="000C32EC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B2559" w:rsidRPr="00956E02" w:rsidRDefault="002B2559" w:rsidP="00F1171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C32EC">
              <w:rPr>
                <w:sz w:val="24"/>
                <w:szCs w:val="22"/>
                <w:lang w:val="en-US"/>
              </w:rPr>
              <w:t>1,00</w:t>
            </w:r>
          </w:p>
        </w:tc>
      </w:tr>
    </w:tbl>
    <w:p w:rsidR="00427369" w:rsidRDefault="00427369" w:rsidP="008D74C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27A00" w:rsidRPr="000C32EC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0C32EC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32EC" w:rsidRDefault="000C32EC" w:rsidP="000C32EC">
            <w:pPr>
              <w:pStyle w:val="30"/>
              <w:tabs>
                <w:tab w:val="left" w:pos="708"/>
              </w:tabs>
              <w:ind w:left="0" w:right="153"/>
              <w:rPr>
                <w:bCs/>
                <w:color w:val="000000"/>
                <w:szCs w:val="24"/>
              </w:rPr>
            </w:pPr>
            <w:r>
              <w:rPr>
                <w:b/>
              </w:rPr>
              <w:t>4 164 043, 65</w:t>
            </w:r>
            <w:r>
              <w:t xml:space="preserve"> </w:t>
            </w:r>
            <w:r>
              <w:rPr>
                <w:b/>
                <w:bCs/>
                <w:color w:val="000000"/>
                <w:szCs w:val="22"/>
              </w:rPr>
              <w:t xml:space="preserve">(четыре миллиона сто шестьдесят четыре тысячи сорок три) </w:t>
            </w:r>
            <w:r>
              <w:rPr>
                <w:bCs/>
                <w:color w:val="000000"/>
                <w:szCs w:val="22"/>
              </w:rPr>
              <w:t xml:space="preserve">рублей </w:t>
            </w:r>
            <w:r>
              <w:rPr>
                <w:b/>
                <w:bCs/>
                <w:color w:val="000000"/>
                <w:szCs w:val="22"/>
              </w:rPr>
              <w:t xml:space="preserve">65 </w:t>
            </w:r>
            <w:r>
              <w:rPr>
                <w:bCs/>
                <w:color w:val="000000"/>
                <w:szCs w:val="22"/>
              </w:rPr>
              <w:t>копеек</w:t>
            </w:r>
            <w:r>
              <w:rPr>
                <w:bCs/>
                <w:color w:val="000000"/>
                <w:szCs w:val="24"/>
              </w:rPr>
              <w:t>, включая НДС 18%.</w:t>
            </w:r>
          </w:p>
          <w:p w:rsidR="00327A00" w:rsidRPr="000C32EC" w:rsidRDefault="00327A00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27A00" w:rsidRPr="000C32EC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0C32EC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0C32EC" w:rsidRDefault="000C32EC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C32EC">
              <w:rPr>
                <w:sz w:val="24"/>
                <w:szCs w:val="24"/>
              </w:rPr>
              <w:t>Цена Договора включает в себя расходы по аттестации, упаковке, доставке ТМЦ в адрес ОАО «СХК»,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327A00" w:rsidRPr="000C32EC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0C32EC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32EC" w:rsidRPr="000C32EC" w:rsidRDefault="000C32EC" w:rsidP="000C32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 xml:space="preserve">Место поставки: 636000, </w:t>
            </w:r>
            <w:proofErr w:type="spellStart"/>
            <w:r w:rsidRPr="000C32EC">
              <w:rPr>
                <w:sz w:val="24"/>
                <w:szCs w:val="24"/>
              </w:rPr>
              <w:t>г.Северск</w:t>
            </w:r>
            <w:proofErr w:type="spellEnd"/>
            <w:r w:rsidRPr="000C32EC">
              <w:rPr>
                <w:sz w:val="24"/>
                <w:szCs w:val="24"/>
              </w:rPr>
              <w:t>, ОАО «Сибирский Химический комбинат»</w:t>
            </w:r>
          </w:p>
          <w:p w:rsidR="000C32EC" w:rsidRPr="000C32EC" w:rsidRDefault="000C32EC" w:rsidP="000C32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 xml:space="preserve">Способ поставки: </w:t>
            </w:r>
          </w:p>
          <w:p w:rsidR="000C32EC" w:rsidRPr="000C32EC" w:rsidRDefault="000C32EC" w:rsidP="000C32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 xml:space="preserve">- железнодорожным транспортом до ст.Томск-2 </w:t>
            </w:r>
            <w:proofErr w:type="spellStart"/>
            <w:r w:rsidRPr="000C32EC">
              <w:rPr>
                <w:sz w:val="24"/>
                <w:szCs w:val="24"/>
              </w:rPr>
              <w:t>Западно-Сибирской</w:t>
            </w:r>
            <w:proofErr w:type="spellEnd"/>
            <w:r w:rsidRPr="000C32EC">
              <w:rPr>
                <w:sz w:val="24"/>
                <w:szCs w:val="24"/>
              </w:rPr>
              <w:t xml:space="preserve"> железной дороги (</w:t>
            </w:r>
            <w:proofErr w:type="spellStart"/>
            <w:r w:rsidRPr="000C32EC">
              <w:rPr>
                <w:sz w:val="24"/>
                <w:szCs w:val="24"/>
              </w:rPr>
              <w:t>повагонные</w:t>
            </w:r>
            <w:proofErr w:type="spellEnd"/>
            <w:r w:rsidRPr="000C32EC">
              <w:rPr>
                <w:sz w:val="24"/>
                <w:szCs w:val="24"/>
              </w:rPr>
              <w:t xml:space="preserve"> и мелкие отправки) или до ст.Томск грузовой </w:t>
            </w:r>
            <w:proofErr w:type="spellStart"/>
            <w:r w:rsidRPr="000C32EC">
              <w:rPr>
                <w:sz w:val="24"/>
                <w:szCs w:val="24"/>
              </w:rPr>
              <w:t>Западно-Сибирской</w:t>
            </w:r>
            <w:proofErr w:type="spellEnd"/>
            <w:r w:rsidRPr="000C32EC">
              <w:rPr>
                <w:sz w:val="24"/>
                <w:szCs w:val="24"/>
              </w:rPr>
              <w:t xml:space="preserve"> железной дороги (контейнерные отправки); </w:t>
            </w:r>
          </w:p>
          <w:p w:rsidR="00327A00" w:rsidRPr="000C32EC" w:rsidRDefault="000C32EC" w:rsidP="000C32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 xml:space="preserve">- авиа транспортом до аэропорта г.Томск; далее – </w:t>
            </w:r>
            <w:proofErr w:type="spellStart"/>
            <w:r w:rsidRPr="000C32EC">
              <w:rPr>
                <w:sz w:val="24"/>
                <w:szCs w:val="24"/>
              </w:rPr>
              <w:t>самовывоз</w:t>
            </w:r>
            <w:proofErr w:type="spellEnd"/>
            <w:r w:rsidRPr="000C32EC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0C32EC">
              <w:rPr>
                <w:sz w:val="24"/>
                <w:szCs w:val="24"/>
              </w:rPr>
              <w:t>г.Северск</w:t>
            </w:r>
            <w:proofErr w:type="spellEnd"/>
            <w:r w:rsidRPr="000C32EC">
              <w:rPr>
                <w:sz w:val="24"/>
                <w:szCs w:val="24"/>
              </w:rPr>
              <w:t xml:space="preserve">, ул. </w:t>
            </w:r>
            <w:proofErr w:type="spellStart"/>
            <w:r w:rsidRPr="000C32EC">
              <w:rPr>
                <w:sz w:val="24"/>
                <w:szCs w:val="24"/>
              </w:rPr>
              <w:t>Предзаводская</w:t>
            </w:r>
            <w:proofErr w:type="spellEnd"/>
            <w:r w:rsidRPr="000C32EC">
              <w:rPr>
                <w:sz w:val="24"/>
                <w:szCs w:val="24"/>
              </w:rPr>
              <w:t>, 9.</w:t>
            </w:r>
          </w:p>
        </w:tc>
      </w:tr>
      <w:tr w:rsidR="00327A00" w:rsidRPr="000C32EC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0C32EC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0C32EC" w:rsidRDefault="000C32EC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C32EC">
              <w:rPr>
                <w:sz w:val="24"/>
                <w:szCs w:val="24"/>
              </w:rPr>
              <w:t>в течение 100 (ста) календарных дней с момента подписания договора уполномоченными представителями сторон, но не позднее 31.12.2014 года</w:t>
            </w:r>
          </w:p>
        </w:tc>
      </w:tr>
      <w:tr w:rsidR="00327A00" w:rsidRPr="000C32EC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0C32EC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0C32EC" w:rsidRDefault="000C32EC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C32EC">
              <w:rPr>
                <w:sz w:val="24"/>
                <w:szCs w:val="24"/>
                <w:u w:val="single"/>
              </w:rPr>
              <w:t>100,00 % оплата в течение 10 рабочих дней с момента получения ТМЦ и сопроводительной документации на склад покупателя (фиксируется уведомлением о поставке ТМЦ на склад покупателя).</w:t>
            </w:r>
          </w:p>
        </w:tc>
      </w:tr>
      <w:tr w:rsidR="00327A00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0C32EC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0C32EC" w:rsidRDefault="002B2559" w:rsidP="00327A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0C32E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C32E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0C32EC" w:rsidRDefault="006807B0" w:rsidP="008D74C7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 w:rsidRPr="000C32EC">
        <w:rPr>
          <w:b/>
          <w:sz w:val="24"/>
          <w:szCs w:val="24"/>
        </w:rPr>
        <w:t>Количество поданных Предложений</w:t>
      </w:r>
      <w:r w:rsidRPr="000C32EC">
        <w:rPr>
          <w:b/>
          <w:sz w:val="24"/>
          <w:szCs w:val="24"/>
        </w:rPr>
        <w:t xml:space="preserve"> на участие в </w:t>
      </w:r>
      <w:r w:rsidR="002B2559" w:rsidRPr="000C32EC">
        <w:rPr>
          <w:b/>
          <w:sz w:val="24"/>
          <w:szCs w:val="24"/>
        </w:rPr>
        <w:t>открытом запросе</w:t>
      </w:r>
      <w:r w:rsidR="003F6C13" w:rsidRPr="000C32EC">
        <w:rPr>
          <w:b/>
          <w:sz w:val="24"/>
          <w:szCs w:val="24"/>
        </w:rPr>
        <w:t xml:space="preserve"> предложений</w:t>
      </w:r>
      <w:r w:rsidRPr="000C32EC">
        <w:rPr>
          <w:sz w:val="24"/>
          <w:szCs w:val="24"/>
        </w:rPr>
        <w:t xml:space="preserve"> - </w:t>
      </w:r>
      <w:r w:rsidR="002B2559" w:rsidRPr="000C32EC">
        <w:rPr>
          <w:sz w:val="24"/>
          <w:szCs w:val="24"/>
        </w:rPr>
        <w:t>1</w:t>
      </w:r>
      <w:r w:rsidR="00D30198" w:rsidRPr="000C32EC">
        <w:rPr>
          <w:sz w:val="24"/>
          <w:szCs w:val="24"/>
        </w:rPr>
        <w:t xml:space="preserve"> </w:t>
      </w:r>
    </w:p>
    <w:p w:rsidR="006807B0" w:rsidRPr="000C32EC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0C32EC" w:rsidRDefault="006807B0" w:rsidP="006807B0">
      <w:pPr>
        <w:rPr>
          <w:snapToGrid w:val="0"/>
          <w:sz w:val="24"/>
          <w:szCs w:val="24"/>
        </w:rPr>
      </w:pPr>
      <w:r w:rsidRPr="000C32EC">
        <w:rPr>
          <w:b/>
          <w:sz w:val="24"/>
          <w:szCs w:val="24"/>
        </w:rPr>
        <w:t>В отношении каждо</w:t>
      </w:r>
      <w:r w:rsidR="00A65E4D" w:rsidRPr="000C32EC">
        <w:rPr>
          <w:b/>
          <w:sz w:val="24"/>
          <w:szCs w:val="24"/>
        </w:rPr>
        <w:t>го</w:t>
      </w:r>
      <w:r w:rsidRPr="000C32EC">
        <w:rPr>
          <w:b/>
          <w:sz w:val="24"/>
          <w:szCs w:val="24"/>
        </w:rPr>
        <w:t xml:space="preserve"> </w:t>
      </w:r>
      <w:r w:rsidR="00A65E4D" w:rsidRPr="000C32EC">
        <w:rPr>
          <w:b/>
          <w:sz w:val="24"/>
          <w:szCs w:val="24"/>
        </w:rPr>
        <w:t>Предложения</w:t>
      </w:r>
      <w:r w:rsidRPr="000C32EC">
        <w:rPr>
          <w:b/>
          <w:sz w:val="24"/>
          <w:szCs w:val="24"/>
        </w:rPr>
        <w:t xml:space="preserve"> на участие в </w:t>
      </w:r>
      <w:r w:rsidR="002B2559" w:rsidRPr="000C32EC">
        <w:rPr>
          <w:b/>
          <w:sz w:val="24"/>
          <w:szCs w:val="24"/>
        </w:rPr>
        <w:t>открытом запросе</w:t>
      </w:r>
      <w:r w:rsidR="003F6C13" w:rsidRPr="000C32EC">
        <w:rPr>
          <w:b/>
          <w:sz w:val="24"/>
          <w:szCs w:val="24"/>
        </w:rPr>
        <w:t xml:space="preserve"> предложений</w:t>
      </w:r>
      <w:r w:rsidRPr="000C32EC">
        <w:rPr>
          <w:b/>
          <w:sz w:val="24"/>
          <w:szCs w:val="24"/>
        </w:rPr>
        <w:t xml:space="preserve"> была оглашена следующая информация:</w:t>
      </w:r>
      <w:r w:rsidRPr="000C32EC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0C32EC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0C32EC">
        <w:rPr>
          <w:sz w:val="24"/>
          <w:szCs w:val="24"/>
        </w:rPr>
        <w:t xml:space="preserve"> запроса предложений</w:t>
      </w:r>
      <w:r w:rsidRPr="000C32EC">
        <w:rPr>
          <w:sz w:val="24"/>
          <w:szCs w:val="24"/>
        </w:rPr>
        <w:t>.</w:t>
      </w:r>
      <w:r w:rsidRPr="000C32EC">
        <w:rPr>
          <w:sz w:val="24"/>
          <w:szCs w:val="24"/>
        </w:rPr>
        <w:br/>
      </w: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0C32EC">
        <w:rPr>
          <w:b/>
          <w:sz w:val="24"/>
          <w:szCs w:val="24"/>
        </w:rPr>
        <w:t xml:space="preserve">Результаты </w:t>
      </w:r>
      <w:r w:rsidR="004C4A60" w:rsidRPr="000C32EC">
        <w:rPr>
          <w:b/>
          <w:sz w:val="24"/>
          <w:szCs w:val="24"/>
        </w:rPr>
        <w:t>открытия доступа к поданным Предложениям</w:t>
      </w:r>
      <w:r w:rsidRPr="000C32EC">
        <w:rPr>
          <w:b/>
          <w:sz w:val="24"/>
          <w:szCs w:val="24"/>
        </w:rPr>
        <w:t xml:space="preserve"> на участие в </w:t>
      </w:r>
      <w:r w:rsidR="002B2559" w:rsidRPr="000C32EC">
        <w:rPr>
          <w:b/>
          <w:sz w:val="24"/>
          <w:szCs w:val="24"/>
        </w:rPr>
        <w:t>открытом запросе</w:t>
      </w:r>
      <w:r w:rsidR="003F6C13" w:rsidRPr="000C32EC">
        <w:rPr>
          <w:b/>
          <w:sz w:val="24"/>
          <w:szCs w:val="24"/>
        </w:rPr>
        <w:t xml:space="preserve"> предложений</w:t>
      </w:r>
      <w:r w:rsidRPr="000C32EC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E169F" w:rsidRPr="00C00F43" w:rsidRDefault="002E169F" w:rsidP="002E169F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1E29B9" w:rsidRPr="000C32EC" w:rsidTr="000C32EC">
        <w:tc>
          <w:tcPr>
            <w:tcW w:w="1297" w:type="pct"/>
            <w:shd w:val="clear" w:color="auto" w:fill="auto"/>
            <w:hideMark/>
          </w:tcPr>
          <w:p w:rsidR="001E29B9" w:rsidRPr="000C32EC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1E29B9" w:rsidRPr="000C32EC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1E29B9" w:rsidRPr="000C32EC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1E29B9" w:rsidRPr="000C32EC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1E29B9" w:rsidRPr="000C32EC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2B2559" w:rsidRPr="00C00F43" w:rsidTr="000C32EC">
        <w:tc>
          <w:tcPr>
            <w:tcW w:w="1297" w:type="pct"/>
            <w:shd w:val="clear" w:color="auto" w:fill="auto"/>
            <w:hideMark/>
          </w:tcPr>
          <w:p w:rsidR="002B2559" w:rsidRPr="000C32EC" w:rsidRDefault="002B2559" w:rsidP="00F117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32EC">
              <w:rPr>
                <w:snapToGrid w:val="0"/>
                <w:sz w:val="20"/>
              </w:rPr>
              <w:t>ОТКРЫТОЕ АКЦИОНЕРНОЕ ОБЩЕСТВО «САНКТ-ПЕТЕРБУРГСКИЙ «ИЗОТОП»</w:t>
            </w:r>
          </w:p>
        </w:tc>
        <w:tc>
          <w:tcPr>
            <w:tcW w:w="624" w:type="pct"/>
            <w:shd w:val="clear" w:color="auto" w:fill="auto"/>
          </w:tcPr>
          <w:p w:rsidR="002B2559" w:rsidRPr="000C32EC" w:rsidRDefault="002B2559" w:rsidP="00F117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32EC">
              <w:rPr>
                <w:snapToGrid w:val="0"/>
                <w:sz w:val="20"/>
                <w:lang w:val="en-US"/>
              </w:rPr>
              <w:t>7840393624</w:t>
            </w:r>
          </w:p>
        </w:tc>
        <w:tc>
          <w:tcPr>
            <w:tcW w:w="741" w:type="pct"/>
            <w:shd w:val="clear" w:color="auto" w:fill="auto"/>
          </w:tcPr>
          <w:p w:rsidR="002B2559" w:rsidRPr="000C32EC" w:rsidRDefault="002B2559" w:rsidP="00F1171F">
            <w:pPr>
              <w:jc w:val="both"/>
              <w:rPr>
                <w:sz w:val="24"/>
                <w:szCs w:val="24"/>
              </w:rPr>
            </w:pPr>
            <w:r w:rsidRPr="000C32EC">
              <w:rPr>
                <w:snapToGrid w:val="0"/>
                <w:sz w:val="20"/>
                <w:lang w:val="en-US"/>
              </w:rPr>
              <w:t>28.07.2014 19:27:00</w:t>
            </w:r>
          </w:p>
        </w:tc>
        <w:tc>
          <w:tcPr>
            <w:tcW w:w="1088" w:type="pct"/>
            <w:shd w:val="clear" w:color="auto" w:fill="auto"/>
          </w:tcPr>
          <w:p w:rsidR="002B2559" w:rsidRPr="000C32EC" w:rsidRDefault="002B2559" w:rsidP="00F117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32EC">
              <w:rPr>
                <w:snapToGrid w:val="0"/>
                <w:sz w:val="20"/>
              </w:rPr>
              <w:t xml:space="preserve">191036, САНКТ-ПЕТЕРБУРГ Г, НЕВСКИЙ ПР-КТ, 107, ЛИТ. </w:t>
            </w:r>
            <w:r w:rsidRPr="000C32EC">
              <w:rPr>
                <w:snapToGrid w:val="0"/>
                <w:sz w:val="20"/>
                <w:lang w:val="en-US"/>
              </w:rPr>
              <w:t>Б, ПОМ. 2Н</w:t>
            </w:r>
          </w:p>
        </w:tc>
        <w:tc>
          <w:tcPr>
            <w:tcW w:w="1250" w:type="pct"/>
            <w:shd w:val="clear" w:color="auto" w:fill="auto"/>
          </w:tcPr>
          <w:p w:rsidR="002B2559" w:rsidRPr="00C00F43" w:rsidRDefault="002B2559" w:rsidP="00F117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32EC">
              <w:rPr>
                <w:snapToGrid w:val="0"/>
                <w:sz w:val="20"/>
                <w:lang w:val="en-US"/>
              </w:rPr>
              <w:t>3.538.280,74 RUB С НДС</w:t>
            </w:r>
          </w:p>
        </w:tc>
      </w:tr>
    </w:tbl>
    <w:p w:rsidR="0067659C" w:rsidRPr="003F6C13" w:rsidRDefault="0067659C" w:rsidP="0067659C">
      <w:pPr>
        <w:jc w:val="both"/>
        <w:rPr>
          <w:b/>
          <w:sz w:val="24"/>
          <w:szCs w:val="24"/>
        </w:rPr>
      </w:pPr>
    </w:p>
    <w:p w:rsidR="0067659C" w:rsidRPr="0067659C" w:rsidRDefault="0067659C" w:rsidP="0067659C">
      <w:pPr>
        <w:shd w:val="clear" w:color="auto" w:fill="FFFFFF"/>
        <w:rPr>
          <w:b/>
          <w:sz w:val="24"/>
          <w:szCs w:val="24"/>
        </w:rPr>
      </w:pPr>
      <w:bookmarkStart w:id="0" w:name="REQ_1_ITOG"/>
    </w:p>
    <w:p w:rsidR="0067659C" w:rsidRPr="0070194E" w:rsidRDefault="0067659C" w:rsidP="0067659C">
      <w:pPr>
        <w:shd w:val="clear" w:color="auto" w:fill="FFFFFF"/>
        <w:rPr>
          <w:b/>
          <w:sz w:val="24"/>
          <w:szCs w:val="24"/>
        </w:rPr>
      </w:pPr>
      <w:r w:rsidRPr="0070194E">
        <w:rPr>
          <w:b/>
          <w:sz w:val="24"/>
          <w:szCs w:val="24"/>
        </w:rPr>
        <w:t>Комиссия решила:</w:t>
      </w:r>
    </w:p>
    <w:p w:rsidR="0067659C" w:rsidRDefault="0067659C" w:rsidP="0067659C">
      <w:pPr>
        <w:rPr>
          <w:sz w:val="24"/>
          <w:szCs w:val="24"/>
        </w:rPr>
      </w:pPr>
    </w:p>
    <w:p w:rsidR="0067659C" w:rsidRPr="005D4F7B" w:rsidRDefault="0067659C" w:rsidP="0067659C">
      <w:pPr>
        <w:numPr>
          <w:ilvl w:val="0"/>
          <w:numId w:val="3"/>
        </w:numPr>
        <w:rPr>
          <w:sz w:val="24"/>
          <w:szCs w:val="24"/>
        </w:rPr>
      </w:pPr>
      <w:r w:rsidRPr="0070194E">
        <w:rPr>
          <w:sz w:val="24"/>
          <w:szCs w:val="24"/>
        </w:rPr>
        <w:t>Признать открытый запрос предложений не состоявшимся.</w:t>
      </w:r>
    </w:p>
    <w:p w:rsidR="0067659C" w:rsidRDefault="004363E7" w:rsidP="004363E7">
      <w:pPr>
        <w:numPr>
          <w:ilvl w:val="0"/>
          <w:numId w:val="3"/>
        </w:numPr>
        <w:rPr>
          <w:sz w:val="24"/>
          <w:szCs w:val="24"/>
        </w:rPr>
      </w:pPr>
      <w:r w:rsidRPr="004363E7">
        <w:rPr>
          <w:sz w:val="24"/>
          <w:szCs w:val="24"/>
        </w:rPr>
        <w:t>Рассмотрение и оценка заявки (заявок)</w:t>
      </w:r>
      <w:r w:rsidR="0067659C" w:rsidRPr="005D4F7B">
        <w:rPr>
          <w:sz w:val="24"/>
          <w:szCs w:val="24"/>
        </w:rPr>
        <w:t xml:space="preserve"> на участие </w:t>
      </w:r>
      <w:r w:rsidR="0067659C" w:rsidRPr="000C32EC">
        <w:rPr>
          <w:sz w:val="24"/>
          <w:szCs w:val="24"/>
        </w:rPr>
        <w:t xml:space="preserve">в </w:t>
      </w:r>
      <w:r w:rsidR="002B2559" w:rsidRPr="000C32EC">
        <w:rPr>
          <w:sz w:val="24"/>
          <w:szCs w:val="24"/>
        </w:rPr>
        <w:t>открытом запросе</w:t>
      </w:r>
      <w:r w:rsidR="0067659C" w:rsidRPr="000C32EC">
        <w:rPr>
          <w:sz w:val="24"/>
          <w:szCs w:val="24"/>
        </w:rPr>
        <w:t xml:space="preserve"> предложений</w:t>
      </w:r>
      <w:r w:rsidR="0067659C" w:rsidRPr="005D4F7B">
        <w:rPr>
          <w:sz w:val="24"/>
          <w:szCs w:val="24"/>
        </w:rPr>
        <w:t xml:space="preserve"> состоится </w:t>
      </w:r>
      <w:r w:rsidRPr="004363E7">
        <w:rPr>
          <w:sz w:val="24"/>
          <w:szCs w:val="24"/>
        </w:rPr>
        <w:t>в срок, установленный документацией</w:t>
      </w:r>
      <w:r w:rsidR="0067659C" w:rsidRPr="0077308A">
        <w:rPr>
          <w:sz w:val="24"/>
          <w:szCs w:val="24"/>
        </w:rPr>
        <w:t>.</w:t>
      </w:r>
      <w:r w:rsidR="0067659C" w:rsidRPr="003B1C62">
        <w:rPr>
          <w:sz w:val="24"/>
          <w:szCs w:val="24"/>
        </w:rPr>
        <w:t xml:space="preserve"> </w:t>
      </w:r>
    </w:p>
    <w:p w:rsidR="0067659C" w:rsidRPr="00151817" w:rsidRDefault="0067659C" w:rsidP="0067659C">
      <w:pPr>
        <w:numPr>
          <w:ilvl w:val="0"/>
          <w:numId w:val="3"/>
        </w:num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77308A" w:rsidRPr="0067659C" w:rsidRDefault="006807B0" w:rsidP="00BD54D6">
      <w:pPr>
        <w:shd w:val="clear" w:color="auto" w:fill="FFFFFF"/>
        <w:suppressAutoHyphens/>
        <w:ind w:right="141"/>
        <w:rPr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2C490D" w:rsidRDefault="002C490D" w:rsidP="00E06F3B">
      <w:pPr>
        <w:spacing w:after="200" w:line="276" w:lineRule="auto"/>
        <w:rPr>
          <w:sz w:val="24"/>
          <w:szCs w:val="24"/>
        </w:rPr>
      </w:pPr>
    </w:p>
    <w:p w:rsidR="002C490D" w:rsidRDefault="002C490D" w:rsidP="00E06F3B">
      <w:pPr>
        <w:spacing w:after="200" w:line="276" w:lineRule="auto"/>
        <w:rPr>
          <w:sz w:val="24"/>
          <w:szCs w:val="24"/>
        </w:rPr>
      </w:pPr>
    </w:p>
    <w:p w:rsidR="002C490D" w:rsidRDefault="002C490D" w:rsidP="00E06F3B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C490D" w:rsidTr="002C490D">
        <w:tc>
          <w:tcPr>
            <w:tcW w:w="2534" w:type="dxa"/>
            <w:shd w:val="clear" w:color="auto" w:fill="auto"/>
          </w:tcPr>
          <w:p w:rsidR="002C490D" w:rsidRDefault="002C490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C490D" w:rsidRDefault="002C490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C490D" w:rsidRDefault="002C490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C490D" w:rsidRDefault="002C490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C490D" w:rsidTr="002C490D">
        <w:tc>
          <w:tcPr>
            <w:tcW w:w="2534" w:type="dxa"/>
            <w:shd w:val="clear" w:color="auto" w:fill="auto"/>
          </w:tcPr>
          <w:p w:rsidR="002C490D" w:rsidRDefault="002C490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C490D" w:rsidRDefault="002C490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2C490D" w:rsidRDefault="002C490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2C490D" w:rsidRDefault="002C490D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</w:tbl>
    <w:p w:rsidR="006807B0" w:rsidRPr="003B1C62" w:rsidRDefault="006807B0" w:rsidP="00E06F3B">
      <w:pPr>
        <w:spacing w:after="200" w:line="276" w:lineRule="auto"/>
        <w:rPr>
          <w:sz w:val="24"/>
          <w:szCs w:val="24"/>
        </w:rPr>
      </w:pPr>
    </w:p>
    <w:sectPr w:rsidR="006807B0" w:rsidRPr="003B1C62" w:rsidSect="000C32EC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9B1C45"/>
    <w:rsid w:val="00022C69"/>
    <w:rsid w:val="00057D77"/>
    <w:rsid w:val="00061FE5"/>
    <w:rsid w:val="00062898"/>
    <w:rsid w:val="000C32EC"/>
    <w:rsid w:val="000C6B7E"/>
    <w:rsid w:val="000D2758"/>
    <w:rsid w:val="000D6CE5"/>
    <w:rsid w:val="000F58F6"/>
    <w:rsid w:val="0011135E"/>
    <w:rsid w:val="001C365F"/>
    <w:rsid w:val="001D1554"/>
    <w:rsid w:val="001D7121"/>
    <w:rsid w:val="001E29B9"/>
    <w:rsid w:val="00203645"/>
    <w:rsid w:val="002B2559"/>
    <w:rsid w:val="002C490D"/>
    <w:rsid w:val="002D0D8A"/>
    <w:rsid w:val="002D1F90"/>
    <w:rsid w:val="002E169F"/>
    <w:rsid w:val="00305E10"/>
    <w:rsid w:val="00327A00"/>
    <w:rsid w:val="00357F0A"/>
    <w:rsid w:val="003B1C62"/>
    <w:rsid w:val="003C734F"/>
    <w:rsid w:val="003F6C13"/>
    <w:rsid w:val="00403410"/>
    <w:rsid w:val="0040465D"/>
    <w:rsid w:val="004137D5"/>
    <w:rsid w:val="00427369"/>
    <w:rsid w:val="004363E7"/>
    <w:rsid w:val="00451881"/>
    <w:rsid w:val="004B1FB9"/>
    <w:rsid w:val="004C4017"/>
    <w:rsid w:val="004C4A60"/>
    <w:rsid w:val="004F7FE9"/>
    <w:rsid w:val="00510D31"/>
    <w:rsid w:val="005411F2"/>
    <w:rsid w:val="00585698"/>
    <w:rsid w:val="005A2BBA"/>
    <w:rsid w:val="005F68F6"/>
    <w:rsid w:val="00603257"/>
    <w:rsid w:val="00612253"/>
    <w:rsid w:val="00632514"/>
    <w:rsid w:val="0067659C"/>
    <w:rsid w:val="006807B0"/>
    <w:rsid w:val="00680AEC"/>
    <w:rsid w:val="006846F1"/>
    <w:rsid w:val="006E00EF"/>
    <w:rsid w:val="00725CD9"/>
    <w:rsid w:val="00742FA8"/>
    <w:rsid w:val="0074762A"/>
    <w:rsid w:val="00762485"/>
    <w:rsid w:val="0077308A"/>
    <w:rsid w:val="00775817"/>
    <w:rsid w:val="007A453B"/>
    <w:rsid w:val="007C3734"/>
    <w:rsid w:val="008126A6"/>
    <w:rsid w:val="008157FE"/>
    <w:rsid w:val="00861CA4"/>
    <w:rsid w:val="008B3F3E"/>
    <w:rsid w:val="008D4200"/>
    <w:rsid w:val="008D74C7"/>
    <w:rsid w:val="00920B6A"/>
    <w:rsid w:val="009422B2"/>
    <w:rsid w:val="00943D67"/>
    <w:rsid w:val="00947D01"/>
    <w:rsid w:val="009B1C45"/>
    <w:rsid w:val="009C5851"/>
    <w:rsid w:val="009D470A"/>
    <w:rsid w:val="00A212B4"/>
    <w:rsid w:val="00A2786C"/>
    <w:rsid w:val="00A4462B"/>
    <w:rsid w:val="00A63A1A"/>
    <w:rsid w:val="00A65E4D"/>
    <w:rsid w:val="00A73413"/>
    <w:rsid w:val="00AF6C15"/>
    <w:rsid w:val="00B43C55"/>
    <w:rsid w:val="00BA0553"/>
    <w:rsid w:val="00BD0107"/>
    <w:rsid w:val="00BD54D6"/>
    <w:rsid w:val="00C91AA0"/>
    <w:rsid w:val="00CB0861"/>
    <w:rsid w:val="00D13893"/>
    <w:rsid w:val="00D30198"/>
    <w:rsid w:val="00D956F8"/>
    <w:rsid w:val="00DE5317"/>
    <w:rsid w:val="00DE7A4D"/>
    <w:rsid w:val="00E06F3B"/>
    <w:rsid w:val="00E126E5"/>
    <w:rsid w:val="00E46091"/>
    <w:rsid w:val="00E97F06"/>
    <w:rsid w:val="00EA2184"/>
    <w:rsid w:val="00EB7DFA"/>
    <w:rsid w:val="00EF26D1"/>
    <w:rsid w:val="00F15052"/>
    <w:rsid w:val="00F834FE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character" w:customStyle="1" w:styleId="3">
    <w:name w:val="Стиль3 Знак"/>
    <w:basedOn w:val="a0"/>
    <w:link w:val="30"/>
    <w:locked/>
    <w:rsid w:val="000C32EC"/>
    <w:rPr>
      <w:rFonts w:ascii="Times New Roman" w:eastAsia="Times New Roman" w:hAnsi="Times New Roman"/>
      <w:sz w:val="24"/>
    </w:rPr>
  </w:style>
  <w:style w:type="paragraph" w:customStyle="1" w:styleId="30">
    <w:name w:val="Стиль3"/>
    <w:basedOn w:val="20"/>
    <w:link w:val="3"/>
    <w:rsid w:val="000C32EC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0C32EC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0C32E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4C7C7-5ADB-42D4-9D5F-BE2A44389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1610</Words>
  <Characters>9182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10771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2010-07-05T08:04:00Z</cp:lastPrinted>
  <dcterms:created xsi:type="dcterms:W3CDTF">2014-07-29T03:35:00Z</dcterms:created>
  <dcterms:modified xsi:type="dcterms:W3CDTF">2014-07-29T03:35:00Z</dcterms:modified>
</cp:coreProperties>
</file>