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417" w:rsidRDefault="00D8585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CO020714/</w:t>
      </w:r>
      <w:r w:rsidR="004D4524">
        <w:rPr>
          <w:rFonts w:ascii="Times New Roman" w:hAnsi="Times New Roman"/>
          <w:b/>
          <w:bCs/>
          <w:sz w:val="28"/>
        </w:rPr>
        <w:t>2</w:t>
      </w:r>
    </w:p>
    <w:p w:rsidR="00C25417" w:rsidRDefault="00D8585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конкурсной  комиссии по рассмотрению, оценке  и сопоставлению заявок на участие в открытом конкурсе в электронной форме на право заключения договора на Создание цифровой системы подвижной радиосвязи на производственных территориях ФГУП "Комбинат "</w:t>
      </w:r>
      <w:proofErr w:type="spellStart"/>
      <w:r>
        <w:rPr>
          <w:rFonts w:ascii="Times New Roman" w:hAnsi="Times New Roman"/>
          <w:b/>
          <w:bCs/>
          <w:sz w:val="28"/>
        </w:rPr>
        <w:t>Электрохимприбор</w:t>
      </w:r>
      <w:proofErr w:type="spellEnd"/>
      <w:r>
        <w:rPr>
          <w:rFonts w:ascii="Times New Roman" w:hAnsi="Times New Roman"/>
          <w:b/>
          <w:bCs/>
          <w:sz w:val="28"/>
        </w:rPr>
        <w:t xml:space="preserve">" и территории ЗАТО </w:t>
      </w:r>
      <w:proofErr w:type="spellStart"/>
      <w:r>
        <w:rPr>
          <w:rFonts w:ascii="Times New Roman" w:hAnsi="Times New Roman"/>
          <w:b/>
          <w:bCs/>
          <w:sz w:val="28"/>
        </w:rPr>
        <w:t>г</w:t>
      </w:r>
      <w:proofErr w:type="gramStart"/>
      <w:r>
        <w:rPr>
          <w:rFonts w:ascii="Times New Roman" w:hAnsi="Times New Roman"/>
          <w:b/>
          <w:bCs/>
          <w:sz w:val="28"/>
        </w:rPr>
        <w:t>.Л</w:t>
      </w:r>
      <w:proofErr w:type="gramEnd"/>
      <w:r>
        <w:rPr>
          <w:rFonts w:ascii="Times New Roman" w:hAnsi="Times New Roman"/>
          <w:b/>
          <w:bCs/>
          <w:sz w:val="28"/>
        </w:rPr>
        <w:t>есной</w:t>
      </w:r>
      <w:proofErr w:type="spellEnd"/>
      <w:r>
        <w:rPr>
          <w:rFonts w:ascii="Times New Roman" w:hAnsi="Times New Roman"/>
          <w:b/>
          <w:bCs/>
          <w:sz w:val="28"/>
        </w:rPr>
        <w:t xml:space="preserve"> </w:t>
      </w:r>
    </w:p>
    <w:p w:rsidR="00C25417" w:rsidRDefault="00C2541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C25417" w:rsidRDefault="00D8585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C25417" w:rsidRDefault="00C25417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C25417">
        <w:tc>
          <w:tcPr>
            <w:tcW w:w="5210" w:type="dxa"/>
            <w:hideMark/>
          </w:tcPr>
          <w:p w:rsidR="00C25417" w:rsidRPr="00132AF5" w:rsidRDefault="00D8585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  <w:proofErr w:type="spellEnd"/>
            <w:r w:rsidR="00132AF5">
              <w:rPr>
                <w:rFonts w:ascii="Times New Roman" w:hAnsi="Times New Roman"/>
                <w:bCs/>
                <w:sz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C25417" w:rsidRDefault="00D8585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«02»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25417" w:rsidRDefault="00C25417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C25417" w:rsidRDefault="00D8585E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конкурс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 w:rsidR="00132AF5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</w:t>
      </w:r>
      <w:r w:rsidR="00132AF5">
        <w:rPr>
          <w:rFonts w:ascii="Times New Roman" w:hAnsi="Times New Roman"/>
          <w:sz w:val="28"/>
        </w:rPr>
        <w:t>ционный</w:t>
      </w:r>
      <w:r>
        <w:rPr>
          <w:rFonts w:ascii="Times New Roman" w:hAnsi="Times New Roman"/>
          <w:sz w:val="28"/>
        </w:rPr>
        <w:t xml:space="preserve"> Конк</w:t>
      </w:r>
      <w:r w:rsidR="00132AF5">
        <w:rPr>
          <w:rFonts w:ascii="Times New Roman" w:hAnsi="Times New Roman"/>
          <w:sz w:val="28"/>
        </w:rPr>
        <w:t>урсный</w:t>
      </w:r>
      <w:r>
        <w:rPr>
          <w:rFonts w:ascii="Times New Roman" w:hAnsi="Times New Roman"/>
          <w:sz w:val="28"/>
        </w:rPr>
        <w:t xml:space="preserve">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  <w:proofErr w:type="gramEnd"/>
    </w:p>
    <w:p w:rsidR="00C25417" w:rsidRDefault="00C25417">
      <w:pPr>
        <w:tabs>
          <w:tab w:val="left" w:pos="252"/>
        </w:tabs>
        <w:rPr>
          <w:rFonts w:ascii="Times New Roman" w:hAnsi="Times New Roman"/>
          <w:sz w:val="28"/>
        </w:rPr>
      </w:pPr>
    </w:p>
    <w:p w:rsidR="00C25417" w:rsidRDefault="00D8585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C25417" w:rsidRDefault="00D8585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"Комбинат "</w:t>
      </w:r>
      <w:proofErr w:type="spellStart"/>
      <w:r>
        <w:rPr>
          <w:rFonts w:ascii="Times New Roman" w:hAnsi="Times New Roman"/>
          <w:bCs/>
          <w:sz w:val="28"/>
        </w:rPr>
        <w:t>Электрохимприбор</w:t>
      </w:r>
      <w:proofErr w:type="spellEnd"/>
      <w:r>
        <w:rPr>
          <w:rFonts w:ascii="Times New Roman" w:hAnsi="Times New Roman"/>
          <w:bCs/>
          <w:sz w:val="28"/>
        </w:rPr>
        <w:t>"</w:t>
      </w:r>
    </w:p>
    <w:p w:rsidR="00C25417" w:rsidRDefault="00D8585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 "Комбинат "</w:t>
      </w:r>
      <w:proofErr w:type="spellStart"/>
      <w:r>
        <w:rPr>
          <w:rFonts w:ascii="Times New Roman" w:hAnsi="Times New Roman"/>
          <w:sz w:val="28"/>
        </w:rPr>
        <w:t>Электрохимприбор</w:t>
      </w:r>
      <w:proofErr w:type="spellEnd"/>
      <w:r>
        <w:rPr>
          <w:rFonts w:ascii="Times New Roman" w:hAnsi="Times New Roman"/>
          <w:sz w:val="28"/>
        </w:rPr>
        <w:t>"</w:t>
      </w:r>
    </w:p>
    <w:p w:rsidR="00C25417" w:rsidRPr="00A27C74" w:rsidRDefault="00D8585E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27C74">
        <w:rPr>
          <w:rFonts w:ascii="Times New Roman" w:hAnsi="Times New Roman"/>
          <w:sz w:val="28"/>
        </w:rPr>
        <w:t xml:space="preserve"> конкурса: право заключения договора на Создание цифровой системы подвижной радиосвязи на производственных территориях ФГУП "Комбинат "Электрохимприбор" и </w:t>
      </w:r>
      <w:proofErr w:type="gramStart"/>
      <w:r w:rsidRPr="00A27C74">
        <w:rPr>
          <w:rFonts w:ascii="Times New Roman" w:hAnsi="Times New Roman"/>
          <w:sz w:val="28"/>
        </w:rPr>
        <w:t>территории</w:t>
      </w:r>
      <w:proofErr w:type="gramEnd"/>
      <w:r w:rsidRPr="00A27C74">
        <w:rPr>
          <w:rFonts w:ascii="Times New Roman" w:hAnsi="Times New Roman"/>
          <w:sz w:val="28"/>
        </w:rPr>
        <w:t xml:space="preserve"> ЗАТО г.</w:t>
      </w:r>
      <w:r w:rsidR="00132AF5">
        <w:rPr>
          <w:rFonts w:ascii="Times New Roman" w:hAnsi="Times New Roman"/>
          <w:sz w:val="28"/>
        </w:rPr>
        <w:t xml:space="preserve"> </w:t>
      </w:r>
      <w:r w:rsidRPr="00A27C74">
        <w:rPr>
          <w:rFonts w:ascii="Times New Roman" w:hAnsi="Times New Roman"/>
          <w:sz w:val="28"/>
        </w:rPr>
        <w:t xml:space="preserve">Лесной </w:t>
      </w:r>
    </w:p>
    <w:p w:rsidR="00C25417" w:rsidRDefault="00D8585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Создание цифровой системы подвижной радиосвязи на производственных территориях ФГУП "Комбинат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Электрохимприбор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и территории ЗАТО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.Л</w:t>
      </w:r>
      <w:proofErr w:type="gramEnd"/>
      <w:r>
        <w:rPr>
          <w:rFonts w:ascii="Times New Roman" w:eastAsiaTheme="minorHAnsi" w:hAnsi="Times New Roman"/>
          <w:sz w:val="28"/>
          <w:szCs w:val="28"/>
        </w:rPr>
        <w:t>есной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25417" w:rsidRPr="00A27C74" w:rsidRDefault="00C2541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25417" w:rsidRDefault="00D8585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29 902 870 (Двадцать девять миллионов девятьсот две тысячи восемьсот семьдесят) рублей 00 копеек, включая НДС. </w:t>
      </w:r>
    </w:p>
    <w:p w:rsidR="00132AF5" w:rsidRPr="00D715E9" w:rsidRDefault="00132AF5" w:rsidP="00132A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Сведения об объеме закупаемой продукции и выполнения </w:t>
      </w:r>
      <w:r w:rsidRPr="00D715E9">
        <w:rPr>
          <w:rFonts w:ascii="Times New Roman" w:hAnsi="Times New Roman"/>
          <w:iCs/>
          <w:sz w:val="28"/>
        </w:rPr>
        <w:t>работ</w:t>
      </w:r>
      <w:r>
        <w:rPr>
          <w:rFonts w:ascii="Times New Roman" w:hAnsi="Times New Roman"/>
          <w:iCs/>
          <w:sz w:val="28"/>
        </w:rPr>
        <w:t>: указано в техническом задании закупочной процедуры.</w:t>
      </w:r>
    </w:p>
    <w:p w:rsidR="00C25417" w:rsidRDefault="00C2541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25417" w:rsidRDefault="00D8585E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 xml:space="preserve"> и конкурсная документация опубликованы «19»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31401357449,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№140719/0477/238, на ЭТП</w:t>
      </w:r>
      <w:proofErr w:type="gramEnd"/>
      <w:r>
        <w:rPr>
          <w:rFonts w:ascii="Times New Roman" w:hAnsi="Times New Roman"/>
          <w:sz w:val="28"/>
        </w:rPr>
        <w:t xml:space="preserve"> Аук</w:t>
      </w:r>
      <w:r w:rsidR="00132AF5">
        <w:rPr>
          <w:rFonts w:ascii="Times New Roman" w:hAnsi="Times New Roman"/>
          <w:sz w:val="28"/>
        </w:rPr>
        <w:t>ционный</w:t>
      </w:r>
      <w:r>
        <w:rPr>
          <w:rFonts w:ascii="Times New Roman" w:hAnsi="Times New Roman"/>
          <w:sz w:val="28"/>
        </w:rPr>
        <w:t xml:space="preserve"> Конк</w:t>
      </w:r>
      <w:r w:rsidR="00132AF5">
        <w:rPr>
          <w:rFonts w:ascii="Times New Roman" w:hAnsi="Times New Roman"/>
          <w:sz w:val="28"/>
        </w:rPr>
        <w:t>урсный</w:t>
      </w:r>
      <w:r>
        <w:rPr>
          <w:rFonts w:ascii="Times New Roman" w:hAnsi="Times New Roman"/>
          <w:sz w:val="28"/>
        </w:rPr>
        <w:t xml:space="preserve"> Дом, закупка  №C020714.</w:t>
      </w:r>
    </w:p>
    <w:p w:rsidR="00C25417" w:rsidRDefault="00C25417">
      <w:pPr>
        <w:tabs>
          <w:tab w:val="left" w:pos="252"/>
        </w:tabs>
        <w:rPr>
          <w:rFonts w:ascii="Times New Roman" w:hAnsi="Times New Roman"/>
          <w:sz w:val="28"/>
        </w:rPr>
      </w:pPr>
    </w:p>
    <w:p w:rsidR="00C25417" w:rsidRDefault="00D8585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конкурсной комиссии</w:t>
      </w:r>
      <w:r>
        <w:rPr>
          <w:b w:val="0"/>
          <w:bCs w:val="0"/>
          <w:sz w:val="28"/>
          <w:szCs w:val="24"/>
        </w:rPr>
        <w:t xml:space="preserve"> проводится в 12:00:00 (время московское) «0</w:t>
      </w:r>
      <w:r w:rsidR="00850439">
        <w:rPr>
          <w:b w:val="0"/>
          <w:bCs w:val="0"/>
          <w:sz w:val="28"/>
          <w:szCs w:val="24"/>
        </w:rPr>
        <w:t>2</w:t>
      </w:r>
      <w:r>
        <w:rPr>
          <w:b w:val="0"/>
          <w:bCs w:val="0"/>
          <w:sz w:val="28"/>
          <w:szCs w:val="24"/>
        </w:rPr>
        <w:t xml:space="preserve">» сентября 2014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</w:t>
      </w:r>
      <w:r w:rsidR="00132AF5" w:rsidRPr="00132AF5">
        <w:rPr>
          <w:b w:val="0"/>
          <w:spacing w:val="-6"/>
          <w:sz w:val="28"/>
          <w:szCs w:val="28"/>
        </w:rPr>
        <w:t>г. Лесной Свердловской области, ул. Орджоникидзе, 1, отдел капитального строительства, кабинет 24</w:t>
      </w:r>
      <w:r>
        <w:rPr>
          <w:b w:val="0"/>
          <w:bCs w:val="0"/>
          <w:color w:val="000000"/>
          <w:sz w:val="28"/>
          <w:szCs w:val="24"/>
        </w:rPr>
        <w:t>.</w:t>
      </w:r>
    </w:p>
    <w:p w:rsidR="00C25417" w:rsidRDefault="00C2541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C25417" w:rsidRDefault="00D8585E">
      <w:pPr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p w:rsidR="004D4524" w:rsidRDefault="004D4524">
      <w:pPr>
        <w:rPr>
          <w:rFonts w:ascii="Times New Roman" w:hAnsi="Times New Roman"/>
          <w:sz w:val="28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5"/>
        <w:gridCol w:w="8347"/>
      </w:tblGrid>
      <w:tr w:rsidR="00C25417" w:rsidTr="00A12880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C25417" w:rsidTr="00A12880">
        <w:trPr>
          <w:trHeight w:val="51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конкурсной комиссии: </w:t>
            </w:r>
          </w:p>
        </w:tc>
      </w:tr>
      <w:tr w:rsidR="00C25417" w:rsidTr="00A12880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Гордеев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капитальному строительству </w:t>
            </w:r>
          </w:p>
        </w:tc>
      </w:tr>
      <w:tr w:rsidR="00C25417" w:rsidTr="00A12880">
        <w:trPr>
          <w:trHeight w:val="51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C25417" w:rsidTr="00A12880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Батаев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 отдела 072</w:t>
            </w:r>
          </w:p>
        </w:tc>
      </w:tr>
      <w:tr w:rsidR="00C25417" w:rsidTr="00A12880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132A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систем связи</w:t>
            </w:r>
            <w:r w:rsidR="00A1288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12880">
              <w:rPr>
                <w:rFonts w:ascii="Times New Roman" w:hAnsi="Times New Roman"/>
                <w:sz w:val="28"/>
                <w:szCs w:val="28"/>
              </w:rPr>
              <w:t>УИТиС</w:t>
            </w:r>
            <w:proofErr w:type="spellEnd"/>
          </w:p>
        </w:tc>
      </w:tr>
      <w:tr w:rsidR="00C25417" w:rsidTr="00A12880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Моляков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капитального строительства</w:t>
            </w:r>
          </w:p>
        </w:tc>
      </w:tr>
      <w:tr w:rsidR="00C25417" w:rsidTr="00A12880">
        <w:trPr>
          <w:trHeight w:val="51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конкурсной комиссии (без права голоса) </w:t>
            </w:r>
          </w:p>
        </w:tc>
      </w:tr>
      <w:tr w:rsidR="00C25417" w:rsidTr="00A12880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132A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Ковязина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Т.Ш.</w:t>
            </w:r>
            <w:r w:rsidR="00D8585E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132A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Инженер по проектно-сметной работе</w:t>
            </w:r>
            <w:r w:rsidR="00D8585E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</w:tr>
    </w:tbl>
    <w:p w:rsidR="00C25417" w:rsidRDefault="00C25417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  <w:bookmarkStart w:id="0" w:name="_GoBack"/>
      <w:bookmarkEnd w:id="0"/>
    </w:p>
    <w:p w:rsidR="00C25417" w:rsidRPr="00A27C74" w:rsidRDefault="00D8585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132AF5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из 5 членов конкурсной  комиссии.</w:t>
      </w:r>
    </w:p>
    <w:p w:rsidR="00C25417" w:rsidRDefault="00D8585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C25417" w:rsidRDefault="00C25417">
      <w:pPr>
        <w:rPr>
          <w:rFonts w:ascii="Times New Roman" w:hAnsi="Times New Roman"/>
          <w:sz w:val="28"/>
        </w:rPr>
      </w:pPr>
    </w:p>
    <w:p w:rsidR="00C25417" w:rsidRDefault="00D8585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конкурсной  комиссии по открытию доступа к поданным в форме электронных документов заявкам от 26.08.2014 № C020714/1 к рассмотрению приняты заявки на участие в конкурсе от следующих участников процедуры закупки:</w:t>
      </w:r>
    </w:p>
    <w:p w:rsidR="004D4524" w:rsidRDefault="004D4524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8"/>
        <w:gridCol w:w="3332"/>
        <w:gridCol w:w="3196"/>
        <w:gridCol w:w="2446"/>
      </w:tblGrid>
      <w:tr w:rsidR="00C254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132AF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  <w:p w:rsidR="00132AF5" w:rsidRDefault="00132A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C254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60163202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 w:rsidP="00132AF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"ЛЕО ТЕЛЕКОМ"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524" w:rsidRDefault="004D4524" w:rsidP="00132AF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121471, г. Москва, </w:t>
            </w:r>
          </w:p>
          <w:p w:rsidR="00C25417" w:rsidRDefault="004D4524" w:rsidP="00132AF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ул. Рябиновая, дом 43, корпус 1</w:t>
            </w:r>
          </w:p>
          <w:p w:rsidR="004D4524" w:rsidRDefault="004D4524" w:rsidP="00132AF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ИНН 7713197948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 w:rsidP="00132AF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29 902</w:t>
            </w:r>
            <w:r w:rsidR="00132AF5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870</w:t>
            </w:r>
            <w:r w:rsidR="00132AF5">
              <w:rPr>
                <w:rFonts w:ascii="Times New Roman" w:eastAsiaTheme="minorHAnsi" w:hAnsi="Times New Roman"/>
                <w:sz w:val="28"/>
                <w:szCs w:val="28"/>
              </w:rPr>
              <w:t>,00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рублей, включая НДС</w:t>
            </w:r>
          </w:p>
        </w:tc>
      </w:tr>
    </w:tbl>
    <w:p w:rsidR="00C25417" w:rsidRDefault="00C2541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25417" w:rsidRDefault="00D8585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на участие в конкурсе конкурсной  комиссией были приняты следующие решения:</w:t>
      </w:r>
    </w:p>
    <w:p w:rsidR="00C25417" w:rsidRDefault="00D8585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2.1. Допустить к участию в конкурсе в электронной форме и признать участниками конкурса следующих участников процедуры закупки, соответствующих требованиям, установленным ЕОСЗ и конкурсной документацией, подавших заявки, соответствующие требованиям, установленным конкурсной документацией: </w:t>
      </w:r>
    </w:p>
    <w:p w:rsidR="00C25417" w:rsidRDefault="00D8585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Закрытое акционерное общество "ЛЕО ТЕЛЕКОМ" </w:t>
      </w:r>
    </w:p>
    <w:p w:rsidR="00C25417" w:rsidRDefault="00D8585E" w:rsidP="00850439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 xml:space="preserve">Результаты голосования: </w:t>
      </w:r>
    </w:p>
    <w:p w:rsidR="00C25417" w:rsidRDefault="00D8585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4D4524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C25417" w:rsidRDefault="00D8585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25417" w:rsidRDefault="00D8585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25417" w:rsidRDefault="00D8585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25417" w:rsidRDefault="00D8585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В соответствии с пунктами  </w:t>
      </w:r>
      <w:r w:rsidR="004D4524">
        <w:rPr>
          <w:rFonts w:ascii="Times New Roman" w:eastAsiaTheme="minorHAnsi" w:hAnsi="Times New Roman"/>
          <w:sz w:val="28"/>
          <w:szCs w:val="28"/>
        </w:rPr>
        <w:t>23</w:t>
      </w:r>
      <w:r>
        <w:rPr>
          <w:rFonts w:ascii="Times New Roman" w:eastAsiaTheme="minorHAnsi" w:hAnsi="Times New Roman"/>
          <w:sz w:val="28"/>
          <w:szCs w:val="28"/>
        </w:rPr>
        <w:t xml:space="preserve">  раздела </w:t>
      </w:r>
      <w:r w:rsidR="004D4524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«Информационная карта» конкурсной документации, критерии оценки заявок на участие в конкурсе и количество баллов, присужденных конкурсной  комиссией каждой заявке:</w:t>
      </w:r>
    </w:p>
    <w:p w:rsidR="00850439" w:rsidRDefault="00850439">
      <w:pPr>
        <w:keepLines w:val="0"/>
        <w:rPr>
          <w:rFonts w:ascii="Times New Roman" w:eastAsiaTheme="minorHAnsi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18"/>
        <w:gridCol w:w="5333"/>
      </w:tblGrid>
      <w:tr w:rsidR="00C25417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C25417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C254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Закрытое акционерное общество "ЛЕО ТЕЛЕКОМ"</w:t>
            </w:r>
          </w:p>
        </w:tc>
      </w:tr>
      <w:tr w:rsidR="00C25417" w:rsidTr="00A12880">
        <w:trPr>
          <w:trHeight w:val="60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договора (75%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4D4524" w:rsidP="004D452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75</w:t>
            </w:r>
          </w:p>
        </w:tc>
      </w:tr>
      <w:tr w:rsidR="00C254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4D452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Квалификация (</w:t>
            </w:r>
            <w:r w:rsidR="00D8585E">
              <w:rPr>
                <w:rFonts w:ascii="Times New Roman" w:eastAsiaTheme="minorHAnsi" w:hAnsi="Times New Roman"/>
                <w:sz w:val="28"/>
                <w:szCs w:val="28"/>
              </w:rPr>
              <w:t>Опыт участника процедуры закупки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  <w:r w:rsidR="00D8585E">
              <w:rPr>
                <w:rFonts w:ascii="Times New Roman" w:eastAsiaTheme="minorHAnsi" w:hAnsi="Times New Roman"/>
                <w:sz w:val="28"/>
                <w:szCs w:val="28"/>
              </w:rPr>
              <w:t xml:space="preserve"> (25%</w:t>
            </w:r>
            <w:proofErr w:type="gramStart"/>
            <w:r w:rsidR="00D8585E">
              <w:rPr>
                <w:rFonts w:ascii="Times New Roman" w:eastAsiaTheme="minorHAns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4D452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25</w:t>
            </w:r>
          </w:p>
        </w:tc>
      </w:tr>
      <w:tr w:rsidR="00C25417" w:rsidTr="00A12880">
        <w:trPr>
          <w:trHeight w:val="47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4D4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100</w:t>
            </w:r>
          </w:p>
        </w:tc>
      </w:tr>
    </w:tbl>
    <w:p w:rsidR="00C25417" w:rsidRDefault="00C25417">
      <w:pPr>
        <w:keepLines w:val="0"/>
        <w:rPr>
          <w:rFonts w:ascii="Times New Roman" w:hAnsi="Times New Roman"/>
          <w:sz w:val="28"/>
        </w:rPr>
      </w:pPr>
    </w:p>
    <w:p w:rsidR="00C25417" w:rsidRDefault="00D8585E">
      <w:pPr>
        <w:pStyle w:val="af0"/>
        <w:ind w:left="0"/>
        <w:jc w:val="both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4. На основании результатов оценки и сопоставления заявок на участие в  конкурсе каждой заявке 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конкурсе, в которой содержатся лучшие условия исполнения договора, присвоен первый номер):</w:t>
      </w:r>
    </w:p>
    <w:p w:rsidR="00850439" w:rsidRDefault="00850439">
      <w:pPr>
        <w:pStyle w:val="af0"/>
        <w:ind w:left="0"/>
        <w:jc w:val="both"/>
        <w:rPr>
          <w:rFonts w:ascii="Times New Roman" w:hAnsi="Times New Roman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0"/>
        <w:gridCol w:w="8032"/>
      </w:tblGrid>
      <w:tr w:rsidR="00C254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C25417" w:rsidTr="00A12880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4D452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"ЛЕО ТЕЛЕКОМ"</w:t>
            </w:r>
          </w:p>
        </w:tc>
      </w:tr>
    </w:tbl>
    <w:p w:rsidR="00C25417" w:rsidRDefault="00C25417">
      <w:pPr>
        <w:keepLines w:val="0"/>
        <w:rPr>
          <w:rFonts w:ascii="Times New Roman" w:eastAsiaTheme="minorHAnsi" w:hAnsi="Times New Roman"/>
          <w:sz w:val="28"/>
        </w:rPr>
      </w:pPr>
    </w:p>
    <w:p w:rsidR="00C25417" w:rsidRDefault="00D8585E" w:rsidP="0085043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По результатам оценки и сопоставления заявок на участие в конкурсе  конкурсной  комиссией приняты следующие решения:</w:t>
      </w:r>
    </w:p>
    <w:p w:rsidR="00C25417" w:rsidRPr="00A27C74" w:rsidRDefault="004D4524" w:rsidP="0085043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5.1. З</w:t>
      </w:r>
      <w:r w:rsidRPr="004D4524">
        <w:rPr>
          <w:rFonts w:ascii="Times New Roman" w:eastAsia="Times New Roman" w:hAnsi="Times New Roman"/>
          <w:sz w:val="28"/>
          <w:szCs w:val="24"/>
        </w:rPr>
        <w:t xml:space="preserve">аключить договор с единственным участником открытого конкурса - Закрытым акционерным обществом "ЛЕО ТЕЛЕКОМ" на условиях, </w:t>
      </w:r>
      <w:r w:rsidRPr="004D4524">
        <w:rPr>
          <w:rFonts w:ascii="Times New Roman" w:eastAsia="Times New Roman" w:hAnsi="Times New Roman"/>
          <w:sz w:val="28"/>
          <w:szCs w:val="24"/>
        </w:rPr>
        <w:lastRenderedPageBreak/>
        <w:t>предусмотренных конкурсной документацией, по цене, предложенной участником при подаче заявки</w:t>
      </w:r>
      <w:r>
        <w:rPr>
          <w:rFonts w:ascii="Times New Roman" w:eastAsia="Times New Roman" w:hAnsi="Times New Roman"/>
          <w:sz w:val="28"/>
          <w:szCs w:val="24"/>
        </w:rPr>
        <w:t>.</w:t>
      </w:r>
    </w:p>
    <w:p w:rsidR="00C25417" w:rsidRPr="00A12880" w:rsidRDefault="00D8585E">
      <w:pPr>
        <w:spacing w:before="240"/>
        <w:outlineLvl w:val="0"/>
        <w:rPr>
          <w:rFonts w:ascii="Times New Roman" w:hAnsi="Times New Roman"/>
          <w:sz w:val="28"/>
          <w:szCs w:val="28"/>
        </w:rPr>
      </w:pPr>
      <w:r w:rsidRPr="00A27C74">
        <w:rPr>
          <w:rFonts w:ascii="Times New Roman" w:hAnsi="Times New Roman"/>
          <w:sz w:val="28"/>
        </w:rPr>
        <w:t xml:space="preserve">6. </w:t>
      </w:r>
      <w:r>
        <w:rPr>
          <w:rFonts w:ascii="Times New Roman" w:hAnsi="Times New Roman"/>
          <w:sz w:val="28"/>
        </w:rPr>
        <w:t xml:space="preserve">Рекомендовать Заказчику провести с участником, занявшим первое место, преддоговорные переговоры </w:t>
      </w:r>
      <w:r w:rsidR="00A12880">
        <w:rPr>
          <w:rFonts w:ascii="Times New Roman" w:hAnsi="Times New Roman"/>
          <w:sz w:val="28"/>
        </w:rPr>
        <w:t xml:space="preserve">в соответствии с подпунктом б) пункта 28.4.2 </w:t>
      </w:r>
      <w:r w:rsidR="00A12880">
        <w:rPr>
          <w:rFonts w:ascii="Times New Roman" w:hAnsi="Times New Roman"/>
          <w:sz w:val="28"/>
        </w:rPr>
        <w:t>Един</w:t>
      </w:r>
      <w:r w:rsidR="00A12880">
        <w:rPr>
          <w:rFonts w:ascii="Times New Roman" w:hAnsi="Times New Roman"/>
          <w:sz w:val="28"/>
        </w:rPr>
        <w:t>ого</w:t>
      </w:r>
      <w:r w:rsidR="00A12880">
        <w:rPr>
          <w:rFonts w:ascii="Times New Roman" w:hAnsi="Times New Roman"/>
          <w:sz w:val="28"/>
        </w:rPr>
        <w:t xml:space="preserve"> отраслев</w:t>
      </w:r>
      <w:r w:rsidR="00A12880">
        <w:rPr>
          <w:rFonts w:ascii="Times New Roman" w:hAnsi="Times New Roman"/>
          <w:sz w:val="28"/>
        </w:rPr>
        <w:t>ого</w:t>
      </w:r>
      <w:r w:rsidR="00A12880">
        <w:rPr>
          <w:rFonts w:ascii="Times New Roman" w:hAnsi="Times New Roman"/>
          <w:sz w:val="28"/>
        </w:rPr>
        <w:t xml:space="preserve"> стандарт</w:t>
      </w:r>
      <w:r w:rsidR="00A12880">
        <w:rPr>
          <w:rFonts w:ascii="Times New Roman" w:hAnsi="Times New Roman"/>
          <w:sz w:val="28"/>
        </w:rPr>
        <w:t>а</w:t>
      </w:r>
      <w:r w:rsidR="00A12880">
        <w:rPr>
          <w:rFonts w:ascii="Times New Roman" w:hAnsi="Times New Roman"/>
          <w:sz w:val="28"/>
        </w:rPr>
        <w:t xml:space="preserve"> закупок </w:t>
      </w:r>
      <w:r w:rsidR="00A12880">
        <w:rPr>
          <w:rFonts w:ascii="Times New Roman" w:hAnsi="Times New Roman"/>
          <w:sz w:val="28"/>
          <w:szCs w:val="28"/>
        </w:rPr>
        <w:t>(Положением о закупке)</w:t>
      </w:r>
      <w:r w:rsidR="00A1288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по </w:t>
      </w:r>
      <w:r w:rsidR="00A12880" w:rsidRPr="00A12880">
        <w:rPr>
          <w:rFonts w:ascii="Times New Roman" w:hAnsi="Times New Roman"/>
          <w:sz w:val="28"/>
          <w:szCs w:val="28"/>
        </w:rPr>
        <w:t>изменению объемов продукции</w:t>
      </w:r>
      <w:r w:rsidR="00A12880">
        <w:rPr>
          <w:rFonts w:ascii="Times New Roman" w:hAnsi="Times New Roman"/>
          <w:sz w:val="28"/>
          <w:szCs w:val="28"/>
        </w:rPr>
        <w:t xml:space="preserve"> </w:t>
      </w:r>
      <w:r w:rsidR="00A12880" w:rsidRPr="00A12880">
        <w:rPr>
          <w:rFonts w:ascii="Times New Roman" w:hAnsi="Times New Roman"/>
          <w:sz w:val="28"/>
          <w:szCs w:val="28"/>
        </w:rPr>
        <w:t>без увеличения цен</w:t>
      </w:r>
      <w:r w:rsidR="00A12880" w:rsidRPr="00A12880">
        <w:rPr>
          <w:rFonts w:ascii="Times New Roman" w:hAnsi="Times New Roman"/>
          <w:sz w:val="28"/>
          <w:szCs w:val="28"/>
        </w:rPr>
        <w:t>ы договора</w:t>
      </w:r>
      <w:r w:rsidRPr="00A12880">
        <w:rPr>
          <w:rFonts w:ascii="Times New Roman" w:hAnsi="Times New Roman"/>
          <w:sz w:val="28"/>
          <w:szCs w:val="28"/>
        </w:rPr>
        <w:t>.</w:t>
      </w:r>
    </w:p>
    <w:p w:rsidR="00C25417" w:rsidRDefault="00D8585E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8"/>
          <w:szCs w:val="24"/>
        </w:rPr>
      </w:pPr>
      <w:r>
        <w:rPr>
          <w:rFonts w:ascii="Times New Roman" w:eastAsia="Times New Roman" w:hAnsi="Times New Roman"/>
          <w:b/>
          <w:sz w:val="28"/>
          <w:szCs w:val="24"/>
        </w:rPr>
        <w:t xml:space="preserve">Конкурсная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8"/>
        <w:gridCol w:w="5104"/>
        <w:gridCol w:w="2529"/>
      </w:tblGrid>
      <w:tr w:rsidR="00C25417" w:rsidTr="00A12880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25417" w:rsidTr="00A12880">
        <w:trPr>
          <w:trHeight w:val="45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конкурсной комиссии: </w:t>
            </w:r>
          </w:p>
        </w:tc>
      </w:tr>
      <w:tr w:rsidR="00C25417" w:rsidTr="00A12880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Гордеев Е.В.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 w:rsidP="00A1288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капитальному строительству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C2541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25417" w:rsidTr="00A12880">
        <w:trPr>
          <w:trHeight w:val="61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 w:rsidP="00A1288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C25417" w:rsidTr="00A12880">
        <w:trPr>
          <w:trHeight w:val="562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Батаев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С.С.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 w:rsidP="00A1288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 отдела 072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C2541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25417" w:rsidTr="00A12880">
        <w:trPr>
          <w:trHeight w:val="684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A12880" w:rsidP="00A1288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систем связи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УИТиС</w:t>
            </w:r>
            <w:proofErr w:type="spellEnd"/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C2541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25417" w:rsidTr="00A12880">
        <w:trPr>
          <w:trHeight w:val="552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Моляков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В.В.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 w:rsidP="00A1288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капитального строительства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C2541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25417" w:rsidTr="00A12880">
        <w:trPr>
          <w:trHeight w:val="54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5417" w:rsidRDefault="00D8585E" w:rsidP="00A1288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конкурсной комиссии (без права голоса) </w:t>
            </w:r>
          </w:p>
        </w:tc>
      </w:tr>
      <w:tr w:rsidR="00A12880" w:rsidTr="00A12880">
        <w:trPr>
          <w:trHeight w:val="554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880" w:rsidRDefault="00A12880" w:rsidP="00E8225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Ковязина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Т.Ш.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880" w:rsidRDefault="00A12880" w:rsidP="00A1288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по проектно-сметной работе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2880" w:rsidRDefault="00A128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C25417" w:rsidRPr="00A27C74" w:rsidRDefault="00C25417">
      <w:pPr>
        <w:keepLines w:val="0"/>
        <w:rPr>
          <w:rFonts w:ascii="Times New Roman" w:hAnsi="Times New Roman"/>
          <w:sz w:val="28"/>
        </w:rPr>
      </w:pPr>
    </w:p>
    <w:p w:rsidR="00C25417" w:rsidRPr="00A27C74" w:rsidRDefault="00C25417">
      <w:pPr>
        <w:rPr>
          <w:sz w:val="28"/>
        </w:rPr>
      </w:pPr>
    </w:p>
    <w:sectPr w:rsidR="00C25417" w:rsidRPr="00A27C74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7B7" w:rsidRDefault="003807B7">
      <w:r>
        <w:separator/>
      </w:r>
    </w:p>
  </w:endnote>
  <w:endnote w:type="continuationSeparator" w:id="0">
    <w:p w:rsidR="003807B7" w:rsidRDefault="00380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25417" w:rsidRDefault="00C2541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25417" w:rsidRPr="00A27C74" w:rsidRDefault="00D8585E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27C74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CO</w:t>
            </w:r>
            <w:r w:rsidRPr="00A27C74">
              <w:rPr>
                <w:rFonts w:ascii="Times New Roman" w:hAnsi="Times New Roman"/>
                <w:sz w:val="16"/>
                <w:szCs w:val="16"/>
              </w:rPr>
              <w:t xml:space="preserve">020714/1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27C74">
              <w:rPr>
                <w:rFonts w:ascii="Times New Roman" w:hAnsi="Times New Roman"/>
                <w:sz w:val="16"/>
                <w:szCs w:val="16"/>
              </w:rPr>
              <w:t xml:space="preserve"> «02»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A27C74">
              <w:rPr>
                <w:rFonts w:ascii="Times New Roman" w:hAnsi="Times New Roman"/>
                <w:sz w:val="16"/>
                <w:szCs w:val="16"/>
              </w:rPr>
              <w:t xml:space="preserve"> конкурсной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A27C7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27C74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конкурсе  на право заключения договора на Создание цифровой системы подвижной радиосвязи на производственных территориях ФГУП "Комбинат "</w:t>
            </w:r>
            <w:proofErr w:type="spellStart"/>
            <w:r w:rsidRPr="00A27C74">
              <w:rPr>
                <w:rFonts w:ascii="Times New Roman" w:hAnsi="Times New Roman"/>
                <w:sz w:val="16"/>
                <w:szCs w:val="16"/>
              </w:rPr>
              <w:t>Электрохимприбор</w:t>
            </w:r>
            <w:proofErr w:type="spellEnd"/>
            <w:r w:rsidRPr="00A27C74">
              <w:rPr>
                <w:rFonts w:ascii="Times New Roman" w:hAnsi="Times New Roman"/>
                <w:sz w:val="16"/>
                <w:szCs w:val="16"/>
              </w:rPr>
              <w:t xml:space="preserve">" и территории ЗАТО </w:t>
            </w:r>
            <w:proofErr w:type="spellStart"/>
            <w:r w:rsidRPr="00A27C74">
              <w:rPr>
                <w:rFonts w:ascii="Times New Roman" w:hAnsi="Times New Roman"/>
                <w:sz w:val="16"/>
                <w:szCs w:val="16"/>
              </w:rPr>
              <w:t>г</w:t>
            </w:r>
            <w:proofErr w:type="gramStart"/>
            <w:r w:rsidRPr="00A27C74"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 w:rsidRPr="00A27C74">
              <w:rPr>
                <w:rFonts w:ascii="Times New Roman" w:hAnsi="Times New Roman"/>
                <w:sz w:val="16"/>
                <w:szCs w:val="16"/>
              </w:rPr>
              <w:t>есной</w:t>
            </w:r>
            <w:proofErr w:type="spellEnd"/>
            <w:r w:rsidRPr="00A27C7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C25417" w:rsidRDefault="00D8585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3208D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3208D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25417" w:rsidRDefault="00C2541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7B7" w:rsidRDefault="003807B7">
      <w:r>
        <w:separator/>
      </w:r>
    </w:p>
  </w:footnote>
  <w:footnote w:type="continuationSeparator" w:id="0">
    <w:p w:rsidR="003807B7" w:rsidRDefault="003807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654F3"/>
    <w:multiLevelType w:val="multilevel"/>
    <w:tmpl w:val="4D541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585E"/>
    <w:rsid w:val="0003208D"/>
    <w:rsid w:val="00132AF5"/>
    <w:rsid w:val="003807B7"/>
    <w:rsid w:val="004D4524"/>
    <w:rsid w:val="00850439"/>
    <w:rsid w:val="00A12880"/>
    <w:rsid w:val="00A27C74"/>
    <w:rsid w:val="00B83436"/>
    <w:rsid w:val="00C25417"/>
    <w:rsid w:val="00D85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C1C64-9B08-4777-BF6E-EF93CF1D7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Admin</cp:lastModifiedBy>
  <cp:revision>7</cp:revision>
  <cp:lastPrinted>2014-09-02T10:11:00Z</cp:lastPrinted>
  <dcterms:created xsi:type="dcterms:W3CDTF">2014-09-02T09:01:00Z</dcterms:created>
  <dcterms:modified xsi:type="dcterms:W3CDTF">2014-09-02T10:21:00Z</dcterms:modified>
</cp:coreProperties>
</file>