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52D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Z032821</w:t>
      </w:r>
    </w:p>
    <w:p w:rsidR="00000000" w:rsidRDefault="00652D7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передача неисключительных прав использования программного обеспечения и продление годовой технической поддержки Oracle</w:t>
      </w:r>
    </w:p>
    <w:p w:rsidR="00000000" w:rsidRDefault="00652D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652D7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652D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652D7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29»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652D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52D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652D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52D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652D7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унитарное предприятие "Уральский электромеханический завод"</w:t>
      </w:r>
    </w:p>
    <w:p w:rsidR="00000000" w:rsidRDefault="00652D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652D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передача неисключительных прав использования програ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ммного обеспечения и продление годовой технической поддержки Oracle</w:t>
      </w:r>
    </w:p>
    <w:p w:rsidR="00000000" w:rsidRDefault="00652D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передача неисключительных прав использования программного обеспечения и продление годовой технической поддержки Oracle </w:t>
      </w:r>
    </w:p>
    <w:p w:rsidR="00000000" w:rsidRDefault="00652D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652D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1 281 061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(Один миллион двести восемьдесят одна тысяча шестьдесят один) рубль 80 копеек, включая НДС. </w:t>
      </w:r>
    </w:p>
    <w:p w:rsidR="00000000" w:rsidRDefault="00652D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652D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31401362096,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№140722/0480/093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№Z032821.</w:t>
      </w:r>
    </w:p>
    <w:p w:rsidR="00000000" w:rsidRDefault="00652D7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52D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08:00:00 (время московское) «28» июля 2014 год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а, по адресу: Аук. Конк. Дом-2 http://a-k-d.ru/.</w:t>
      </w:r>
    </w:p>
    <w:p w:rsidR="00000000" w:rsidRDefault="00652D7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652D7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5687"/>
        <w:gridCol w:w="446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 к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652D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52D7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652D7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 № 1 к настоящему Протоколу).</w:t>
      </w: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08:00:00 (время московское) «28» июля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Аук. Конк. Дом:</w:t>
      </w: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652D7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652D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передача неисключительных прав использования программного обеспечения и продление годовой технической подд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ержки Oracle </w:t>
      </w:r>
    </w:p>
    <w:p w:rsidR="00000000" w:rsidRDefault="00652D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2938"/>
        <w:gridCol w:w="2530"/>
        <w:gridCol w:w="3531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60158853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бщество с ограниченной ответственностью "Крона-КС"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1 147 100 (Один миллион сто сорок семь тысяч сто)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60158956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"СофтЛайн 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1 145 908 (Один миллион сто сорок пять тысяч девятьсот восемь) рублей 68 копеек , НДС не облагается </w:t>
            </w:r>
          </w:p>
        </w:tc>
      </w:tr>
    </w:tbl>
    <w:p w:rsidR="00000000" w:rsidRDefault="00652D7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"Крона-КС", Закрытое акционерное общество "СофтЛайн Трейд" приняты к рассмотрен</w:t>
      </w:r>
      <w:r>
        <w:rPr>
          <w:rFonts w:eastAsia="Times New Roman"/>
          <w:sz w:val="28"/>
          <w:szCs w:val="28"/>
        </w:rPr>
        <w:t>ию.</w:t>
      </w:r>
    </w:p>
    <w:p w:rsidR="00000000" w:rsidRDefault="00652D7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89"/>
        <w:gridCol w:w="3289"/>
        <w:gridCol w:w="25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Кораблев В.С.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Черкасов В.В.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Проценко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Шишкина Т.П.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652D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652D7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652D7A">
      <w:pPr>
        <w:spacing w:after="0" w:line="240" w:lineRule="auto"/>
      </w:pPr>
      <w:r>
        <w:separator/>
      </w:r>
    </w:p>
  </w:endnote>
  <w:endnote w:type="continuationSeparator" w:id="0">
    <w:p w:rsidR="00000000" w:rsidRDefault="00652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52D7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52D7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Z032821</w:t>
    </w:r>
  </w:p>
  <w:p w:rsidR="00000000" w:rsidRDefault="00652D7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передача неисключительных прав использования программного обе</w:t>
    </w:r>
    <w:r>
      <w:rPr>
        <w:rFonts w:ascii="Times New Roman" w:hAnsi="Times New Roman" w:cs="Times New Roman"/>
        <w:bCs/>
        <w:sz w:val="16"/>
        <w:szCs w:val="16"/>
      </w:rPr>
      <w:t>спечения и продление годовой технической поддержки Oracle</w:t>
    </w:r>
  </w:p>
  <w:p w:rsidR="00000000" w:rsidRDefault="00652D7A">
    <w:pPr>
      <w:pStyle w:val="a9"/>
      <w:jc w:val="center"/>
      <w:rPr>
        <w:bCs/>
        <w:sz w:val="16"/>
        <w:szCs w:val="16"/>
      </w:rPr>
    </w:pPr>
  </w:p>
  <w:p w:rsidR="00000000" w:rsidRDefault="00652D7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52D7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652D7A">
      <w:pPr>
        <w:spacing w:after="0" w:line="240" w:lineRule="auto"/>
      </w:pPr>
      <w:r>
        <w:separator/>
      </w:r>
    </w:p>
  </w:footnote>
  <w:footnote w:type="continuationSeparator" w:id="0">
    <w:p w:rsidR="00000000" w:rsidRDefault="00652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52D7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52D7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52D7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F5596A"/>
    <w:multiLevelType w:val="multilevel"/>
    <w:tmpl w:val="78BC2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652D7A"/>
    <w:rsid w:val="00652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D2C8F-5B60-462F-B881-2CCC9465E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482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TPShishkina</cp:lastModifiedBy>
  <cp:revision>2</cp:revision>
  <dcterms:created xsi:type="dcterms:W3CDTF">2014-07-29T03:21:00Z</dcterms:created>
  <dcterms:modified xsi:type="dcterms:W3CDTF">2014-07-29T03:21:00Z</dcterms:modified>
</cp:coreProperties>
</file>