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D0D36" w:rsidRPr="00D34AC2" w:rsidRDefault="00D34AC2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D34AC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 708-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SH</w:t>
      </w:r>
      <w:r w:rsidRPr="00D34AC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-2014/1609</w:t>
      </w:r>
    </w:p>
    <w:p w:rsidR="00ED0D36" w:rsidRPr="00D34AC2" w:rsidRDefault="00D34AC2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Открытия</w:t>
      </w:r>
      <w:r w:rsidRPr="00D34AC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Pr="00D34AC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 w:rsidRPr="00D34AC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предложениям</w:t>
      </w:r>
      <w:r w:rsidRPr="00D34AC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D34AC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Pr="00D34AC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 w:rsidRPr="00D34AC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открытом запросе предложений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D34AC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договора на оказание</w:t>
      </w:r>
      <w:proofErr w:type="gramEnd"/>
      <w:r w:rsidRPr="00D34AC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услуг по экспертизе ядерной безопасности технологического процесса изготовления, сборки и хранения элементов метрологической сборки на ХМЗ ОАО «СХК». </w:t>
      </w:r>
    </w:p>
    <w:p w:rsidR="00ED0D36" w:rsidRPr="00D34AC2" w:rsidRDefault="00ED0D36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ED0D36" w:rsidRPr="00D34AC2" w:rsidRDefault="00ED0D36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ED0D36">
        <w:tc>
          <w:tcPr>
            <w:tcW w:w="5149" w:type="dxa"/>
            <w:hideMark/>
          </w:tcPr>
          <w:p w:rsidR="00ED0D36" w:rsidRDefault="00D34AC2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. Северск</w:t>
            </w:r>
          </w:p>
        </w:tc>
        <w:tc>
          <w:tcPr>
            <w:tcW w:w="5102" w:type="dxa"/>
            <w:hideMark/>
          </w:tcPr>
          <w:p w:rsidR="00ED0D36" w:rsidRDefault="00D34AC2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«20» августа 2014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ED0D36" w:rsidRDefault="00ED0D36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D0D36" w:rsidRDefault="00D34AC2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Открытый запрос предложений в электронной форме без квалификационного отбора проводится в соответствии с Единым отраслевым стандартом закупок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(Положением о закупке) Государственной корпорации по атомной энергии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«Росатом», утвержденным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решением наблюдательного совета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Госкорпорации «Росатом» (протокол от 07.02.2012 № 37) (Далее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ЕОСЗ) в его действующей редакции,</w:t>
      </w:r>
      <w:r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 использованием функционала ЭТП Аук. Конк. Дом согласно регламенту ее работы.</w:t>
      </w:r>
    </w:p>
    <w:p w:rsidR="00ED0D36" w:rsidRDefault="00ED0D36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D0D36" w:rsidRDefault="00D34AC2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ED0D36" w:rsidRDefault="00D34AC2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Заказчик: Открытое акционерное общество "Сибирский химический комбинат"</w:t>
      </w:r>
    </w:p>
    <w:p w:rsidR="00ED0D36" w:rsidRPr="00D34AC2" w:rsidRDefault="00D34AC2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Организатор</w:t>
      </w:r>
      <w:r w:rsidRPr="00D34A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34AC2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 w:rsidRPr="00D34AC2">
        <w:rPr>
          <w:rFonts w:ascii="Times New Roman" w:eastAsia="Times New Roman" w:hAnsi="Times New Roman" w:cs="Times New Roman"/>
          <w:sz w:val="28"/>
          <w:szCs w:val="28"/>
          <w:lang w:eastAsia="ru-RU"/>
        </w:rPr>
        <w:t>: ОАО "Сибирский химический комбинат"</w:t>
      </w:r>
    </w:p>
    <w:p w:rsidR="00ED0D36" w:rsidRPr="00D34AC2" w:rsidRDefault="00D34AC2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 w:rsidRPr="00D34A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34AC2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 w:rsidRPr="00D34A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право заключения договора на оказание услуг по экспертизе ядерной безопасности технологического процесса изготовления, сборки и хранения элементов метрологической сборки на ХМЗ ОАО «СХК». </w:t>
      </w:r>
    </w:p>
    <w:p w:rsidR="00ED0D36" w:rsidRPr="00D34AC2" w:rsidRDefault="00D34AC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34A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оказание услуг по экспертизе ядерной безопасности технологического процесса изготовления, сборки и хранения элементов метрологической сборки на ХМЗ ОАО «СХК». </w:t>
      </w:r>
    </w:p>
    <w:p w:rsidR="00ED0D36" w:rsidRPr="00D34AC2" w:rsidRDefault="00ED0D3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D0D36" w:rsidRPr="00D34AC2" w:rsidRDefault="00D34AC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34A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Начальная (максимальная) цена договора: 354 000 (Триста пятьдесят четыре тысячи) рублей 00 копеек, включая НДС. </w:t>
      </w:r>
    </w:p>
    <w:p w:rsidR="00ED0D36" w:rsidRPr="00D34AC2" w:rsidRDefault="00ED0D3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D0D36" w:rsidRDefault="00D34AC2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 w:rsidRPr="00D34A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D34A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 w:rsidRPr="00D34A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34AC2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запроса предложений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D34AC2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D34AC2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D34A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D34A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документация</w:t>
      </w:r>
      <w:r w:rsidRPr="00D34A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</w:t>
      </w:r>
      <w:r w:rsidRPr="00D34A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проведению</w:t>
      </w:r>
      <w:r w:rsidRPr="00D34A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опубликован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ы «08» августа 2014 года в информационно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-телекоммуникационной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Российской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http://www.zakupki.gov.ru</w:t>
        </w:r>
      </w:hyperlink>
      <w:r>
        <w:rPr>
          <w:rStyle w:val="a3"/>
          <w:rFonts w:ascii="Times New Roman" w:eastAsia="Times New Roman" w:hAnsi="Times New Roman"/>
          <w:sz w:val="28"/>
          <w:szCs w:val="28"/>
          <w:u w:val="none"/>
          <w:lang w:eastAsia="ru-RU"/>
        </w:rPr>
        <w:t>/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закупка 31401412952, на официальном сайте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размещении заказов на закупки товаров, работ и услуг для нужд Госкорпорации «Росатом» </w:t>
      </w:r>
      <w:hyperlink r:id="rId9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http://zakupki.rosatom</w:t>
        </w:r>
        <w:proofErr w:type="gramEnd"/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.ru/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№140808/0506/586,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ЭТП Аук. Конк. Дом, закупка №R024696.</w:t>
      </w:r>
    </w:p>
    <w:p w:rsidR="00ED0D36" w:rsidRDefault="00ED0D36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D0D36" w:rsidRDefault="00D34AC2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момент окончания срока подачи на участие в запросе предложений на 05:00:00 (время московское) «20» августа 2014 года на ЭТП Аук. Конк. Дом:</w:t>
      </w:r>
    </w:p>
    <w:p w:rsidR="00ED0D36" w:rsidRDefault="00D34AC2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Всего подано:</w:t>
      </w:r>
    </w:p>
    <w:p w:rsidR="00ED0D36" w:rsidRDefault="00D34AC2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Предложений - 0; </w:t>
      </w:r>
    </w:p>
    <w:p w:rsidR="00ED0D36" w:rsidRDefault="00ED0D36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D0D36" w:rsidRDefault="00D34AC2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Результат открытия доступа к заявкам на участие в запросе предложений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ED0D36" w:rsidRDefault="00D34AC2">
      <w:pPr>
        <w:pStyle w:val="af4"/>
        <w:jc w:val="both"/>
        <w:rPr>
          <w:rFonts w:eastAsia="Times New Roman"/>
          <w:sz w:val="28"/>
          <w:szCs w:val="28"/>
        </w:rPr>
      </w:pPr>
      <w:proofErr w:type="gramStart"/>
      <w:r>
        <w:rPr>
          <w:rFonts w:eastAsia="Times New Roman"/>
          <w:sz w:val="28"/>
          <w:szCs w:val="28"/>
        </w:rPr>
        <w:t xml:space="preserve">В связи с тем, что после окончании срока подачи заявок на участие в запросе предложений не поступило ни одной заявки, в соответствии с подпунктом б) пункта 13.5.1 ЕОСЗ, открытый запрос предложений на Право заключения договора на оказание услуг по экспертизе ядерной безопасности технологического процесса изготовления, сборки и хранения элементов метрологической сборки на ХМЗ ОАО «СХК» признан несостоявшимся. </w:t>
      </w:r>
      <w:proofErr w:type="gramEnd"/>
    </w:p>
    <w:p w:rsidR="00ED0D36" w:rsidRDefault="00D34AC2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Секретарь закупочной комиссии (без права голоса)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: </w:t>
      </w:r>
    </w:p>
    <w:p w:rsidR="00070121" w:rsidRDefault="00070121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</w:p>
    <w:p w:rsidR="00070121" w:rsidRDefault="00070121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</w:p>
    <w:p w:rsidR="00070121" w:rsidRDefault="00070121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62"/>
        <w:gridCol w:w="2563"/>
        <w:gridCol w:w="2563"/>
        <w:gridCol w:w="2563"/>
      </w:tblGrid>
      <w:tr w:rsidR="00070121" w:rsidTr="00070121">
        <w:tc>
          <w:tcPr>
            <w:tcW w:w="2562" w:type="dxa"/>
            <w:shd w:val="clear" w:color="auto" w:fill="auto"/>
          </w:tcPr>
          <w:p w:rsidR="00070121" w:rsidRDefault="0007012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Подписант</w:t>
            </w:r>
          </w:p>
        </w:tc>
        <w:tc>
          <w:tcPr>
            <w:tcW w:w="2563" w:type="dxa"/>
            <w:shd w:val="clear" w:color="auto" w:fill="auto"/>
          </w:tcPr>
          <w:p w:rsidR="00070121" w:rsidRDefault="0007012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Дата подписания</w:t>
            </w:r>
          </w:p>
        </w:tc>
        <w:tc>
          <w:tcPr>
            <w:tcW w:w="2563" w:type="dxa"/>
            <w:shd w:val="clear" w:color="auto" w:fill="auto"/>
          </w:tcPr>
          <w:p w:rsidR="00070121" w:rsidRDefault="0007012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Документ</w:t>
            </w:r>
          </w:p>
        </w:tc>
        <w:tc>
          <w:tcPr>
            <w:tcW w:w="2563" w:type="dxa"/>
            <w:shd w:val="clear" w:color="auto" w:fill="auto"/>
          </w:tcPr>
          <w:p w:rsidR="00070121" w:rsidRDefault="0007012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ЭП</w:t>
            </w:r>
          </w:p>
        </w:tc>
      </w:tr>
      <w:tr w:rsidR="00070121" w:rsidTr="00070121">
        <w:tc>
          <w:tcPr>
            <w:tcW w:w="2562" w:type="dxa"/>
            <w:shd w:val="clear" w:color="auto" w:fill="auto"/>
          </w:tcPr>
          <w:p w:rsidR="00070121" w:rsidRDefault="0007012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Захарова Елена Викторовна</w:t>
            </w:r>
          </w:p>
        </w:tc>
        <w:tc>
          <w:tcPr>
            <w:tcW w:w="2563" w:type="dxa"/>
            <w:shd w:val="clear" w:color="auto" w:fill="auto"/>
          </w:tcPr>
          <w:p w:rsidR="00070121" w:rsidRDefault="0007012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20.08.2014</w:t>
            </w:r>
          </w:p>
        </w:tc>
        <w:tc>
          <w:tcPr>
            <w:tcW w:w="2563" w:type="dxa"/>
            <w:shd w:val="clear" w:color="auto" w:fill="auto"/>
          </w:tcPr>
          <w:p w:rsidR="00070121" w:rsidRDefault="0007012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Доверенность № 19/244Д от 03.09.2013</w:t>
            </w:r>
          </w:p>
        </w:tc>
        <w:tc>
          <w:tcPr>
            <w:tcW w:w="2563" w:type="dxa"/>
            <w:shd w:val="clear" w:color="auto" w:fill="auto"/>
          </w:tcPr>
          <w:p w:rsidR="00070121" w:rsidRDefault="0007012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№ 162</w:t>
            </w:r>
          </w:p>
        </w:tc>
      </w:tr>
    </w:tbl>
    <w:p w:rsidR="00ED0D36" w:rsidRDefault="00ED0D36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</w:p>
    <w:sectPr w:rsidR="00ED0D36" w:rsidSect="00ED0D36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D0D36" w:rsidRDefault="00D34AC2">
      <w:pPr>
        <w:spacing w:after="0" w:line="240" w:lineRule="auto"/>
      </w:pPr>
      <w:r>
        <w:separator/>
      </w:r>
    </w:p>
  </w:endnote>
  <w:endnote w:type="continuationSeparator" w:id="0">
    <w:p w:rsidR="00ED0D36" w:rsidRDefault="00D34AC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D0D36" w:rsidRDefault="00ED0D36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D0D36" w:rsidRDefault="00D34AC2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708-SH-2014/1609</w:t>
    </w:r>
  </w:p>
  <w:p w:rsidR="00ED0D36" w:rsidRDefault="00D34AC2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 xml:space="preserve">открытия доступа </w:t>
    </w:r>
    <w:proofErr w:type="gramStart"/>
    <w:r>
      <w:rPr>
        <w:rFonts w:ascii="Times New Roman" w:hAnsi="Times New Roman" w:cs="Times New Roman"/>
        <w:bCs/>
        <w:sz w:val="16"/>
        <w:szCs w:val="16"/>
      </w:rPr>
      <w:t>к заявкам на участие в Открытом запросе предложений на право заключения договора на право</w:t>
    </w:r>
    <w:proofErr w:type="gramEnd"/>
    <w:r>
      <w:rPr>
        <w:rFonts w:ascii="Times New Roman" w:hAnsi="Times New Roman" w:cs="Times New Roman"/>
        <w:bCs/>
        <w:sz w:val="16"/>
        <w:szCs w:val="16"/>
      </w:rPr>
      <w:t xml:space="preserve"> заключения договора на оказание услуг по экспертизе ядерной безопасности технологического процесса изготовления, сборки и хранения элементов метрологической сборки на ХМЗ ОАО «СХК». </w:t>
    </w:r>
  </w:p>
  <w:p w:rsidR="00ED0D36" w:rsidRDefault="00ED0D36">
    <w:pPr>
      <w:pStyle w:val="a9"/>
      <w:jc w:val="center"/>
      <w:rPr>
        <w:bCs/>
        <w:sz w:val="16"/>
        <w:szCs w:val="16"/>
      </w:rPr>
    </w:pPr>
  </w:p>
  <w:p w:rsidR="00ED0D36" w:rsidRDefault="00CC47DE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Content>
        <w:r w:rsidR="00D34AC2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D34AC2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7A632E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1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 w:rsidR="00D34AC2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D34AC2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7A632E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D0D36" w:rsidRDefault="00ED0D36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D0D36" w:rsidRDefault="00D34AC2">
      <w:pPr>
        <w:spacing w:after="0" w:line="240" w:lineRule="auto"/>
      </w:pPr>
      <w:r>
        <w:separator/>
      </w:r>
    </w:p>
  </w:footnote>
  <w:footnote w:type="continuationSeparator" w:id="0">
    <w:p w:rsidR="00ED0D36" w:rsidRDefault="00D34AC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D0D36" w:rsidRDefault="00ED0D36">
    <w:pPr>
      <w:pStyle w:val="a7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D0D36" w:rsidRDefault="00ED0D36">
    <w:pPr>
      <w:pStyle w:val="a7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D0D36" w:rsidRDefault="00ED0D36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24E78B0"/>
    <w:multiLevelType w:val="multilevel"/>
    <w:tmpl w:val="CA8292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7169"/>
  </w:hdrShapeDefaults>
  <w:footnotePr>
    <w:footnote w:id="-1"/>
    <w:footnote w:id="0"/>
  </w:footnotePr>
  <w:endnotePr>
    <w:endnote w:id="-1"/>
    <w:endnote w:id="0"/>
  </w:endnotePr>
  <w:compat/>
  <w:rsids>
    <w:rsidRoot w:val="00D34AC2"/>
    <w:rsid w:val="00070121"/>
    <w:rsid w:val="007A632E"/>
    <w:rsid w:val="00CC47DE"/>
    <w:rsid w:val="00D34AC2"/>
    <w:rsid w:val="00ED0D3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69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D0D36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ED0D36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ED0D36"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sid w:val="00ED0D3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ED0D36"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ED0D3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ED0D36"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rsid w:val="00ED0D3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ED0D36"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rsid w:val="00ED0D36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sid w:val="00ED0D36"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ED0D3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sid w:val="00ED0D36"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rsid w:val="00ED0D3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ED0D36"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rsid w:val="00ED0D36"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rsid w:val="00ED0D36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sid w:val="00ED0D36"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rsid w:val="00ED0D36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B5E6DE8-408F-4CC0-A2BA-73AD28DB8E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358</Words>
  <Characters>2560</Characters>
  <Application>Microsoft Office Word</Application>
  <DocSecurity>0</DocSecurity>
  <Lines>21</Lines>
  <Paragraphs>5</Paragraphs>
  <ScaleCrop>false</ScaleCrop>
  <Company/>
  <LinksUpToDate>false</LinksUpToDate>
  <CharactersWithSpaces>2913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zakharova</cp:lastModifiedBy>
  <cp:revision>2</cp:revision>
  <dcterms:created xsi:type="dcterms:W3CDTF">2014-08-20T02:20:00Z</dcterms:created>
  <dcterms:modified xsi:type="dcterms:W3CDTF">2014-08-20T02:20:00Z</dcterms:modified>
</cp:coreProperties>
</file>