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1637BF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ПРОТОКОЛ №</w:t>
      </w:r>
      <w:r w:rsidR="000E7858" w:rsidRPr="001637BF">
        <w:rPr>
          <w:b/>
          <w:sz w:val="26"/>
          <w:szCs w:val="28"/>
        </w:rPr>
        <w:t xml:space="preserve"> </w:t>
      </w:r>
      <w:r w:rsidR="005B5DFD">
        <w:rPr>
          <w:b/>
          <w:sz w:val="26"/>
          <w:szCs w:val="28"/>
        </w:rPr>
        <w:t>78</w:t>
      </w:r>
    </w:p>
    <w:p w:rsidR="002D3D25" w:rsidRPr="001637BF" w:rsidRDefault="00CC5871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1637BF">
        <w:rPr>
          <w:b/>
          <w:sz w:val="26"/>
          <w:szCs w:val="28"/>
        </w:rPr>
        <w:t xml:space="preserve">по открытому запросу предложений </w:t>
      </w:r>
      <w:r w:rsidR="00857C93" w:rsidRPr="00857C93">
        <w:rPr>
          <w:b/>
          <w:sz w:val="26"/>
          <w:szCs w:val="28"/>
        </w:rPr>
        <w:t xml:space="preserve">на право заключения договора </w:t>
      </w:r>
      <w:r w:rsidR="005B5DFD" w:rsidRPr="005B5DFD">
        <w:rPr>
          <w:b/>
          <w:sz w:val="26"/>
          <w:szCs w:val="28"/>
        </w:rPr>
        <w:t>на работы по разработке проекта санитарно-защитной зоны пункта глубинного захоронения жидких радиоактивных отходов полигон «Северный» ФГУП «НО РАО»</w:t>
      </w:r>
    </w:p>
    <w:p w:rsidR="00486BBC" w:rsidRPr="001637BF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1637BF">
        <w:rPr>
          <w:rStyle w:val="FontStyle22"/>
          <w:b w:val="0"/>
          <w:szCs w:val="28"/>
        </w:rPr>
        <w:tab/>
      </w:r>
    </w:p>
    <w:p w:rsidR="00486BBC" w:rsidRPr="001637BF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г.</w:t>
      </w:r>
      <w:r w:rsidR="00EE3D95" w:rsidRPr="001637BF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482408" w:rsidRPr="001637BF">
        <w:rPr>
          <w:bCs/>
          <w:sz w:val="26"/>
          <w:szCs w:val="28"/>
        </w:rPr>
        <w:t xml:space="preserve"> </w:t>
      </w:r>
      <w:r w:rsidR="00AC483D" w:rsidRPr="001637BF">
        <w:rPr>
          <w:bCs/>
          <w:sz w:val="26"/>
          <w:szCs w:val="28"/>
        </w:rPr>
        <w:t xml:space="preserve"> </w:t>
      </w:r>
      <w:r w:rsidR="00B218EB" w:rsidRPr="001637BF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        </w:t>
      </w:r>
      <w:r w:rsidR="00EE3D95" w:rsidRPr="001637BF">
        <w:rPr>
          <w:bCs/>
          <w:sz w:val="26"/>
          <w:szCs w:val="28"/>
        </w:rPr>
        <w:t>«</w:t>
      </w:r>
      <w:r w:rsidR="005B5DFD">
        <w:rPr>
          <w:bCs/>
          <w:sz w:val="26"/>
          <w:szCs w:val="28"/>
        </w:rPr>
        <w:t>26</w:t>
      </w:r>
      <w:r w:rsidR="002921D2" w:rsidRPr="001637BF">
        <w:rPr>
          <w:bCs/>
          <w:sz w:val="26"/>
          <w:szCs w:val="28"/>
        </w:rPr>
        <w:t>»</w:t>
      </w:r>
      <w:r w:rsidR="007143B7" w:rsidRPr="001637BF">
        <w:rPr>
          <w:bCs/>
          <w:sz w:val="26"/>
          <w:szCs w:val="28"/>
        </w:rPr>
        <w:t xml:space="preserve"> </w:t>
      </w:r>
      <w:r w:rsidR="00B62028" w:rsidRPr="001637BF">
        <w:rPr>
          <w:bCs/>
          <w:sz w:val="26"/>
          <w:szCs w:val="28"/>
        </w:rPr>
        <w:t>августа</w:t>
      </w:r>
      <w:r w:rsidR="00482408" w:rsidRPr="001637BF">
        <w:rPr>
          <w:bCs/>
          <w:sz w:val="26"/>
          <w:szCs w:val="28"/>
        </w:rPr>
        <w:t xml:space="preserve"> </w:t>
      </w:r>
      <w:r w:rsidR="005239B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>4</w:t>
      </w:r>
      <w:r w:rsidR="00B218EB" w:rsidRPr="001637BF">
        <w:rPr>
          <w:bCs/>
          <w:sz w:val="26"/>
          <w:szCs w:val="28"/>
        </w:rPr>
        <w:t xml:space="preserve"> </w:t>
      </w:r>
      <w:r w:rsidR="00557347" w:rsidRPr="001637BF">
        <w:rPr>
          <w:bCs/>
          <w:sz w:val="26"/>
          <w:szCs w:val="28"/>
        </w:rPr>
        <w:t>г.</w:t>
      </w:r>
    </w:p>
    <w:p w:rsidR="00486BBC" w:rsidRPr="001637BF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B218EB" w:rsidRPr="001637BF" w:rsidRDefault="00B218EB" w:rsidP="00B218EB">
      <w:pPr>
        <w:pStyle w:val="Style5"/>
        <w:widowControl/>
        <w:ind w:left="5" w:right="5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26.06.2014 № 63, а так же с использованием функционала ЭТП «АКД» согласно регламенту ее работы.</w:t>
      </w:r>
    </w:p>
    <w:p w:rsidR="00486BBC" w:rsidRPr="001637BF" w:rsidRDefault="00486BBC" w:rsidP="00F90D3D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Информация о закупке:</w:t>
      </w:r>
    </w:p>
    <w:p w:rsidR="00B218EB" w:rsidRPr="001637BF" w:rsidRDefault="00B218EB" w:rsidP="00B218EB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Заказчик: ФГУП «Национальный оператор по обращению с радиоактивными отходами».</w:t>
      </w:r>
    </w:p>
    <w:p w:rsidR="00B218EB" w:rsidRPr="001637BF" w:rsidRDefault="00B218EB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Организатор открытого конкурса: ФГУП «Национальный оператор по обращению с радиоактивными отходами».</w:t>
      </w:r>
    </w:p>
    <w:p w:rsidR="00BE5F2F" w:rsidRPr="005B5DFD" w:rsidRDefault="00BE5F2F" w:rsidP="00BE5F2F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sz w:val="26"/>
          <w:szCs w:val="28"/>
        </w:rPr>
      </w:pPr>
      <w:r w:rsidRPr="00BE5F2F">
        <w:rPr>
          <w:bCs/>
          <w:sz w:val="26"/>
          <w:szCs w:val="28"/>
        </w:rPr>
        <w:t xml:space="preserve">Предмет открытого запроса предложений: </w:t>
      </w:r>
      <w:r w:rsidRPr="00BE5F2F">
        <w:rPr>
          <w:sz w:val="26"/>
          <w:szCs w:val="28"/>
        </w:rPr>
        <w:t xml:space="preserve">право заключения договора </w:t>
      </w:r>
      <w:r w:rsidR="005B5DFD" w:rsidRPr="005B5DFD">
        <w:rPr>
          <w:sz w:val="26"/>
          <w:szCs w:val="28"/>
        </w:rPr>
        <w:t>на работы по разработке проекта санитарно-защитной зоны пункта глубинного захоронения жидких радиоактивных отходов полигон «Северный» ФГУП «НО РАО»</w:t>
      </w:r>
    </w:p>
    <w:p w:rsidR="007143B7" w:rsidRPr="001637BF" w:rsidRDefault="007143B7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5B5DFD" w:rsidRDefault="00BE5F2F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BE5F2F">
        <w:rPr>
          <w:bCs/>
          <w:sz w:val="26"/>
          <w:szCs w:val="28"/>
        </w:rPr>
        <w:t xml:space="preserve">Начальная (максимальная) цена договора: </w:t>
      </w:r>
      <w:r w:rsidR="005B5DFD" w:rsidRPr="005B5DFD">
        <w:rPr>
          <w:bCs/>
          <w:sz w:val="26"/>
          <w:szCs w:val="28"/>
        </w:rPr>
        <w:t>3 415 160,66 рублей (Три миллиона четыреста пятнадцать тысяч сто шестьдесят рублей 66 копеек), с учетом НДС   (18 %) – 520 956,71 рублей (Пятьсот двадцать тысяч девятьсот пятьдесят шесть рублей 71 копейка).</w:t>
      </w:r>
    </w:p>
    <w:p w:rsidR="005B5DFD" w:rsidRPr="005B5DFD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5B5DFD" w:rsidRPr="005B5DFD" w:rsidRDefault="005B5DFD" w:rsidP="005B5DFD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8"/>
        </w:rPr>
      </w:pPr>
      <w:proofErr w:type="gramStart"/>
      <w:r w:rsidRPr="005B5DFD">
        <w:rPr>
          <w:bCs/>
          <w:sz w:val="26"/>
          <w:szCs w:val="28"/>
        </w:rPr>
        <w:t xml:space="preserve">Извещение о проведении открытого запроса предложений и документация по открытому запросу предложений опубликованы 08.08.2014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5B5DFD">
          <w:rPr>
            <w:bCs/>
            <w:sz w:val="26"/>
            <w:szCs w:val="28"/>
          </w:rPr>
          <w:t>http://zakupki.rosatom.ru/</w:t>
        </w:r>
      </w:hyperlink>
      <w:r w:rsidRPr="005B5DFD">
        <w:rPr>
          <w:bCs/>
          <w:sz w:val="26"/>
          <w:szCs w:val="28"/>
        </w:rPr>
        <w:t xml:space="preserve">, закупка № 140808/0482/074, </w:t>
      </w:r>
      <w:r w:rsidRPr="005B5DFD">
        <w:rPr>
          <w:sz w:val="26"/>
          <w:szCs w:val="28"/>
        </w:rPr>
        <w:t>а так же на ЭТП «АКД», процедура закупки №</w:t>
      </w:r>
      <w:r w:rsidRPr="005B5DFD">
        <w:rPr>
          <w:sz w:val="26"/>
        </w:rPr>
        <w:t xml:space="preserve"> </w:t>
      </w:r>
      <w:r w:rsidRPr="005B5DFD">
        <w:rPr>
          <w:sz w:val="26"/>
          <w:szCs w:val="28"/>
        </w:rPr>
        <w:t>R024697</w:t>
      </w:r>
      <w:r w:rsidRPr="005B5DFD">
        <w:rPr>
          <w:bCs/>
          <w:sz w:val="26"/>
          <w:szCs w:val="28"/>
        </w:rPr>
        <w:t>.</w:t>
      </w:r>
      <w:proofErr w:type="gramEnd"/>
    </w:p>
    <w:p w:rsidR="00F92901" w:rsidRPr="001637BF" w:rsidRDefault="00F92901" w:rsidP="005B5DFD">
      <w:pPr>
        <w:pStyle w:val="Style5"/>
        <w:widowControl/>
        <w:spacing w:before="14" w:line="240" w:lineRule="auto"/>
        <w:rPr>
          <w:bCs/>
          <w:sz w:val="26"/>
          <w:szCs w:val="28"/>
        </w:rPr>
      </w:pPr>
    </w:p>
    <w:p w:rsidR="00486BBC" w:rsidRPr="001637BF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Заседание</w:t>
      </w:r>
      <w:r w:rsidR="00486BBC" w:rsidRPr="001637BF">
        <w:rPr>
          <w:bCs/>
          <w:sz w:val="26"/>
          <w:szCs w:val="28"/>
        </w:rPr>
        <w:t xml:space="preserve"> закупочн</w:t>
      </w:r>
      <w:r w:rsidRPr="001637BF">
        <w:rPr>
          <w:bCs/>
          <w:sz w:val="26"/>
          <w:szCs w:val="28"/>
        </w:rPr>
        <w:t>ой комиссии</w:t>
      </w:r>
      <w:r w:rsidR="00F92901" w:rsidRPr="001637BF">
        <w:rPr>
          <w:bCs/>
          <w:sz w:val="26"/>
          <w:szCs w:val="28"/>
        </w:rPr>
        <w:t xml:space="preserve"> проводится в </w:t>
      </w:r>
      <w:r w:rsidR="00814A34" w:rsidRPr="001637BF">
        <w:rPr>
          <w:bCs/>
          <w:sz w:val="26"/>
          <w:szCs w:val="28"/>
        </w:rPr>
        <w:t>1</w:t>
      </w:r>
      <w:r w:rsidR="00CC5871" w:rsidRPr="001637BF">
        <w:rPr>
          <w:bCs/>
          <w:sz w:val="26"/>
          <w:szCs w:val="28"/>
        </w:rPr>
        <w:t>5</w:t>
      </w:r>
      <w:r w:rsidR="00F92901" w:rsidRPr="001637BF">
        <w:rPr>
          <w:bCs/>
          <w:sz w:val="26"/>
          <w:szCs w:val="28"/>
        </w:rPr>
        <w:t xml:space="preserve">:00 </w:t>
      </w:r>
      <w:r w:rsidR="00486BBC" w:rsidRPr="001637BF">
        <w:rPr>
          <w:bCs/>
          <w:sz w:val="26"/>
          <w:szCs w:val="28"/>
        </w:rPr>
        <w:t>(время московское)</w:t>
      </w:r>
      <w:r w:rsidR="00686155" w:rsidRPr="001637BF">
        <w:rPr>
          <w:bCs/>
          <w:sz w:val="26"/>
          <w:szCs w:val="28"/>
        </w:rPr>
        <w:t xml:space="preserve"> </w:t>
      </w:r>
      <w:r w:rsidR="00C11631" w:rsidRPr="001637BF">
        <w:rPr>
          <w:bCs/>
          <w:sz w:val="26"/>
          <w:szCs w:val="28"/>
        </w:rPr>
        <w:t>«</w:t>
      </w:r>
      <w:r w:rsidR="00536839">
        <w:rPr>
          <w:bCs/>
          <w:sz w:val="26"/>
          <w:szCs w:val="28"/>
        </w:rPr>
        <w:t>26</w:t>
      </w:r>
      <w:r w:rsidR="00F92901" w:rsidRPr="001637BF">
        <w:rPr>
          <w:bCs/>
          <w:sz w:val="26"/>
          <w:szCs w:val="28"/>
        </w:rPr>
        <w:t>»</w:t>
      </w:r>
      <w:r w:rsidRPr="001637BF">
        <w:rPr>
          <w:bCs/>
          <w:sz w:val="26"/>
          <w:szCs w:val="28"/>
        </w:rPr>
        <w:t> </w:t>
      </w:r>
      <w:r w:rsidR="00B218EB" w:rsidRPr="001637BF">
        <w:rPr>
          <w:bCs/>
          <w:sz w:val="26"/>
          <w:szCs w:val="28"/>
        </w:rPr>
        <w:t>августа</w:t>
      </w:r>
      <w:r w:rsidR="00482408" w:rsidRPr="001637BF">
        <w:rPr>
          <w:bCs/>
          <w:sz w:val="26"/>
          <w:szCs w:val="28"/>
        </w:rPr>
        <w:t xml:space="preserve"> </w:t>
      </w:r>
      <w:r w:rsidR="00917C3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 xml:space="preserve">4 </w:t>
      </w:r>
      <w:r w:rsidR="00F92901" w:rsidRPr="001637BF">
        <w:rPr>
          <w:bCs/>
          <w:sz w:val="26"/>
          <w:szCs w:val="28"/>
        </w:rPr>
        <w:t xml:space="preserve">года, по адресу: </w:t>
      </w:r>
      <w:r w:rsidR="00482408" w:rsidRPr="001637BF">
        <w:rPr>
          <w:bCs/>
          <w:sz w:val="26"/>
          <w:szCs w:val="28"/>
        </w:rPr>
        <w:t>г. Москва, Пятницкая, д.49А стр.2</w:t>
      </w:r>
    </w:p>
    <w:p w:rsidR="00686155" w:rsidRPr="001637BF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AA3B47" w:rsidRDefault="008B4D06" w:rsidP="00F90D3D">
      <w:pPr>
        <w:pStyle w:val="Style9"/>
        <w:widowControl/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На заседании присутствуют</w:t>
      </w:r>
    </w:p>
    <w:p w:rsidR="00721C09" w:rsidRPr="001637BF" w:rsidRDefault="00721C09" w:rsidP="00F90D3D">
      <w:pPr>
        <w:pStyle w:val="Style9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1637BF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Члены закупочной комиссии:</w:t>
      </w:r>
      <w:r w:rsidR="00AB04EB" w:rsidRPr="001637BF">
        <w:rPr>
          <w:sz w:val="26"/>
          <w:szCs w:val="28"/>
        </w:rPr>
        <w:t xml:space="preserve"> </w:t>
      </w:r>
      <w:r w:rsidR="009216FF">
        <w:rPr>
          <w:sz w:val="26"/>
          <w:szCs w:val="28"/>
        </w:rPr>
        <w:t>Селифоненков Д.А.</w:t>
      </w:r>
    </w:p>
    <w:p w:rsidR="00B218EB" w:rsidRPr="001637BF" w:rsidRDefault="00533974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Секретарь закупочной комиссии: Княжева К.Ю.</w:t>
      </w:r>
    </w:p>
    <w:p w:rsidR="00C70CBA" w:rsidRPr="00AC0668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bCs/>
          <w:sz w:val="26"/>
          <w:szCs w:val="28"/>
        </w:rPr>
        <w:t>Кворум имеется.</w:t>
      </w:r>
    </w:p>
    <w:p w:rsidR="00CC5871" w:rsidRDefault="00CC5871" w:rsidP="00536839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Согласно протоколу процедуры открытия доступа к заявкам на участие в запросе предложе</w:t>
      </w:r>
      <w:r w:rsidR="00DA1442" w:rsidRPr="001637BF">
        <w:rPr>
          <w:bCs/>
          <w:sz w:val="26"/>
          <w:szCs w:val="28"/>
        </w:rPr>
        <w:t>ний</w:t>
      </w:r>
      <w:r w:rsidR="00536839">
        <w:rPr>
          <w:bCs/>
          <w:sz w:val="26"/>
          <w:szCs w:val="28"/>
        </w:rPr>
        <w:t xml:space="preserve"> от «22» августа 2014 года № 76</w:t>
      </w:r>
      <w:r w:rsidRPr="001637BF">
        <w:rPr>
          <w:bCs/>
          <w:sz w:val="26"/>
          <w:szCs w:val="28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536839" w:rsidRPr="001637BF" w:rsidRDefault="00536839" w:rsidP="00536839">
      <w:pPr>
        <w:pStyle w:val="Style5"/>
        <w:widowControl/>
        <w:spacing w:before="235" w:line="240" w:lineRule="auto"/>
        <w:ind w:left="389"/>
        <w:rPr>
          <w:bCs/>
          <w:sz w:val="26"/>
          <w:szCs w:val="28"/>
        </w:rPr>
      </w:pPr>
    </w:p>
    <w:p w:rsidR="00AD61A5" w:rsidRPr="001637BF" w:rsidRDefault="00AD61A5" w:rsidP="00F90D3D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1637BF" w:rsidTr="008B4D06">
        <w:trPr>
          <w:trHeight w:hRule="exact" w:val="1022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lastRenderedPageBreak/>
              <w:t>№</w:t>
            </w:r>
            <w:r w:rsidRPr="001637BF">
              <w:rPr>
                <w:rStyle w:val="FontStyle26"/>
                <w:sz w:val="26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t>Участник</w:t>
            </w:r>
            <w:r w:rsidRPr="001637BF">
              <w:rPr>
                <w:rStyle w:val="FontStyle26"/>
                <w:sz w:val="26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t>Условия исполнения договора,</w:t>
            </w:r>
            <w:r w:rsidRPr="001637BF">
              <w:rPr>
                <w:rStyle w:val="FontStyle26"/>
                <w:sz w:val="26"/>
                <w:szCs w:val="28"/>
              </w:rPr>
              <w:br/>
              <w:t>указанные в заявке</w:t>
            </w:r>
          </w:p>
        </w:tc>
      </w:tr>
      <w:tr w:rsidR="00DA1442" w:rsidRPr="001637BF" w:rsidTr="007B3A41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DA1442" w:rsidP="00F90D3D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8"/>
              </w:rPr>
            </w:pPr>
            <w:r w:rsidRPr="001637BF">
              <w:rPr>
                <w:rStyle w:val="FontStyle30"/>
                <w:b/>
                <w:sz w:val="26"/>
                <w:szCs w:val="28"/>
              </w:rPr>
              <w:t>1.</w:t>
            </w:r>
          </w:p>
          <w:p w:rsidR="00DA1442" w:rsidRPr="001637BF" w:rsidRDefault="00DA1442" w:rsidP="00F90D3D">
            <w:pPr>
              <w:spacing w:line="240" w:lineRule="auto"/>
              <w:rPr>
                <w:rStyle w:val="FontStyle30"/>
                <w:sz w:val="26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AC0668" w:rsidP="005A77CE">
            <w:pPr>
              <w:pStyle w:val="Style17"/>
              <w:widowControl/>
              <w:spacing w:line="240" w:lineRule="auto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ОАО «ВНИПИпромтехнологии»</w:t>
            </w:r>
            <w:r w:rsidR="00DA1442" w:rsidRPr="001637BF">
              <w:rPr>
                <w:color w:val="000000"/>
                <w:sz w:val="26"/>
                <w:szCs w:val="28"/>
              </w:rPr>
              <w:br/>
            </w:r>
            <w:r w:rsidR="00DA1442" w:rsidRPr="001637BF">
              <w:rPr>
                <w:sz w:val="26"/>
                <w:szCs w:val="28"/>
              </w:rPr>
              <w:t>ИНН: 7724683379</w:t>
            </w:r>
          </w:p>
          <w:p w:rsidR="00DA1442" w:rsidRPr="001637BF" w:rsidRDefault="00DA1442" w:rsidP="005A77CE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8"/>
              </w:rPr>
            </w:pPr>
            <w:r w:rsidRPr="001637BF">
              <w:rPr>
                <w:sz w:val="26"/>
                <w:szCs w:val="28"/>
              </w:rPr>
              <w:t>Адрес: 115409, Россия, г. Москва, Каширское шоссе,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536839" w:rsidP="005A77CE">
            <w:pPr>
              <w:spacing w:line="240" w:lineRule="auto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536839">
              <w:rPr>
                <w:rFonts w:ascii="Times New Roman" w:eastAsia="Times New Roman" w:hAnsi="Times New Roman"/>
                <w:sz w:val="26"/>
                <w:szCs w:val="28"/>
              </w:rPr>
              <w:t xml:space="preserve">Цена заявки: </w:t>
            </w:r>
            <w:r w:rsidRPr="00770DF5">
              <w:rPr>
                <w:rFonts w:ascii="Times New Roman" w:eastAsia="Times New Roman" w:hAnsi="Times New Roman"/>
                <w:sz w:val="26"/>
                <w:szCs w:val="28"/>
              </w:rPr>
              <w:t>3 410 200,00</w:t>
            </w:r>
            <w:r w:rsidRPr="00536839">
              <w:rPr>
                <w:rFonts w:ascii="Times New Roman" w:eastAsia="Times New Roman" w:hAnsi="Times New Roman"/>
                <w:sz w:val="26"/>
                <w:szCs w:val="28"/>
              </w:rPr>
              <w:t xml:space="preserve"> рублей (Три миллион четыреста десять тысяч двести рублей 00 копеек), с учетом НДС (18%) – 520 200,00 рублей (Пятьсот двадцать тысяч двести рублей 00 копеек)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2.1.1. </w:t>
      </w:r>
      <w:r w:rsidR="00AC0668">
        <w:rPr>
          <w:sz w:val="26"/>
          <w:szCs w:val="28"/>
        </w:rPr>
        <w:t>ОАО «ВНИПИпромтехнологии»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Результаты голосования членов закупочной комиссии: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«за» – </w:t>
      </w:r>
      <w:r w:rsidR="00011FFA">
        <w:rPr>
          <w:bCs/>
          <w:sz w:val="26"/>
          <w:szCs w:val="28"/>
        </w:rPr>
        <w:t>3</w:t>
      </w:r>
      <w:r w:rsidR="00DD1559" w:rsidRPr="001637BF">
        <w:rPr>
          <w:bCs/>
          <w:sz w:val="26"/>
          <w:szCs w:val="28"/>
        </w:rPr>
        <w:t xml:space="preserve"> голоса</w:t>
      </w:r>
      <w:r w:rsidRPr="001637BF">
        <w:rPr>
          <w:bCs/>
          <w:sz w:val="26"/>
          <w:szCs w:val="28"/>
        </w:rPr>
        <w:t xml:space="preserve"> (Титов И.М., </w:t>
      </w:r>
      <w:r w:rsidR="00DA1442" w:rsidRPr="001637BF">
        <w:rPr>
          <w:sz w:val="26"/>
          <w:szCs w:val="28"/>
        </w:rPr>
        <w:t>Селифоненков Д.А.</w:t>
      </w:r>
      <w:r w:rsidRPr="001637BF">
        <w:rPr>
          <w:bCs/>
          <w:sz w:val="26"/>
          <w:szCs w:val="28"/>
        </w:rPr>
        <w:t xml:space="preserve">, </w:t>
      </w:r>
      <w:r w:rsidRPr="001637BF">
        <w:rPr>
          <w:sz w:val="26"/>
          <w:szCs w:val="28"/>
        </w:rPr>
        <w:t>Княжева К.Ю.</w:t>
      </w:r>
      <w:r w:rsidRPr="001637BF">
        <w:rPr>
          <w:bCs/>
          <w:sz w:val="26"/>
          <w:szCs w:val="28"/>
        </w:rPr>
        <w:t>).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Заказчик ФГУП «НО РАО» вправе принять решение о заключении договора с участником открытого запроса предложений  </w:t>
      </w:r>
      <w:r w:rsidR="00AC0668">
        <w:rPr>
          <w:sz w:val="26"/>
          <w:szCs w:val="28"/>
        </w:rPr>
        <w:t>ОАО «ВНИПИпромтехнологии»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на условиях, указанных в заявке на участие в открытом запросе предложений.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6F041D" w:rsidRPr="00AC0668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В случае принятия ФГУП «НО РАО» решения о заключении договора с </w:t>
      </w:r>
      <w:r w:rsidR="00AC0668">
        <w:rPr>
          <w:bCs/>
          <w:sz w:val="26"/>
          <w:szCs w:val="28"/>
        </w:rPr>
        <w:t xml:space="preserve">                    </w:t>
      </w:r>
      <w:r w:rsidR="00AC0668">
        <w:rPr>
          <w:sz w:val="26"/>
          <w:szCs w:val="28"/>
        </w:rPr>
        <w:t>ОАО «ВНИПИпромтехнологии»</w:t>
      </w:r>
      <w:r w:rsidRPr="001637BF">
        <w:rPr>
          <w:sz w:val="26"/>
          <w:szCs w:val="28"/>
        </w:rPr>
        <w:t xml:space="preserve"> </w:t>
      </w:r>
      <w:r w:rsidR="00770DF5">
        <w:rPr>
          <w:bCs/>
          <w:sz w:val="26"/>
          <w:szCs w:val="28"/>
        </w:rPr>
        <w:t xml:space="preserve">рекомендовать ФГУП «НО </w:t>
      </w:r>
      <w:bookmarkStart w:id="0" w:name="_GoBack"/>
      <w:bookmarkEnd w:id="0"/>
      <w:r w:rsidRPr="001637BF">
        <w:rPr>
          <w:bCs/>
          <w:sz w:val="26"/>
          <w:szCs w:val="28"/>
        </w:rPr>
        <w:t xml:space="preserve">РАО» провести с </w:t>
      </w:r>
      <w:r w:rsidR="00AC0668">
        <w:rPr>
          <w:bCs/>
          <w:sz w:val="26"/>
          <w:szCs w:val="28"/>
        </w:rPr>
        <w:t xml:space="preserve">          </w:t>
      </w:r>
      <w:r w:rsidR="00AC0668">
        <w:rPr>
          <w:sz w:val="26"/>
          <w:szCs w:val="28"/>
        </w:rPr>
        <w:t>ОАО «ВНИПИпромтехнологии»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преддоговорные переговоры по снижению цены договора.</w:t>
      </w:r>
    </w:p>
    <w:sectPr w:rsidR="006F041D" w:rsidRPr="00AC0668" w:rsidSect="00AC0668">
      <w:headerReference w:type="default" r:id="rId10"/>
      <w:pgSz w:w="11906" w:h="16838"/>
      <w:pgMar w:top="624" w:right="851" w:bottom="624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B22" w:rsidRDefault="005D4B22" w:rsidP="000F3575">
      <w:pPr>
        <w:spacing w:line="240" w:lineRule="auto"/>
      </w:pPr>
      <w:r>
        <w:separator/>
      </w:r>
    </w:p>
  </w:endnote>
  <w:endnote w:type="continuationSeparator" w:id="0">
    <w:p w:rsidR="005D4B22" w:rsidRDefault="005D4B22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B22" w:rsidRDefault="005D4B22" w:rsidP="000F3575">
      <w:pPr>
        <w:spacing w:line="240" w:lineRule="auto"/>
      </w:pPr>
      <w:r>
        <w:separator/>
      </w:r>
    </w:p>
  </w:footnote>
  <w:footnote w:type="continuationSeparator" w:id="0">
    <w:p w:rsidR="005D4B22" w:rsidRDefault="005D4B22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770DF5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D7C58"/>
    <w:rsid w:val="000E09CA"/>
    <w:rsid w:val="000E7858"/>
    <w:rsid w:val="000F3575"/>
    <w:rsid w:val="000F493E"/>
    <w:rsid w:val="000F6329"/>
    <w:rsid w:val="00105E29"/>
    <w:rsid w:val="00115EC3"/>
    <w:rsid w:val="001425B9"/>
    <w:rsid w:val="00143AE5"/>
    <w:rsid w:val="00147438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706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0C11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11777"/>
    <w:rsid w:val="004168C4"/>
    <w:rsid w:val="004407CB"/>
    <w:rsid w:val="00452902"/>
    <w:rsid w:val="0045380F"/>
    <w:rsid w:val="004666DE"/>
    <w:rsid w:val="004672B4"/>
    <w:rsid w:val="00477F6E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B5DFD"/>
    <w:rsid w:val="005C425B"/>
    <w:rsid w:val="005D4B22"/>
    <w:rsid w:val="005D7470"/>
    <w:rsid w:val="005E3E87"/>
    <w:rsid w:val="006174ED"/>
    <w:rsid w:val="006244DC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70DF5"/>
    <w:rsid w:val="007A1E21"/>
    <w:rsid w:val="007B3A41"/>
    <w:rsid w:val="007F6D3F"/>
    <w:rsid w:val="00814A34"/>
    <w:rsid w:val="0082366B"/>
    <w:rsid w:val="0083245D"/>
    <w:rsid w:val="0084795D"/>
    <w:rsid w:val="00857C93"/>
    <w:rsid w:val="008A6F7B"/>
    <w:rsid w:val="008B4D06"/>
    <w:rsid w:val="008B67A4"/>
    <w:rsid w:val="008E48EB"/>
    <w:rsid w:val="008F4236"/>
    <w:rsid w:val="008F766B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5779D"/>
    <w:rsid w:val="00B60AAD"/>
    <w:rsid w:val="00B62028"/>
    <w:rsid w:val="00B64E69"/>
    <w:rsid w:val="00B70192"/>
    <w:rsid w:val="00B744E7"/>
    <w:rsid w:val="00B80EF8"/>
    <w:rsid w:val="00B914D6"/>
    <w:rsid w:val="00B91DFE"/>
    <w:rsid w:val="00BC21D3"/>
    <w:rsid w:val="00BC466C"/>
    <w:rsid w:val="00BE1ECD"/>
    <w:rsid w:val="00BE5F2F"/>
    <w:rsid w:val="00BF3552"/>
    <w:rsid w:val="00BF6334"/>
    <w:rsid w:val="00C027ED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9777B"/>
    <w:rsid w:val="00CA3149"/>
    <w:rsid w:val="00CC0B7B"/>
    <w:rsid w:val="00CC5871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66919"/>
    <w:rsid w:val="00D73D64"/>
    <w:rsid w:val="00D92C12"/>
    <w:rsid w:val="00DA1442"/>
    <w:rsid w:val="00DC32F8"/>
    <w:rsid w:val="00DD1559"/>
    <w:rsid w:val="00DD6EDF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0798D"/>
    <w:rsid w:val="00F10FED"/>
    <w:rsid w:val="00F23DD4"/>
    <w:rsid w:val="00F403AD"/>
    <w:rsid w:val="00F40495"/>
    <w:rsid w:val="00F52B90"/>
    <w:rsid w:val="00F90672"/>
    <w:rsid w:val="00F90D3D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C94B1-05D0-47FC-9CD7-0406BF45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6</cp:revision>
  <cp:lastPrinted>2014-07-29T11:42:00Z</cp:lastPrinted>
  <dcterms:created xsi:type="dcterms:W3CDTF">2014-08-26T11:04:00Z</dcterms:created>
  <dcterms:modified xsi:type="dcterms:W3CDTF">2014-08-26T12:41:00Z</dcterms:modified>
</cp:coreProperties>
</file>