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260D0F" w:rsidRDefault="00C5124F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260D0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260D0F" w:rsidRDefault="00EB1AAF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260D0F" w:rsidRDefault="002C76EE" w:rsidP="00260D0F">
      <w:pPr>
        <w:pStyle w:val="ConsNonformat"/>
        <w:keepNext/>
        <w:keepLines/>
        <w:widowControl/>
        <w:ind w:right="141"/>
        <w:rPr>
          <w:sz w:val="24"/>
          <w:szCs w:val="24"/>
        </w:rPr>
      </w:pPr>
      <w:r w:rsidRPr="00260D0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</w:p>
    <w:p w:rsidR="002C76EE" w:rsidRPr="00260D0F" w:rsidRDefault="002C76EE" w:rsidP="002C76EE">
      <w:pPr>
        <w:pStyle w:val="2"/>
        <w:ind w:right="141"/>
        <w:rPr>
          <w:sz w:val="24"/>
          <w:szCs w:val="24"/>
        </w:rPr>
      </w:pPr>
      <w:r w:rsidRPr="00260D0F">
        <w:rPr>
          <w:sz w:val="24"/>
          <w:szCs w:val="24"/>
        </w:rPr>
        <w:t xml:space="preserve">ПРОТОКОЛ № </w:t>
      </w:r>
      <w:r w:rsidR="00C5124F" w:rsidRPr="00260D0F">
        <w:rPr>
          <w:sz w:val="24"/>
          <w:szCs w:val="24"/>
        </w:rPr>
        <w:t>SH-2014/1804</w:t>
      </w:r>
      <w:r w:rsidRPr="00260D0F">
        <w:rPr>
          <w:sz w:val="24"/>
          <w:szCs w:val="24"/>
        </w:rPr>
        <w:t xml:space="preserve"> от </w:t>
      </w:r>
      <w:r w:rsidR="00C5124F" w:rsidRPr="00260D0F">
        <w:rPr>
          <w:sz w:val="24"/>
          <w:szCs w:val="24"/>
        </w:rPr>
        <w:t>12.09.2014</w:t>
      </w:r>
    </w:p>
    <w:p w:rsidR="002C76EE" w:rsidRPr="00260D0F" w:rsidRDefault="002C76EE" w:rsidP="002C76EE">
      <w:pPr>
        <w:ind w:right="141"/>
        <w:jc w:val="center"/>
        <w:rPr>
          <w:b/>
          <w:sz w:val="24"/>
          <w:szCs w:val="24"/>
        </w:rPr>
      </w:pPr>
      <w:r w:rsidRPr="00260D0F">
        <w:rPr>
          <w:b/>
          <w:sz w:val="24"/>
          <w:szCs w:val="24"/>
        </w:rPr>
        <w:t xml:space="preserve">Заседания </w:t>
      </w:r>
      <w:r w:rsidR="00CC4F56" w:rsidRPr="00260D0F">
        <w:rPr>
          <w:b/>
          <w:sz w:val="24"/>
          <w:szCs w:val="24"/>
        </w:rPr>
        <w:t>закупочной комиссии</w:t>
      </w:r>
    </w:p>
    <w:p w:rsidR="002C76EE" w:rsidRPr="003947BB" w:rsidRDefault="005C6AFA" w:rsidP="002C76EE">
      <w:pPr>
        <w:ind w:right="141"/>
        <w:jc w:val="center"/>
        <w:rPr>
          <w:b/>
          <w:sz w:val="24"/>
          <w:szCs w:val="24"/>
        </w:rPr>
      </w:pPr>
      <w:r w:rsidRPr="00260D0F" w:rsidDel="005C6AFA">
        <w:rPr>
          <w:b/>
          <w:sz w:val="24"/>
          <w:szCs w:val="24"/>
        </w:rPr>
        <w:t xml:space="preserve"> </w:t>
      </w:r>
      <w:r w:rsidR="002C76EE" w:rsidRPr="00260D0F">
        <w:rPr>
          <w:b/>
          <w:sz w:val="24"/>
          <w:szCs w:val="24"/>
        </w:rPr>
        <w:t>«Рассмотрение и оценка заявок</w:t>
      </w:r>
      <w:r w:rsidR="000C4708" w:rsidRPr="00260D0F">
        <w:rPr>
          <w:b/>
          <w:sz w:val="24"/>
          <w:szCs w:val="24"/>
        </w:rPr>
        <w:t xml:space="preserve"> по Запросу цен</w:t>
      </w:r>
      <w:r w:rsidR="002C76EE" w:rsidRPr="00260D0F">
        <w:rPr>
          <w:b/>
          <w:sz w:val="24"/>
          <w:szCs w:val="24"/>
        </w:rPr>
        <w:t>»</w:t>
      </w:r>
      <w:r w:rsidR="002C76EE" w:rsidRPr="003947BB">
        <w:rPr>
          <w:b/>
          <w:sz w:val="24"/>
          <w:szCs w:val="24"/>
        </w:rPr>
        <w:t xml:space="preserve"> 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260D0F" w:rsidRDefault="00260D0F" w:rsidP="00260D0F">
      <w:pPr>
        <w:shd w:val="clear" w:color="auto" w:fill="FFFFFF"/>
        <w:jc w:val="center"/>
        <w:rPr>
          <w:b/>
          <w:u w:val="single"/>
        </w:rPr>
      </w:pPr>
      <w:r w:rsidRPr="006049B9">
        <w:rPr>
          <w:b/>
          <w:u w:val="single"/>
        </w:rPr>
        <w:t>на поставку лакокрасочной продукции</w:t>
      </w:r>
    </w:p>
    <w:p w:rsidR="002C76EE" w:rsidRPr="003947BB" w:rsidRDefault="002C76EE" w:rsidP="002C76EE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2C76EE" w:rsidRPr="00260D0F" w:rsidRDefault="002C76EE" w:rsidP="002C76EE">
      <w:pPr>
        <w:ind w:right="141"/>
        <w:rPr>
          <w:sz w:val="24"/>
          <w:szCs w:val="24"/>
        </w:rPr>
      </w:pPr>
      <w:r w:rsidRPr="00260D0F">
        <w:rPr>
          <w:b/>
          <w:sz w:val="24"/>
          <w:szCs w:val="24"/>
        </w:rPr>
        <w:t>Вид процедуры закупки</w:t>
      </w:r>
      <w:r w:rsidRPr="00260D0F">
        <w:rPr>
          <w:sz w:val="24"/>
          <w:szCs w:val="24"/>
        </w:rPr>
        <w:t xml:space="preserve">: </w:t>
      </w:r>
      <w:r w:rsidR="00C5124F" w:rsidRPr="00260D0F">
        <w:rPr>
          <w:sz w:val="24"/>
          <w:szCs w:val="24"/>
        </w:rPr>
        <w:t>открытый запрос цен в электронной форме</w:t>
      </w:r>
    </w:p>
    <w:p w:rsidR="002C76EE" w:rsidRPr="00260D0F" w:rsidRDefault="002C76EE" w:rsidP="002C76EE">
      <w:pPr>
        <w:ind w:right="141"/>
        <w:rPr>
          <w:sz w:val="24"/>
          <w:szCs w:val="24"/>
        </w:rPr>
      </w:pPr>
    </w:p>
    <w:p w:rsidR="001A57E2" w:rsidRPr="00260D0F" w:rsidRDefault="001A57E2" w:rsidP="001A57E2">
      <w:pPr>
        <w:ind w:right="141"/>
        <w:rPr>
          <w:sz w:val="24"/>
          <w:szCs w:val="24"/>
        </w:rPr>
      </w:pPr>
      <w:proofErr w:type="spellStart"/>
      <w:r w:rsidRPr="00260D0F">
        <w:rPr>
          <w:sz w:val="24"/>
          <w:szCs w:val="24"/>
        </w:rPr>
        <w:t>Заказчик:_</w:t>
      </w:r>
      <w:r w:rsidR="00C5124F" w:rsidRPr="00260D0F">
        <w:rPr>
          <w:sz w:val="24"/>
          <w:szCs w:val="24"/>
        </w:rPr>
        <w:t>ОАО</w:t>
      </w:r>
      <w:proofErr w:type="spellEnd"/>
      <w:r w:rsidR="00C5124F" w:rsidRPr="00260D0F">
        <w:rPr>
          <w:sz w:val="24"/>
          <w:szCs w:val="24"/>
        </w:rPr>
        <w:t xml:space="preserve"> «СХК»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260D0F">
        <w:rPr>
          <w:sz w:val="24"/>
          <w:szCs w:val="24"/>
        </w:rPr>
        <w:t>Место нахождения заказчика:_</w:t>
      </w:r>
      <w:r w:rsidR="00C5124F" w:rsidRPr="00260D0F">
        <w:rPr>
          <w:sz w:val="24"/>
          <w:szCs w:val="24"/>
        </w:rPr>
        <w:t xml:space="preserve">636039, Томская </w:t>
      </w:r>
      <w:proofErr w:type="spellStart"/>
      <w:proofErr w:type="gramStart"/>
      <w:r w:rsidR="00C5124F" w:rsidRPr="00260D0F">
        <w:rPr>
          <w:sz w:val="24"/>
          <w:szCs w:val="24"/>
        </w:rPr>
        <w:t>обл</w:t>
      </w:r>
      <w:proofErr w:type="spellEnd"/>
      <w:proofErr w:type="gramEnd"/>
      <w:r w:rsidR="00C5124F" w:rsidRPr="00260D0F">
        <w:rPr>
          <w:sz w:val="24"/>
          <w:szCs w:val="24"/>
        </w:rPr>
        <w:t xml:space="preserve">, </w:t>
      </w:r>
      <w:proofErr w:type="spellStart"/>
      <w:r w:rsidR="00C5124F" w:rsidRPr="00260D0F">
        <w:rPr>
          <w:sz w:val="24"/>
          <w:szCs w:val="24"/>
        </w:rPr>
        <w:t>Северск</w:t>
      </w:r>
      <w:proofErr w:type="spellEnd"/>
      <w:r w:rsidR="00C5124F" w:rsidRPr="00260D0F">
        <w:rPr>
          <w:sz w:val="24"/>
          <w:szCs w:val="24"/>
        </w:rPr>
        <w:t xml:space="preserve"> г, Курчатова </w:t>
      </w:r>
      <w:proofErr w:type="spellStart"/>
      <w:r w:rsidR="00C5124F" w:rsidRPr="00260D0F">
        <w:rPr>
          <w:sz w:val="24"/>
          <w:szCs w:val="24"/>
        </w:rPr>
        <w:t>ул</w:t>
      </w:r>
      <w:proofErr w:type="spellEnd"/>
      <w:r w:rsidR="00C5124F" w:rsidRPr="00260D0F">
        <w:rPr>
          <w:sz w:val="24"/>
          <w:szCs w:val="24"/>
        </w:rPr>
        <w:t>, 1</w:t>
      </w:r>
    </w:p>
    <w:p w:rsidR="001A57E2" w:rsidRDefault="00260D0F" w:rsidP="002C76EE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60D0F" w:rsidRPr="00C00F43" w:rsidRDefault="00260D0F" w:rsidP="00260D0F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6049B9">
        <w:rPr>
          <w:sz w:val="24"/>
          <w:szCs w:val="24"/>
        </w:rPr>
        <w:t>98/4356 от «08»  августа 2014 года</w:t>
      </w:r>
      <w:r>
        <w:rPr>
          <w:sz w:val="24"/>
          <w:szCs w:val="24"/>
        </w:rPr>
        <w:t xml:space="preserve"> (</w:t>
      </w:r>
      <w:r w:rsidRPr="006049B9">
        <w:rPr>
          <w:sz w:val="24"/>
          <w:szCs w:val="24"/>
        </w:rPr>
        <w:t>901-SH-8485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</w:t>
      </w:r>
      <w:r w:rsidRPr="006049B9">
        <w:rPr>
          <w:sz w:val="24"/>
          <w:szCs w:val="24"/>
        </w:rPr>
        <w:t xml:space="preserve">размещено на официальном сайте </w:t>
      </w:r>
      <w:proofErr w:type="spellStart"/>
      <w:r w:rsidRPr="006049B9">
        <w:rPr>
          <w:sz w:val="24"/>
          <w:szCs w:val="24"/>
        </w:rPr>
        <w:t>Госкорпорации</w:t>
      </w:r>
      <w:proofErr w:type="spellEnd"/>
      <w:r w:rsidRPr="006049B9">
        <w:rPr>
          <w:sz w:val="24"/>
          <w:szCs w:val="24"/>
        </w:rPr>
        <w:t xml:space="preserve"> «</w:t>
      </w:r>
      <w:proofErr w:type="spellStart"/>
      <w:r w:rsidRPr="006049B9">
        <w:rPr>
          <w:sz w:val="24"/>
          <w:szCs w:val="24"/>
        </w:rPr>
        <w:t>Росатом</w:t>
      </w:r>
      <w:proofErr w:type="spellEnd"/>
      <w:r w:rsidRPr="006049B9">
        <w:rPr>
          <w:sz w:val="24"/>
          <w:szCs w:val="24"/>
        </w:rPr>
        <w:t xml:space="preserve">» </w:t>
      </w:r>
      <w:hyperlink r:id="rId5" w:history="1">
        <w:r w:rsidRPr="006049B9">
          <w:rPr>
            <w:rStyle w:val="a3"/>
            <w:sz w:val="24"/>
            <w:szCs w:val="24"/>
            <w:lang w:val="en-US"/>
          </w:rPr>
          <w:t>http</w:t>
        </w:r>
        <w:r w:rsidRPr="006049B9">
          <w:rPr>
            <w:rStyle w:val="a3"/>
            <w:sz w:val="24"/>
            <w:szCs w:val="24"/>
          </w:rPr>
          <w:t>://</w:t>
        </w:r>
        <w:proofErr w:type="spellStart"/>
        <w:r w:rsidRPr="006049B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049B9">
          <w:rPr>
            <w:rStyle w:val="a3"/>
            <w:sz w:val="24"/>
            <w:szCs w:val="24"/>
          </w:rPr>
          <w:t>.</w:t>
        </w:r>
        <w:proofErr w:type="spellStart"/>
        <w:r w:rsidRPr="006049B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049B9">
          <w:rPr>
            <w:rStyle w:val="a3"/>
            <w:sz w:val="24"/>
            <w:szCs w:val="24"/>
          </w:rPr>
          <w:t>.</w:t>
        </w:r>
        <w:proofErr w:type="spellStart"/>
        <w:r w:rsidRPr="006049B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6049B9">
        <w:rPr>
          <w:snapToGrid w:val="0"/>
          <w:sz w:val="24"/>
          <w:szCs w:val="24"/>
        </w:rPr>
        <w:t xml:space="preserve"> </w:t>
      </w:r>
      <w:r w:rsidRPr="006049B9">
        <w:rPr>
          <w:sz w:val="24"/>
          <w:szCs w:val="24"/>
        </w:rPr>
        <w:t>№ 140808/0506/588 дата</w:t>
      </w:r>
      <w:r w:rsidRPr="006049B9">
        <w:rPr>
          <w:snapToGrid w:val="0"/>
          <w:sz w:val="24"/>
          <w:szCs w:val="24"/>
        </w:rPr>
        <w:t xml:space="preserve"> 08.08.2014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3947BB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260D0F" w:rsidRPr="003947BB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260D0F" w:rsidRPr="003947BB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260D0F" w:rsidRPr="003947BB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260D0F" w:rsidRPr="006C634E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260D0F" w:rsidRPr="003947BB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260D0F" w:rsidRPr="003947BB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ЛАК ЛБС-1 ГОСТ 901-78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901-78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ПФ-115 ГОЛУБАЯ ГОСТ 6465-76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ЖЕЛТАЯ ГОСТ 5406-84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ЗЕЛЕНАЯ ГОСТ 5406-84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КРАСНАЯ ГОСТ 5406-84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260D0F" w:rsidRPr="00367ABA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ГРУНТОВКА ГФ-021 КРАСНО-КОРИЧНЕВАЯ ГОСТ 25129-82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25129-82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СИНЯЯ ГОСТ 5406-84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БЕЛАЯ ГОСТ 5406-84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260D0F" w:rsidRPr="00367ABA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НЦ-132П БЕЛАЯ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260D0F" w:rsidRPr="00367ABA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ПФ-115 ЖЕЛТАЯ ВЫСШИЙ СОРТ ГОСТ 6465-76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260D0F" w:rsidRPr="00367ABA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ПФ-115 ЗЕЛЕНАЯ ВЫСШИЙ СОРТ ГОСТ 6465-76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260D0F" w:rsidRPr="00367ABA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ПФ-115 СИНЯЯ ВЫСШИЙ СОРТ ГОСТ 6465-76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260D0F" w:rsidRPr="00367ABA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 ЗОЛОТИСТО-ЖЕЛТАЯ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ЧЕРНАЯ ГОСТ 5406-84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260D0F" w:rsidRPr="00367ABA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 xml:space="preserve">ЭМАЛЬ ПФ-115 КРАСНАЯ </w:t>
            </w:r>
            <w:r w:rsidRPr="00367ABA">
              <w:rPr>
                <w:sz w:val="24"/>
                <w:szCs w:val="24"/>
              </w:rPr>
              <w:lastRenderedPageBreak/>
              <w:t>ПЕРВЫЙ СОРТ ГОСТ 6465-76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382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ПФ-837 АЛЮМИНИЕВАЯ ТУ 2312-021-05015319-98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2312-021-05015319-98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260D0F" w:rsidRPr="00367ABA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НЦ-132К КРАСНАЯ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260D0F" w:rsidRPr="00367ABA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ПФ-115 СВЕТЛО-КОРИЧНЕВАЯ ВЫСШИЙ СОРТ ГОСТ 6465-76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260D0F" w:rsidRPr="00367ABA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НЦ-132К СВЕТЛО-СЕРАЯ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260D0F" w:rsidRPr="00367ABA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НЦ-132К СВЕТЛО-ГОЛУБАЯ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260D0F" w:rsidRPr="00367ABA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НЦ-132П БЛЕДНО-ЗЕЛЕНАЯ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260D0F" w:rsidRPr="00367ABA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7ABA">
              <w:rPr>
                <w:sz w:val="24"/>
                <w:szCs w:val="24"/>
              </w:rPr>
              <w:t>ЭМАЛЬ НЦ-132П ЗАЩИТНАЯ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НЦ-25 СЕРАЯ ГОСТ 5406-84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ПФ-115 ЧЕРНАЯ ГОСТ 6465-76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ЛАК БТ-577 ЧЕРНЫЙ ГОСТ 5631-79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5631-79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1840,00</w:t>
            </w:r>
          </w:p>
        </w:tc>
      </w:tr>
      <w:tr w:rsidR="00260D0F" w:rsidRPr="003947BB" w:rsidTr="00D26CE1">
        <w:tc>
          <w:tcPr>
            <w:tcW w:w="709" w:type="dxa"/>
            <w:shd w:val="clear" w:color="auto" w:fill="auto"/>
          </w:tcPr>
          <w:p w:rsidR="00260D0F" w:rsidRPr="0046495D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ЭМАЛЬ НЦ-132 ЧЕРНАЯ ГОСТ 6631-74</w:t>
            </w:r>
          </w:p>
        </w:tc>
        <w:tc>
          <w:tcPr>
            <w:tcW w:w="2977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60D0F" w:rsidRPr="005C5596" w:rsidRDefault="00260D0F" w:rsidP="00D26C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</w:tbl>
    <w:p w:rsidR="00260D0F" w:rsidRPr="004A41B1" w:rsidRDefault="00260D0F" w:rsidP="00260D0F">
      <w:pPr>
        <w:jc w:val="both"/>
        <w:rPr>
          <w:snapToGrid w:val="0"/>
          <w:sz w:val="24"/>
          <w:szCs w:val="24"/>
          <w:lang w:val="en-US"/>
        </w:rPr>
      </w:pPr>
    </w:p>
    <w:p w:rsidR="00260D0F" w:rsidRPr="00471C8A" w:rsidRDefault="00260D0F" w:rsidP="00260D0F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60D0F" w:rsidRPr="006049B9" w:rsidTr="00D26CE1">
        <w:tc>
          <w:tcPr>
            <w:tcW w:w="2260" w:type="dxa"/>
          </w:tcPr>
          <w:p w:rsidR="00260D0F" w:rsidRPr="006049B9" w:rsidRDefault="00260D0F" w:rsidP="00D26CE1">
            <w:pPr>
              <w:shd w:val="clear" w:color="auto" w:fill="FFFFFF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60D0F" w:rsidRPr="006049B9" w:rsidRDefault="00260D0F" w:rsidP="00D26CE1">
            <w:pPr>
              <w:rPr>
                <w:color w:val="000000"/>
                <w:sz w:val="24"/>
                <w:szCs w:val="24"/>
              </w:rPr>
            </w:pPr>
            <w:r w:rsidRPr="006049B9">
              <w:rPr>
                <w:b/>
                <w:color w:val="000000"/>
                <w:sz w:val="24"/>
                <w:szCs w:val="24"/>
              </w:rPr>
              <w:t xml:space="preserve">392 201, 53 </w:t>
            </w:r>
            <w:r w:rsidRPr="006049B9">
              <w:rPr>
                <w:color w:val="000000"/>
                <w:sz w:val="24"/>
                <w:szCs w:val="24"/>
              </w:rPr>
              <w:t xml:space="preserve">(триста девяносто две тысячи двести один) рублей 53 копеек, в том числе НДС 18% </w:t>
            </w:r>
          </w:p>
          <w:p w:rsidR="00260D0F" w:rsidRPr="006049B9" w:rsidRDefault="00260D0F" w:rsidP="00D26CE1">
            <w:pPr>
              <w:rPr>
                <w:color w:val="000000"/>
                <w:sz w:val="24"/>
                <w:szCs w:val="24"/>
              </w:rPr>
            </w:pPr>
          </w:p>
          <w:p w:rsidR="00260D0F" w:rsidRPr="006049B9" w:rsidRDefault="00260D0F" w:rsidP="00D26CE1">
            <w:pPr>
              <w:rPr>
                <w:color w:val="000000"/>
                <w:sz w:val="24"/>
                <w:szCs w:val="24"/>
              </w:rPr>
            </w:pPr>
            <w:r w:rsidRPr="006049B9">
              <w:rPr>
                <w:b/>
                <w:color w:val="000000"/>
                <w:sz w:val="24"/>
                <w:szCs w:val="24"/>
              </w:rPr>
              <w:t xml:space="preserve">332 374, 18 (триста тридцать две тысячи триста семьдесят четыре) </w:t>
            </w:r>
            <w:r w:rsidRPr="006049B9">
              <w:rPr>
                <w:color w:val="000000"/>
                <w:sz w:val="24"/>
                <w:szCs w:val="24"/>
              </w:rPr>
              <w:t>рублей 18 копеек, без учета НДС.</w:t>
            </w:r>
          </w:p>
          <w:p w:rsidR="00260D0F" w:rsidRPr="006049B9" w:rsidRDefault="00260D0F" w:rsidP="00D26CE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60D0F" w:rsidRPr="006049B9" w:rsidTr="00D26CE1">
        <w:tc>
          <w:tcPr>
            <w:tcW w:w="2260" w:type="dxa"/>
          </w:tcPr>
          <w:p w:rsidR="00260D0F" w:rsidRPr="006049B9" w:rsidRDefault="00260D0F" w:rsidP="00D26CE1">
            <w:pPr>
              <w:shd w:val="clear" w:color="auto" w:fill="FFFFFF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60D0F" w:rsidRPr="006049B9" w:rsidRDefault="00260D0F" w:rsidP="00D26CE1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260D0F" w:rsidRPr="006049B9" w:rsidRDefault="00260D0F" w:rsidP="00D26CE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60D0F" w:rsidRPr="006049B9" w:rsidTr="00D26CE1">
        <w:tc>
          <w:tcPr>
            <w:tcW w:w="2260" w:type="dxa"/>
          </w:tcPr>
          <w:p w:rsidR="00260D0F" w:rsidRPr="006049B9" w:rsidRDefault="00260D0F" w:rsidP="00D26CE1">
            <w:pPr>
              <w:shd w:val="clear" w:color="auto" w:fill="FFFFFF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60D0F" w:rsidRPr="006049B9" w:rsidRDefault="00260D0F" w:rsidP="00D26CE1">
            <w:pPr>
              <w:ind w:right="153"/>
              <w:jc w:val="both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6049B9">
              <w:rPr>
                <w:sz w:val="24"/>
                <w:szCs w:val="24"/>
              </w:rPr>
              <w:t>Томская</w:t>
            </w:r>
            <w:proofErr w:type="gramEnd"/>
            <w:r w:rsidRPr="006049B9">
              <w:rPr>
                <w:sz w:val="24"/>
                <w:szCs w:val="24"/>
              </w:rPr>
              <w:t xml:space="preserve"> обл., г. </w:t>
            </w:r>
            <w:proofErr w:type="spellStart"/>
            <w:r w:rsidRPr="006049B9">
              <w:rPr>
                <w:sz w:val="24"/>
                <w:szCs w:val="24"/>
              </w:rPr>
              <w:t>Северск</w:t>
            </w:r>
            <w:proofErr w:type="spellEnd"/>
            <w:r w:rsidRPr="006049B9">
              <w:rPr>
                <w:sz w:val="24"/>
                <w:szCs w:val="24"/>
              </w:rPr>
              <w:t xml:space="preserve">, ул. </w:t>
            </w:r>
            <w:proofErr w:type="spellStart"/>
            <w:r w:rsidRPr="006049B9">
              <w:rPr>
                <w:sz w:val="24"/>
                <w:szCs w:val="24"/>
              </w:rPr>
              <w:t>Предзаводская</w:t>
            </w:r>
            <w:proofErr w:type="spellEnd"/>
            <w:r w:rsidRPr="006049B9">
              <w:rPr>
                <w:sz w:val="24"/>
                <w:szCs w:val="24"/>
              </w:rPr>
              <w:t>, 9.</w:t>
            </w:r>
          </w:p>
          <w:p w:rsidR="00260D0F" w:rsidRPr="006049B9" w:rsidRDefault="00260D0F" w:rsidP="00D26CE1">
            <w:pPr>
              <w:ind w:right="153"/>
              <w:jc w:val="both"/>
              <w:rPr>
                <w:sz w:val="24"/>
                <w:szCs w:val="24"/>
              </w:rPr>
            </w:pPr>
          </w:p>
          <w:p w:rsidR="00260D0F" w:rsidRPr="006049B9" w:rsidRDefault="00260D0F" w:rsidP="00D26CE1">
            <w:pPr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Способ доставки:</w:t>
            </w:r>
          </w:p>
          <w:p w:rsidR="00260D0F" w:rsidRPr="006049B9" w:rsidRDefault="00260D0F" w:rsidP="00D26CE1">
            <w:pPr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– железнодорожным транспортом: ж/</w:t>
            </w:r>
            <w:proofErr w:type="spellStart"/>
            <w:r w:rsidRPr="006049B9">
              <w:rPr>
                <w:sz w:val="24"/>
                <w:szCs w:val="24"/>
              </w:rPr>
              <w:t>д</w:t>
            </w:r>
            <w:proofErr w:type="spellEnd"/>
            <w:r w:rsidRPr="006049B9">
              <w:rPr>
                <w:sz w:val="24"/>
                <w:szCs w:val="24"/>
              </w:rPr>
              <w:t xml:space="preserve">  контейнером до станции Томск </w:t>
            </w:r>
            <w:proofErr w:type="gramStart"/>
            <w:r w:rsidRPr="006049B9">
              <w:rPr>
                <w:sz w:val="24"/>
                <w:szCs w:val="24"/>
              </w:rPr>
              <w:t>-Г</w:t>
            </w:r>
            <w:proofErr w:type="gramEnd"/>
            <w:r w:rsidRPr="006049B9">
              <w:rPr>
                <w:sz w:val="24"/>
                <w:szCs w:val="24"/>
              </w:rPr>
              <w:t xml:space="preserve">рузовой  ЗСЖД, код. ст.- 874302; </w:t>
            </w:r>
          </w:p>
          <w:p w:rsidR="00260D0F" w:rsidRPr="006049B9" w:rsidRDefault="00260D0F" w:rsidP="00D26CE1">
            <w:pPr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- автомобильным транспортом до терминала автотранспортной компании в г</w:t>
            </w:r>
            <w:proofErr w:type="gramStart"/>
            <w:r w:rsidRPr="006049B9">
              <w:rPr>
                <w:sz w:val="24"/>
                <w:szCs w:val="24"/>
              </w:rPr>
              <w:t>.Т</w:t>
            </w:r>
            <w:proofErr w:type="gramEnd"/>
            <w:r w:rsidRPr="006049B9">
              <w:rPr>
                <w:sz w:val="24"/>
                <w:szCs w:val="24"/>
              </w:rPr>
              <w:t xml:space="preserve">омске (адрес транспортной компании): далее </w:t>
            </w:r>
            <w:proofErr w:type="spellStart"/>
            <w:r w:rsidRPr="006049B9">
              <w:rPr>
                <w:sz w:val="24"/>
                <w:szCs w:val="24"/>
              </w:rPr>
              <w:t>самовывоз</w:t>
            </w:r>
            <w:proofErr w:type="spellEnd"/>
            <w:r w:rsidRPr="006049B9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6049B9">
              <w:rPr>
                <w:sz w:val="24"/>
                <w:szCs w:val="24"/>
              </w:rPr>
              <w:t>г</w:t>
            </w:r>
            <w:proofErr w:type="gramStart"/>
            <w:r w:rsidRPr="006049B9">
              <w:rPr>
                <w:sz w:val="24"/>
                <w:szCs w:val="24"/>
              </w:rPr>
              <w:t>.С</w:t>
            </w:r>
            <w:proofErr w:type="gramEnd"/>
            <w:r w:rsidRPr="006049B9">
              <w:rPr>
                <w:sz w:val="24"/>
                <w:szCs w:val="24"/>
              </w:rPr>
              <w:t>еверск</w:t>
            </w:r>
            <w:proofErr w:type="spellEnd"/>
            <w:r w:rsidRPr="006049B9">
              <w:rPr>
                <w:sz w:val="24"/>
                <w:szCs w:val="24"/>
              </w:rPr>
              <w:t xml:space="preserve">, ул. </w:t>
            </w:r>
            <w:proofErr w:type="spellStart"/>
            <w:r w:rsidRPr="006049B9">
              <w:rPr>
                <w:sz w:val="24"/>
                <w:szCs w:val="24"/>
              </w:rPr>
              <w:t>Предзаводская</w:t>
            </w:r>
            <w:proofErr w:type="spellEnd"/>
            <w:r w:rsidRPr="006049B9">
              <w:rPr>
                <w:sz w:val="24"/>
                <w:szCs w:val="24"/>
              </w:rPr>
              <w:t xml:space="preserve">, Возможен </w:t>
            </w:r>
            <w:proofErr w:type="spellStart"/>
            <w:r w:rsidRPr="006049B9">
              <w:rPr>
                <w:sz w:val="24"/>
                <w:szCs w:val="24"/>
              </w:rPr>
              <w:t>самовывоз</w:t>
            </w:r>
            <w:proofErr w:type="spellEnd"/>
            <w:r w:rsidRPr="006049B9">
              <w:rPr>
                <w:sz w:val="24"/>
                <w:szCs w:val="24"/>
              </w:rPr>
              <w:t xml:space="preserve"> со склада Поставщика в г.Томске на склад  ОАО «СХК», г. </w:t>
            </w:r>
            <w:proofErr w:type="spellStart"/>
            <w:r w:rsidRPr="006049B9">
              <w:rPr>
                <w:sz w:val="24"/>
                <w:szCs w:val="24"/>
              </w:rPr>
              <w:t>Северск</w:t>
            </w:r>
            <w:proofErr w:type="spellEnd"/>
            <w:r w:rsidRPr="006049B9">
              <w:rPr>
                <w:sz w:val="24"/>
                <w:szCs w:val="24"/>
              </w:rPr>
              <w:t xml:space="preserve">, ул. Предзаводская,9. </w:t>
            </w:r>
          </w:p>
          <w:p w:rsidR="00260D0F" w:rsidRPr="006049B9" w:rsidRDefault="00260D0F" w:rsidP="00D26CE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260D0F" w:rsidRPr="006049B9" w:rsidTr="00D26CE1">
        <w:tc>
          <w:tcPr>
            <w:tcW w:w="2260" w:type="dxa"/>
          </w:tcPr>
          <w:p w:rsidR="00260D0F" w:rsidRPr="006049B9" w:rsidRDefault="00260D0F" w:rsidP="00D26CE1">
            <w:pPr>
              <w:shd w:val="clear" w:color="auto" w:fill="FFFFFF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 xml:space="preserve">Срок поставки </w:t>
            </w:r>
            <w:r w:rsidRPr="006049B9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260D0F" w:rsidRPr="006049B9" w:rsidRDefault="00260D0F" w:rsidP="00D26CE1">
            <w:pPr>
              <w:rPr>
                <w:color w:val="000000"/>
                <w:sz w:val="24"/>
                <w:szCs w:val="24"/>
              </w:rPr>
            </w:pPr>
            <w:r w:rsidRPr="006049B9">
              <w:rPr>
                <w:color w:val="000000"/>
                <w:sz w:val="24"/>
                <w:szCs w:val="24"/>
              </w:rPr>
              <w:lastRenderedPageBreak/>
              <w:t xml:space="preserve">в течение  30 (тридцати) календарных дней с момента подписания </w:t>
            </w:r>
            <w:r w:rsidRPr="006049B9">
              <w:rPr>
                <w:color w:val="000000"/>
                <w:sz w:val="24"/>
                <w:szCs w:val="24"/>
              </w:rPr>
              <w:lastRenderedPageBreak/>
              <w:t xml:space="preserve">договора уполномоченными представителями сторон. </w:t>
            </w:r>
          </w:p>
          <w:p w:rsidR="00260D0F" w:rsidRPr="006049B9" w:rsidRDefault="00260D0F" w:rsidP="00D26CE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60D0F" w:rsidRPr="006049B9" w:rsidTr="00D26CE1">
        <w:tc>
          <w:tcPr>
            <w:tcW w:w="2260" w:type="dxa"/>
          </w:tcPr>
          <w:p w:rsidR="00260D0F" w:rsidRPr="006049B9" w:rsidRDefault="00260D0F" w:rsidP="00D26CE1">
            <w:pPr>
              <w:shd w:val="clear" w:color="auto" w:fill="FFFFFF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60D0F" w:rsidRPr="006049B9" w:rsidRDefault="00260D0F" w:rsidP="00D26CE1">
            <w:pPr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60D0F" w:rsidRPr="006049B9" w:rsidRDefault="00260D0F" w:rsidP="00D26CE1">
            <w:pPr>
              <w:rPr>
                <w:sz w:val="24"/>
                <w:szCs w:val="24"/>
              </w:rPr>
            </w:pPr>
          </w:p>
          <w:p w:rsidR="00260D0F" w:rsidRPr="006049B9" w:rsidRDefault="00260D0F" w:rsidP="00D26CE1">
            <w:pPr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6049B9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6049B9">
              <w:rPr>
                <w:sz w:val="24"/>
                <w:szCs w:val="24"/>
              </w:rPr>
              <w:t>.</w:t>
            </w:r>
          </w:p>
          <w:p w:rsidR="00260D0F" w:rsidRPr="006049B9" w:rsidRDefault="00260D0F" w:rsidP="00D26CE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60D0F" w:rsidRPr="006049B9" w:rsidTr="00D26CE1">
        <w:tc>
          <w:tcPr>
            <w:tcW w:w="2260" w:type="dxa"/>
          </w:tcPr>
          <w:p w:rsidR="00260D0F" w:rsidRPr="006049B9" w:rsidRDefault="00260D0F" w:rsidP="00D26CE1">
            <w:pPr>
              <w:shd w:val="clear" w:color="auto" w:fill="FFFFFF"/>
              <w:rPr>
                <w:sz w:val="24"/>
                <w:szCs w:val="24"/>
              </w:rPr>
            </w:pPr>
            <w:r w:rsidRPr="006049B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260D0F" w:rsidRPr="006049B9" w:rsidRDefault="00260D0F" w:rsidP="00D26CE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6049B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049B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60D0F" w:rsidRPr="00C00F43" w:rsidRDefault="00260D0F" w:rsidP="00260D0F">
      <w:pPr>
        <w:shd w:val="clear" w:color="auto" w:fill="FFFFFF"/>
        <w:ind w:right="141"/>
        <w:jc w:val="both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260D0F" w:rsidTr="00260D0F">
        <w:tc>
          <w:tcPr>
            <w:tcW w:w="567" w:type="dxa"/>
            <w:shd w:val="clear" w:color="auto" w:fill="auto"/>
          </w:tcPr>
          <w:p w:rsidR="002C76EE" w:rsidRPr="00260D0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60D0F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2C76EE" w:rsidRPr="00260D0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60D0F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2C76EE" w:rsidRPr="00260D0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60D0F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2C76EE" w:rsidRPr="00260D0F" w:rsidRDefault="002C76EE" w:rsidP="002C76EE">
            <w:pPr>
              <w:jc w:val="center"/>
              <w:rPr>
                <w:snapToGrid w:val="0"/>
                <w:sz w:val="20"/>
              </w:rPr>
            </w:pPr>
            <w:r w:rsidRPr="00260D0F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2C76EE" w:rsidRPr="00260D0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60D0F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2C76EE" w:rsidRPr="00260D0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60D0F">
              <w:rPr>
                <w:snapToGrid w:val="0"/>
                <w:sz w:val="20"/>
              </w:rPr>
              <w:t>Предложенная цена договора</w:t>
            </w:r>
            <w:r w:rsidR="000C4708" w:rsidRPr="00260D0F">
              <w:rPr>
                <w:snapToGrid w:val="0"/>
                <w:sz w:val="20"/>
              </w:rPr>
              <w:t xml:space="preserve"> </w:t>
            </w:r>
            <w:r w:rsidR="000C4708" w:rsidRPr="00260D0F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  <w:shd w:val="clear" w:color="auto" w:fill="auto"/>
          </w:tcPr>
          <w:p w:rsidR="002C76EE" w:rsidRPr="00260D0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60D0F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2C76EE" w:rsidRPr="00260D0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260D0F">
              <w:rPr>
                <w:sz w:val="20"/>
              </w:rPr>
              <w:t>Обоснование решения</w:t>
            </w:r>
          </w:p>
        </w:tc>
      </w:tr>
      <w:tr w:rsidR="00C5124F" w:rsidRPr="00260D0F" w:rsidTr="00260D0F">
        <w:tc>
          <w:tcPr>
            <w:tcW w:w="567" w:type="dxa"/>
            <w:shd w:val="clear" w:color="auto" w:fill="auto"/>
            <w:vAlign w:val="center"/>
          </w:tcPr>
          <w:p w:rsidR="00C5124F" w:rsidRPr="00260D0F" w:rsidRDefault="00C5124F" w:rsidP="00D26CE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60D0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C5124F" w:rsidRPr="00260D0F" w:rsidRDefault="00C5124F" w:rsidP="00D26CE1">
            <w:pPr>
              <w:ind w:right="141"/>
              <w:jc w:val="both"/>
              <w:rPr>
                <w:snapToGrid w:val="0"/>
                <w:sz w:val="20"/>
              </w:rPr>
            </w:pPr>
            <w:r w:rsidRPr="00260D0F">
              <w:rPr>
                <w:snapToGrid w:val="0"/>
                <w:sz w:val="20"/>
              </w:rPr>
              <w:t>ОБЩЕСТВО С ОГРАНИЧЕННОЙ ОТВЕТСТВЕННОСТЬЮ «ТД ЛАКОКРАСКА-Я»</w:t>
            </w:r>
          </w:p>
        </w:tc>
        <w:tc>
          <w:tcPr>
            <w:tcW w:w="851" w:type="dxa"/>
            <w:shd w:val="clear" w:color="auto" w:fill="auto"/>
          </w:tcPr>
          <w:p w:rsidR="00C5124F" w:rsidRPr="00260D0F" w:rsidRDefault="00C5124F" w:rsidP="00D26CE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60D0F">
              <w:rPr>
                <w:snapToGrid w:val="0"/>
                <w:sz w:val="20"/>
                <w:lang w:val="en-US"/>
              </w:rPr>
              <w:t>7606078270</w:t>
            </w:r>
          </w:p>
        </w:tc>
        <w:tc>
          <w:tcPr>
            <w:tcW w:w="1559" w:type="dxa"/>
            <w:shd w:val="clear" w:color="auto" w:fill="auto"/>
          </w:tcPr>
          <w:p w:rsidR="00C5124F" w:rsidRPr="00260D0F" w:rsidRDefault="00C5124F" w:rsidP="00D26CE1">
            <w:pPr>
              <w:ind w:right="141"/>
              <w:jc w:val="both"/>
              <w:rPr>
                <w:snapToGrid w:val="0"/>
                <w:sz w:val="20"/>
              </w:rPr>
            </w:pPr>
            <w:r w:rsidRPr="00260D0F">
              <w:rPr>
                <w:snapToGrid w:val="0"/>
                <w:sz w:val="20"/>
              </w:rPr>
              <w:t xml:space="preserve">150014, ЯРОСЛАВСКАЯ </w:t>
            </w:r>
            <w:proofErr w:type="gramStart"/>
            <w:r w:rsidRPr="00260D0F">
              <w:rPr>
                <w:snapToGrid w:val="0"/>
                <w:sz w:val="20"/>
              </w:rPr>
              <w:t>ОБЛ</w:t>
            </w:r>
            <w:proofErr w:type="gramEnd"/>
            <w:r w:rsidRPr="00260D0F">
              <w:rPr>
                <w:snapToGrid w:val="0"/>
                <w:sz w:val="20"/>
              </w:rPr>
              <w:t>, ЯРОСЛАВЛЬ Г, УГЛИЧСКАЯ УЛ, 3, 156</w:t>
            </w:r>
          </w:p>
        </w:tc>
        <w:tc>
          <w:tcPr>
            <w:tcW w:w="1036" w:type="dxa"/>
            <w:shd w:val="clear" w:color="auto" w:fill="auto"/>
          </w:tcPr>
          <w:p w:rsidR="00C5124F" w:rsidRPr="00260D0F" w:rsidRDefault="00C5124F" w:rsidP="00D26CE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60D0F">
              <w:rPr>
                <w:snapToGrid w:val="0"/>
                <w:sz w:val="20"/>
                <w:lang w:val="en-US"/>
              </w:rPr>
              <w:t>14.08.2014 19:37:00</w:t>
            </w:r>
          </w:p>
        </w:tc>
        <w:tc>
          <w:tcPr>
            <w:tcW w:w="1614" w:type="dxa"/>
            <w:shd w:val="clear" w:color="auto" w:fill="auto"/>
          </w:tcPr>
          <w:p w:rsidR="00C5124F" w:rsidRPr="00260D0F" w:rsidRDefault="00C5124F" w:rsidP="00D26CE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60D0F">
              <w:rPr>
                <w:snapToGrid w:val="0"/>
                <w:sz w:val="20"/>
                <w:lang w:val="en-US"/>
              </w:rPr>
              <w:t>370.725,22 RUB С НДС</w:t>
            </w:r>
          </w:p>
        </w:tc>
        <w:tc>
          <w:tcPr>
            <w:tcW w:w="1461" w:type="dxa"/>
            <w:shd w:val="clear" w:color="auto" w:fill="auto"/>
          </w:tcPr>
          <w:p w:rsidR="00C5124F" w:rsidRPr="00260D0F" w:rsidRDefault="00C5124F" w:rsidP="00D26CE1">
            <w:pPr>
              <w:ind w:right="141"/>
              <w:jc w:val="center"/>
              <w:rPr>
                <w:snapToGrid w:val="0"/>
                <w:sz w:val="20"/>
              </w:rPr>
            </w:pPr>
            <w:r w:rsidRPr="00260D0F">
              <w:rPr>
                <w:snapToGrid w:val="0"/>
                <w:sz w:val="20"/>
                <w:lang w:val="en-US"/>
              </w:rPr>
              <w:t>РАССМОТРЕТЬ</w:t>
            </w:r>
            <w:r w:rsidRPr="00260D0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C5124F" w:rsidRPr="00260D0F" w:rsidRDefault="00C5124F" w:rsidP="00D26CE1">
            <w:pPr>
              <w:ind w:right="141"/>
              <w:jc w:val="center"/>
              <w:rPr>
                <w:snapToGrid w:val="0"/>
                <w:sz w:val="20"/>
              </w:rPr>
            </w:pPr>
            <w:r w:rsidRPr="00260D0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260D0F" w:rsidRPr="00260D0F" w:rsidTr="00260D0F">
        <w:trPr>
          <w:trHeight w:val="252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60D0F" w:rsidRPr="00260D0F" w:rsidRDefault="00260D0F" w:rsidP="00D26CE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60D0F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60D0F" w:rsidRPr="00260D0F" w:rsidRDefault="00260D0F" w:rsidP="00D26CE1">
            <w:pPr>
              <w:ind w:right="141"/>
              <w:jc w:val="both"/>
              <w:rPr>
                <w:snapToGrid w:val="0"/>
                <w:sz w:val="20"/>
              </w:rPr>
            </w:pPr>
            <w:r w:rsidRPr="00260D0F">
              <w:rPr>
                <w:snapToGrid w:val="0"/>
                <w:sz w:val="20"/>
              </w:rPr>
              <w:t>ОБЩЕСТВО С ОГРАНИЧЕННОЙ ОТВЕТСТВЕННОСТЬЮ «ЯРОСЛАВСКАЯ ХИМИЧЕСКАЯ КОМПАНИЯ»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260D0F" w:rsidRPr="00260D0F" w:rsidRDefault="00260D0F" w:rsidP="00D26CE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60D0F">
              <w:rPr>
                <w:snapToGrid w:val="0"/>
                <w:sz w:val="20"/>
                <w:lang w:val="en-US"/>
              </w:rPr>
              <w:t>7606045595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260D0F" w:rsidRPr="00260D0F" w:rsidRDefault="00260D0F" w:rsidP="00D26CE1">
            <w:pPr>
              <w:ind w:right="141"/>
              <w:jc w:val="both"/>
              <w:rPr>
                <w:snapToGrid w:val="0"/>
                <w:sz w:val="20"/>
              </w:rPr>
            </w:pPr>
            <w:r w:rsidRPr="00260D0F">
              <w:rPr>
                <w:snapToGrid w:val="0"/>
                <w:sz w:val="20"/>
              </w:rPr>
              <w:t xml:space="preserve">150000, ЯРОСЛАВСКАЯ </w:t>
            </w:r>
            <w:proofErr w:type="gramStart"/>
            <w:r w:rsidRPr="00260D0F">
              <w:rPr>
                <w:snapToGrid w:val="0"/>
                <w:sz w:val="20"/>
              </w:rPr>
              <w:t>ОБЛ</w:t>
            </w:r>
            <w:proofErr w:type="gramEnd"/>
            <w:r w:rsidRPr="00260D0F">
              <w:rPr>
                <w:snapToGrid w:val="0"/>
                <w:sz w:val="20"/>
              </w:rPr>
              <w:t>, ЯРОСЛАВЛЬ Г, СОВЕТСКАЯ УЛ, 69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:rsidR="00260D0F" w:rsidRPr="00260D0F" w:rsidRDefault="00260D0F" w:rsidP="00D26CE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60D0F">
              <w:rPr>
                <w:snapToGrid w:val="0"/>
                <w:sz w:val="20"/>
                <w:lang w:val="en-US"/>
              </w:rPr>
              <w:t>14.08.2014 18:39:00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shd w:val="clear" w:color="auto" w:fill="auto"/>
          </w:tcPr>
          <w:p w:rsidR="00260D0F" w:rsidRPr="00260D0F" w:rsidRDefault="00260D0F" w:rsidP="00D26CE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60D0F">
              <w:rPr>
                <w:snapToGrid w:val="0"/>
                <w:sz w:val="20"/>
                <w:lang w:val="en-US"/>
              </w:rPr>
              <w:t>391.876,31 RUB С НДС</w:t>
            </w:r>
          </w:p>
        </w:tc>
        <w:tc>
          <w:tcPr>
            <w:tcW w:w="1461" w:type="dxa"/>
            <w:tcBorders>
              <w:bottom w:val="single" w:sz="4" w:space="0" w:color="auto"/>
            </w:tcBorders>
            <w:shd w:val="clear" w:color="auto" w:fill="auto"/>
          </w:tcPr>
          <w:p w:rsidR="00260D0F" w:rsidRPr="00260D0F" w:rsidRDefault="00260D0F" w:rsidP="00D26CE1">
            <w:pPr>
              <w:ind w:right="141"/>
              <w:jc w:val="center"/>
              <w:rPr>
                <w:snapToGrid w:val="0"/>
                <w:sz w:val="20"/>
              </w:rPr>
            </w:pPr>
            <w:r w:rsidRPr="00260D0F">
              <w:rPr>
                <w:snapToGrid w:val="0"/>
                <w:sz w:val="20"/>
                <w:lang w:val="en-US"/>
              </w:rPr>
              <w:t>ОТКЛОНИТЬ</w:t>
            </w:r>
            <w:r w:rsidRPr="00260D0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260D0F" w:rsidRPr="00260D0F" w:rsidRDefault="00260D0F" w:rsidP="00D26CE1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260D0F" w:rsidRPr="00260D0F" w:rsidTr="00F36F01">
        <w:trPr>
          <w:trHeight w:val="3690"/>
        </w:trPr>
        <w:tc>
          <w:tcPr>
            <w:tcW w:w="567" w:type="dxa"/>
            <w:vMerge/>
            <w:shd w:val="clear" w:color="auto" w:fill="auto"/>
            <w:vAlign w:val="center"/>
          </w:tcPr>
          <w:p w:rsidR="00260D0F" w:rsidRPr="00260D0F" w:rsidRDefault="00260D0F" w:rsidP="00D26CE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22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260D0F" w:rsidRDefault="00260D0F" w:rsidP="00260D0F">
            <w:pPr>
              <w:ind w:right="141"/>
              <w:jc w:val="both"/>
              <w:rPr>
                <w:sz w:val="20"/>
              </w:rPr>
            </w:pPr>
            <w:r w:rsidRPr="00260D0F">
              <w:rPr>
                <w:sz w:val="20"/>
              </w:rPr>
              <w:t xml:space="preserve">Причины отклонения: </w:t>
            </w:r>
          </w:p>
          <w:p w:rsidR="00260D0F" w:rsidRPr="00FB4F56" w:rsidRDefault="00260D0F" w:rsidP="00260D0F">
            <w:pPr>
              <w:numPr>
                <w:ilvl w:val="0"/>
                <w:numId w:val="4"/>
              </w:numPr>
              <w:ind w:right="141"/>
              <w:jc w:val="both"/>
              <w:rPr>
                <w:snapToGrid w:val="0"/>
                <w:sz w:val="20"/>
              </w:rPr>
            </w:pPr>
            <w:r w:rsidRPr="00260D0F">
              <w:rPr>
                <w:sz w:val="20"/>
              </w:rPr>
              <w:t xml:space="preserve">Несоответствие заявки требованиям документации о закупке в части обязательных условий договора, в том числе после получения ответов </w:t>
            </w:r>
            <w:proofErr w:type="gramStart"/>
            <w:r w:rsidRPr="00260D0F">
              <w:rPr>
                <w:sz w:val="20"/>
              </w:rPr>
              <w:t>на</w:t>
            </w:r>
            <w:proofErr w:type="gramEnd"/>
            <w:r w:rsidRPr="00260D0F">
              <w:rPr>
                <w:sz w:val="20"/>
              </w:rPr>
              <w:t xml:space="preserve"> направленные </w:t>
            </w:r>
            <w:proofErr w:type="spellStart"/>
            <w:r w:rsidRPr="00260D0F">
              <w:rPr>
                <w:sz w:val="20"/>
              </w:rPr>
              <w:t>дозапросы</w:t>
            </w:r>
            <w:proofErr w:type="spellEnd"/>
            <w:r w:rsidRPr="00260D0F">
              <w:rPr>
                <w:sz w:val="20"/>
              </w:rPr>
              <w:t xml:space="preserve">. В своей заявке Участник указал, что </w:t>
            </w:r>
            <w:proofErr w:type="gramStart"/>
            <w:r w:rsidRPr="00260D0F">
              <w:rPr>
                <w:sz w:val="20"/>
              </w:rPr>
              <w:t>предоставит документы</w:t>
            </w:r>
            <w:proofErr w:type="gramEnd"/>
            <w:r w:rsidRPr="00260D0F">
              <w:rPr>
                <w:sz w:val="20"/>
              </w:rPr>
              <w:t xml:space="preserve">, подтверждающие отсутствие налоговой задолженности, превышающей двадцать пять процентов балансовой стоимость активов, в течение 30 дней с момента заключения договора. В нашем проекте договора в п. 3.7. Поставщик обязан в срок не позднее пятнадцати дней </w:t>
            </w:r>
            <w:proofErr w:type="gramStart"/>
            <w:r w:rsidRPr="00260D0F">
              <w:rPr>
                <w:sz w:val="20"/>
              </w:rPr>
              <w:t>с даты заключения</w:t>
            </w:r>
            <w:proofErr w:type="gramEnd"/>
            <w:r w:rsidRPr="00260D0F">
              <w:rPr>
                <w:sz w:val="20"/>
              </w:rPr>
              <w:t xml:space="preserve"> Договора, представить Покупателю документы, подтверждающие отсутствие налоговой задолженности, превышающей двадцать пять процентов балансовой стоимость активов Поставщика. </w:t>
            </w:r>
          </w:p>
          <w:p w:rsidR="00260D0F" w:rsidRPr="00260D0F" w:rsidRDefault="00260D0F" w:rsidP="00260D0F">
            <w:pPr>
              <w:numPr>
                <w:ilvl w:val="0"/>
                <w:numId w:val="4"/>
              </w:numPr>
              <w:ind w:right="141"/>
              <w:jc w:val="both"/>
              <w:rPr>
                <w:snapToGrid w:val="0"/>
                <w:sz w:val="20"/>
              </w:rPr>
            </w:pPr>
            <w:r w:rsidRPr="00260D0F">
              <w:rPr>
                <w:sz w:val="20"/>
              </w:rPr>
              <w:t xml:space="preserve">Участник не предоставил </w:t>
            </w:r>
            <w:r>
              <w:rPr>
                <w:sz w:val="20"/>
              </w:rPr>
              <w:t>у</w:t>
            </w:r>
            <w:r w:rsidRPr="00260D0F">
              <w:rPr>
                <w:sz w:val="20"/>
              </w:rPr>
              <w:t xml:space="preserve">точнения по </w:t>
            </w:r>
            <w:proofErr w:type="spellStart"/>
            <w:r w:rsidRPr="00260D0F">
              <w:rPr>
                <w:sz w:val="20"/>
              </w:rPr>
              <w:t>дозапросу</w:t>
            </w:r>
            <w:proofErr w:type="spellEnd"/>
            <w:r w:rsidRPr="00260D0F">
              <w:rPr>
                <w:sz w:val="20"/>
              </w:rPr>
              <w:t xml:space="preserve">.       </w:t>
            </w:r>
          </w:p>
        </w:tc>
        <w:tc>
          <w:tcPr>
            <w:tcW w:w="1984" w:type="dxa"/>
            <w:vMerge/>
            <w:shd w:val="clear" w:color="auto" w:fill="auto"/>
          </w:tcPr>
          <w:p w:rsidR="00260D0F" w:rsidRPr="00260D0F" w:rsidRDefault="00260D0F" w:rsidP="00D26CE1">
            <w:pPr>
              <w:ind w:right="141"/>
              <w:jc w:val="center"/>
              <w:rPr>
                <w:sz w:val="20"/>
              </w:rPr>
            </w:pPr>
          </w:p>
        </w:tc>
      </w:tr>
      <w:tr w:rsidR="00260D0F" w:rsidRPr="00260D0F" w:rsidTr="00260D0F">
        <w:trPr>
          <w:trHeight w:val="2115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60D0F" w:rsidRPr="00260D0F" w:rsidRDefault="00260D0F" w:rsidP="00D26CE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60D0F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60D0F" w:rsidRPr="00260D0F" w:rsidRDefault="00260D0F" w:rsidP="00D26CE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60D0F">
              <w:rPr>
                <w:snapToGrid w:val="0"/>
                <w:sz w:val="20"/>
                <w:lang w:val="en-US"/>
              </w:rPr>
              <w:t>ЗАКРЫТОЕ АКЦИОНЕРНОЕ ОБЩЕСТВО «ПОБЕДА»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260D0F" w:rsidRPr="00260D0F" w:rsidRDefault="00260D0F" w:rsidP="00D26CE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60D0F">
              <w:rPr>
                <w:snapToGrid w:val="0"/>
                <w:sz w:val="20"/>
                <w:lang w:val="en-US"/>
              </w:rPr>
              <w:t>7604225698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260D0F" w:rsidRPr="00260D0F" w:rsidRDefault="00260D0F" w:rsidP="00D26CE1">
            <w:pPr>
              <w:ind w:right="141"/>
              <w:jc w:val="both"/>
              <w:rPr>
                <w:snapToGrid w:val="0"/>
                <w:sz w:val="20"/>
              </w:rPr>
            </w:pPr>
            <w:r w:rsidRPr="00260D0F">
              <w:rPr>
                <w:snapToGrid w:val="0"/>
                <w:sz w:val="20"/>
              </w:rPr>
              <w:t xml:space="preserve">150001, ЯРОСЛАВСКАЯ </w:t>
            </w:r>
            <w:proofErr w:type="gramStart"/>
            <w:r w:rsidRPr="00260D0F">
              <w:rPr>
                <w:snapToGrid w:val="0"/>
                <w:sz w:val="20"/>
              </w:rPr>
              <w:t>ОБЛ</w:t>
            </w:r>
            <w:proofErr w:type="gramEnd"/>
            <w:r w:rsidRPr="00260D0F">
              <w:rPr>
                <w:snapToGrid w:val="0"/>
                <w:sz w:val="20"/>
              </w:rPr>
              <w:t>, ЯРОСЛАВЛЬ Г, КАРАБУЛИНА УЛ, 33/72, ОФ. 1-5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:rsidR="00260D0F" w:rsidRPr="00260D0F" w:rsidRDefault="00260D0F" w:rsidP="00D26CE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60D0F">
              <w:rPr>
                <w:snapToGrid w:val="0"/>
                <w:sz w:val="20"/>
                <w:lang w:val="en-US"/>
              </w:rPr>
              <w:t>14.08.2014 13:59:00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shd w:val="clear" w:color="auto" w:fill="auto"/>
          </w:tcPr>
          <w:p w:rsidR="00260D0F" w:rsidRPr="00260D0F" w:rsidRDefault="00260D0F" w:rsidP="00D26CE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60D0F">
              <w:rPr>
                <w:snapToGrid w:val="0"/>
                <w:sz w:val="20"/>
                <w:lang w:val="en-US"/>
              </w:rPr>
              <w:t>383.337,19 RUB С НДС</w:t>
            </w:r>
          </w:p>
        </w:tc>
        <w:tc>
          <w:tcPr>
            <w:tcW w:w="1461" w:type="dxa"/>
            <w:tcBorders>
              <w:bottom w:val="single" w:sz="4" w:space="0" w:color="auto"/>
            </w:tcBorders>
            <w:shd w:val="clear" w:color="auto" w:fill="auto"/>
          </w:tcPr>
          <w:p w:rsidR="00260D0F" w:rsidRPr="00260D0F" w:rsidRDefault="00260D0F" w:rsidP="00D26CE1">
            <w:pPr>
              <w:ind w:right="141"/>
              <w:jc w:val="center"/>
              <w:rPr>
                <w:snapToGrid w:val="0"/>
                <w:sz w:val="20"/>
              </w:rPr>
            </w:pPr>
            <w:r w:rsidRPr="00260D0F">
              <w:rPr>
                <w:snapToGrid w:val="0"/>
                <w:sz w:val="20"/>
                <w:lang w:val="en-US"/>
              </w:rPr>
              <w:t>ОТКЛОНИТЬ</w:t>
            </w:r>
            <w:r w:rsidRPr="00260D0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260D0F" w:rsidRPr="00260D0F" w:rsidRDefault="00260D0F" w:rsidP="00D26CE1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260D0F" w:rsidRPr="00260D0F" w:rsidTr="00260D0F">
        <w:trPr>
          <w:trHeight w:val="1273"/>
        </w:trPr>
        <w:tc>
          <w:tcPr>
            <w:tcW w:w="567" w:type="dxa"/>
            <w:vMerge/>
            <w:shd w:val="clear" w:color="auto" w:fill="auto"/>
            <w:vAlign w:val="center"/>
          </w:tcPr>
          <w:p w:rsidR="00260D0F" w:rsidRPr="00260D0F" w:rsidRDefault="00260D0F" w:rsidP="00D26CE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22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260D0F" w:rsidRDefault="00260D0F" w:rsidP="00260D0F">
            <w:pPr>
              <w:ind w:right="141"/>
              <w:jc w:val="both"/>
              <w:rPr>
                <w:sz w:val="20"/>
              </w:rPr>
            </w:pPr>
            <w:r w:rsidRPr="00260D0F">
              <w:rPr>
                <w:sz w:val="20"/>
              </w:rPr>
              <w:t xml:space="preserve">Причина отклонения: </w:t>
            </w:r>
          </w:p>
          <w:p w:rsidR="00260D0F" w:rsidRPr="00FB4F56" w:rsidRDefault="00260D0F" w:rsidP="00260D0F">
            <w:pPr>
              <w:numPr>
                <w:ilvl w:val="0"/>
                <w:numId w:val="5"/>
              </w:numPr>
              <w:ind w:right="141"/>
              <w:jc w:val="both"/>
              <w:rPr>
                <w:snapToGrid w:val="0"/>
                <w:sz w:val="20"/>
              </w:rPr>
            </w:pPr>
            <w:r w:rsidRPr="00260D0F">
              <w:rPr>
                <w:sz w:val="20"/>
              </w:rPr>
              <w:t xml:space="preserve">Непредставление документов, подтверждающих сведения в отношении всей цепочки собственников участника закупки, включая бенефициаров (в том числе конечных) указанные в таблице, в том числе после направления </w:t>
            </w:r>
            <w:proofErr w:type="spellStart"/>
            <w:r w:rsidRPr="00260D0F">
              <w:rPr>
                <w:sz w:val="20"/>
              </w:rPr>
              <w:t>дозапроса</w:t>
            </w:r>
            <w:proofErr w:type="spellEnd"/>
            <w:r w:rsidRPr="00260D0F">
              <w:rPr>
                <w:sz w:val="20"/>
              </w:rPr>
              <w:t>.</w:t>
            </w:r>
          </w:p>
          <w:p w:rsidR="00260D0F" w:rsidRPr="00260D0F" w:rsidRDefault="00260D0F" w:rsidP="00260D0F">
            <w:pPr>
              <w:numPr>
                <w:ilvl w:val="0"/>
                <w:numId w:val="5"/>
              </w:numPr>
              <w:ind w:right="141"/>
              <w:jc w:val="both"/>
              <w:rPr>
                <w:snapToGrid w:val="0"/>
                <w:sz w:val="20"/>
              </w:rPr>
            </w:pPr>
            <w:r w:rsidRPr="00260D0F">
              <w:rPr>
                <w:sz w:val="20"/>
              </w:rPr>
              <w:t xml:space="preserve"> Участник не предоставил </w:t>
            </w:r>
            <w:r>
              <w:rPr>
                <w:sz w:val="20"/>
              </w:rPr>
              <w:t>у</w:t>
            </w:r>
            <w:r w:rsidRPr="00260D0F">
              <w:rPr>
                <w:sz w:val="20"/>
              </w:rPr>
              <w:t xml:space="preserve">точнения по </w:t>
            </w:r>
            <w:proofErr w:type="spellStart"/>
            <w:r w:rsidRPr="00260D0F">
              <w:rPr>
                <w:sz w:val="20"/>
              </w:rPr>
              <w:t>дозапросу</w:t>
            </w:r>
            <w:proofErr w:type="spellEnd"/>
            <w:r w:rsidRPr="00260D0F">
              <w:rPr>
                <w:sz w:val="20"/>
              </w:rPr>
              <w:t xml:space="preserve">.       </w:t>
            </w:r>
          </w:p>
        </w:tc>
        <w:tc>
          <w:tcPr>
            <w:tcW w:w="1984" w:type="dxa"/>
            <w:vMerge/>
            <w:shd w:val="clear" w:color="auto" w:fill="auto"/>
          </w:tcPr>
          <w:p w:rsidR="00260D0F" w:rsidRPr="00260D0F" w:rsidRDefault="00260D0F" w:rsidP="00D26CE1">
            <w:pPr>
              <w:ind w:right="141"/>
              <w:jc w:val="center"/>
              <w:rPr>
                <w:sz w:val="20"/>
              </w:rPr>
            </w:pPr>
          </w:p>
        </w:tc>
      </w:tr>
    </w:tbl>
    <w:p w:rsidR="002C76EE" w:rsidRPr="00C5124F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60D0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60D0F">
      <w:pPr>
        <w:suppressAutoHyphens/>
        <w:spacing w:line="276" w:lineRule="auto"/>
        <w:ind w:left="360" w:right="141"/>
        <w:jc w:val="center"/>
        <w:rPr>
          <w:b/>
          <w:sz w:val="24"/>
          <w:szCs w:val="24"/>
        </w:rPr>
      </w:pPr>
    </w:p>
    <w:p w:rsidR="004D4290" w:rsidRPr="005A7B0E" w:rsidRDefault="004D4290" w:rsidP="00260D0F">
      <w:pPr>
        <w:numPr>
          <w:ilvl w:val="0"/>
          <w:numId w:val="1"/>
        </w:numPr>
        <w:suppressAutoHyphens/>
        <w:spacing w:line="276" w:lineRule="auto"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EB1DBE" w:rsidRDefault="00EB1DBE" w:rsidP="00260D0F">
      <w:pPr>
        <w:numPr>
          <w:ilvl w:val="0"/>
          <w:numId w:val="1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260D0F">
        <w:rPr>
          <w:sz w:val="24"/>
          <w:szCs w:val="24"/>
        </w:rPr>
        <w:t xml:space="preserve">Признать </w:t>
      </w:r>
      <w:r w:rsidR="00C5124F" w:rsidRPr="00260D0F">
        <w:rPr>
          <w:sz w:val="24"/>
          <w:szCs w:val="24"/>
        </w:rPr>
        <w:t xml:space="preserve">ООО «ТД </w:t>
      </w:r>
      <w:proofErr w:type="spellStart"/>
      <w:r w:rsidR="00C5124F" w:rsidRPr="00260D0F">
        <w:rPr>
          <w:sz w:val="24"/>
          <w:szCs w:val="24"/>
        </w:rPr>
        <w:t>Лакокраска-Я</w:t>
      </w:r>
      <w:proofErr w:type="spellEnd"/>
      <w:r w:rsidR="00C5124F" w:rsidRPr="00260D0F">
        <w:rPr>
          <w:sz w:val="24"/>
          <w:szCs w:val="24"/>
        </w:rPr>
        <w:t>»</w:t>
      </w:r>
      <w:r w:rsidR="006963ED">
        <w:rPr>
          <w:sz w:val="24"/>
          <w:szCs w:val="24"/>
        </w:rPr>
        <w:t xml:space="preserve"> </w:t>
      </w:r>
      <w:r w:rsidR="006963ED" w:rsidRPr="00885C3B">
        <w:rPr>
          <w:sz w:val="24"/>
          <w:szCs w:val="24"/>
        </w:rPr>
        <w:t xml:space="preserve">единственным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FB4F56" w:rsidRDefault="002C76EE" w:rsidP="00260D0F">
      <w:pPr>
        <w:suppressAutoHyphens/>
        <w:spacing w:line="276" w:lineRule="auto"/>
        <w:ind w:left="284" w:right="141"/>
        <w:jc w:val="both"/>
      </w:pPr>
      <w:r w:rsidRPr="00BD637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D6371">
          <w:rPr>
            <w:rStyle w:val="a3"/>
            <w:sz w:val="24"/>
            <w:szCs w:val="24"/>
            <w:lang w:val="en-US"/>
          </w:rPr>
          <w:t>http</w:t>
        </w:r>
        <w:r w:rsidRPr="00BD6371">
          <w:rPr>
            <w:rStyle w:val="a3"/>
            <w:sz w:val="24"/>
            <w:szCs w:val="24"/>
          </w:rPr>
          <w:t>://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B4F56" w:rsidRDefault="00FB4F56" w:rsidP="00260D0F">
      <w:pPr>
        <w:suppressAutoHyphens/>
        <w:spacing w:line="276" w:lineRule="auto"/>
        <w:ind w:left="284" w:right="141"/>
        <w:jc w:val="both"/>
      </w:pPr>
    </w:p>
    <w:p w:rsidR="00FB4F56" w:rsidRDefault="00FB4F56" w:rsidP="00260D0F">
      <w:pPr>
        <w:suppressAutoHyphens/>
        <w:spacing w:line="276" w:lineRule="auto"/>
        <w:ind w:left="28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B4F56" w:rsidTr="00FB4F56"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B4F56" w:rsidTr="00FB4F56"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B4F56" w:rsidTr="00FB4F56"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FB4F56" w:rsidTr="00FB4F56"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FB4F56" w:rsidTr="00FB4F56"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B4F56" w:rsidTr="00FB4F56"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B4F56" w:rsidTr="00FB4F56"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FB4F56" w:rsidTr="00FB4F56"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B4F56" w:rsidTr="00FB4F56"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B4F56" w:rsidRDefault="00FB4F56" w:rsidP="00260D0F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BD6371" w:rsidRDefault="002C76EE" w:rsidP="00260D0F">
      <w:pPr>
        <w:suppressAutoHyphens/>
        <w:spacing w:line="276" w:lineRule="auto"/>
        <w:ind w:left="284" w:right="141"/>
        <w:jc w:val="both"/>
        <w:rPr>
          <w:sz w:val="24"/>
          <w:szCs w:val="24"/>
        </w:rPr>
      </w:pPr>
    </w:p>
    <w:sectPr w:rsidR="002C76EE" w:rsidRPr="00BD6371" w:rsidSect="00260D0F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4677F"/>
    <w:multiLevelType w:val="hybridMultilevel"/>
    <w:tmpl w:val="167CF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C11A70"/>
    <w:multiLevelType w:val="hybridMultilevel"/>
    <w:tmpl w:val="F76ED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A57E2"/>
    <w:rsid w:val="00260D0F"/>
    <w:rsid w:val="002C371E"/>
    <w:rsid w:val="002C76EE"/>
    <w:rsid w:val="0035722C"/>
    <w:rsid w:val="003A513A"/>
    <w:rsid w:val="00466A5B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833D6B"/>
    <w:rsid w:val="008F0991"/>
    <w:rsid w:val="00925DAE"/>
    <w:rsid w:val="00936153"/>
    <w:rsid w:val="009D3610"/>
    <w:rsid w:val="00A241AB"/>
    <w:rsid w:val="00A94D15"/>
    <w:rsid w:val="00AA15AF"/>
    <w:rsid w:val="00BD6371"/>
    <w:rsid w:val="00C5124F"/>
    <w:rsid w:val="00CC4F56"/>
    <w:rsid w:val="00CD2DE9"/>
    <w:rsid w:val="00EB1AAF"/>
    <w:rsid w:val="00EB1DBE"/>
    <w:rsid w:val="00F058EE"/>
    <w:rsid w:val="00F901EE"/>
    <w:rsid w:val="00FB2924"/>
    <w:rsid w:val="00FB4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1163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7783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2014-09-17T03:25:00Z</dcterms:created>
  <dcterms:modified xsi:type="dcterms:W3CDTF">2014-09-17T03:25:00Z</dcterms:modified>
</cp:coreProperties>
</file>