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449DF" w:rsidRDefault="00932554" w:rsidP="00105873">
      <w:pPr>
        <w:shd w:val="clear" w:color="auto" w:fill="FFFFFF"/>
        <w:jc w:val="center"/>
        <w:rPr>
          <w:b/>
          <w:sz w:val="24"/>
          <w:szCs w:val="24"/>
        </w:rPr>
      </w:pPr>
      <w:r w:rsidRPr="002449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2449D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449DF">
        <w:rPr>
          <w:sz w:val="24"/>
          <w:szCs w:val="24"/>
        </w:rPr>
        <w:t xml:space="preserve">             </w:t>
      </w:r>
    </w:p>
    <w:p w:rsidR="0047719C" w:rsidRPr="002449DF" w:rsidRDefault="0047719C" w:rsidP="0047719C">
      <w:pPr>
        <w:pStyle w:val="2"/>
        <w:ind w:right="141"/>
        <w:rPr>
          <w:sz w:val="24"/>
          <w:szCs w:val="24"/>
        </w:rPr>
      </w:pPr>
      <w:r w:rsidRPr="002449DF">
        <w:rPr>
          <w:sz w:val="24"/>
          <w:szCs w:val="24"/>
        </w:rPr>
        <w:t xml:space="preserve">ПРОТОКОЛ № </w:t>
      </w:r>
      <w:r w:rsidR="00932554" w:rsidRPr="002449DF">
        <w:rPr>
          <w:sz w:val="24"/>
          <w:szCs w:val="24"/>
        </w:rPr>
        <w:t>SH-2014/1641</w:t>
      </w:r>
      <w:r w:rsidRPr="002449DF">
        <w:rPr>
          <w:sz w:val="24"/>
          <w:szCs w:val="24"/>
        </w:rPr>
        <w:t xml:space="preserve"> от </w:t>
      </w:r>
      <w:r w:rsidR="00932554" w:rsidRPr="002449DF">
        <w:rPr>
          <w:sz w:val="24"/>
          <w:szCs w:val="24"/>
        </w:rPr>
        <w:t>22.08.2014</w:t>
      </w:r>
    </w:p>
    <w:p w:rsidR="0047719C" w:rsidRPr="002449DF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449DF">
        <w:rPr>
          <w:b/>
          <w:sz w:val="24"/>
          <w:szCs w:val="24"/>
        </w:rPr>
        <w:t xml:space="preserve">Заседания  </w:t>
      </w:r>
      <w:r w:rsidR="00D40532" w:rsidRPr="002449DF">
        <w:rPr>
          <w:b/>
          <w:sz w:val="24"/>
          <w:szCs w:val="24"/>
        </w:rPr>
        <w:t>закупочной комиссии</w:t>
      </w:r>
    </w:p>
    <w:p w:rsidR="0047719C" w:rsidRPr="002449D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449DF">
        <w:rPr>
          <w:sz w:val="24"/>
          <w:szCs w:val="24"/>
        </w:rPr>
        <w:t xml:space="preserve"> </w:t>
      </w:r>
      <w:r w:rsidR="005207D7" w:rsidRPr="002449DF">
        <w:rPr>
          <w:sz w:val="24"/>
          <w:szCs w:val="24"/>
        </w:rPr>
        <w:t xml:space="preserve"> «</w:t>
      </w:r>
      <w:r w:rsidR="00006812" w:rsidRPr="002449DF">
        <w:rPr>
          <w:b/>
          <w:sz w:val="24"/>
          <w:szCs w:val="24"/>
        </w:rPr>
        <w:t>Открытие доступа к поданным заявкам</w:t>
      </w:r>
      <w:r w:rsidR="00006812" w:rsidRPr="002449DF">
        <w:rPr>
          <w:sz w:val="24"/>
          <w:szCs w:val="24"/>
        </w:rPr>
        <w:t>»</w:t>
      </w:r>
    </w:p>
    <w:p w:rsidR="002449DF" w:rsidRPr="002449DF" w:rsidRDefault="002449DF" w:rsidP="002449DF">
      <w:pPr>
        <w:pStyle w:val="20"/>
        <w:ind w:right="153" w:firstLine="0"/>
        <w:jc w:val="center"/>
        <w:rPr>
          <w:bCs/>
        </w:rPr>
      </w:pPr>
      <w:r w:rsidRPr="002449DF">
        <w:t xml:space="preserve">на </w:t>
      </w:r>
      <w:r w:rsidRPr="002449DF">
        <w:rPr>
          <w:bCs/>
        </w:rPr>
        <w:t>право заключения договора на поставку масел технических</w:t>
      </w:r>
    </w:p>
    <w:p w:rsidR="002449DF" w:rsidRPr="002449DF" w:rsidRDefault="002449DF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449DF" w:rsidRDefault="002449DF" w:rsidP="0047719C">
      <w:pPr>
        <w:shd w:val="clear" w:color="auto" w:fill="FFFFFF"/>
        <w:jc w:val="both"/>
        <w:rPr>
          <w:b/>
          <w:sz w:val="24"/>
          <w:szCs w:val="24"/>
        </w:rPr>
      </w:pPr>
      <w:r w:rsidRPr="002449DF">
        <w:rPr>
          <w:b/>
          <w:sz w:val="24"/>
          <w:szCs w:val="24"/>
        </w:rPr>
        <w:t>г. Северск</w:t>
      </w:r>
    </w:p>
    <w:p w:rsidR="0047719C" w:rsidRPr="002449D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  <w:r w:rsidRPr="002449D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449DF" w:rsidTr="00171990">
        <w:tc>
          <w:tcPr>
            <w:tcW w:w="8220" w:type="dxa"/>
          </w:tcPr>
          <w:p w:rsidR="0047719C" w:rsidRPr="002449D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b/>
                <w:sz w:val="24"/>
                <w:szCs w:val="24"/>
              </w:rPr>
              <w:t>Вид процедуры закупки</w:t>
            </w:r>
            <w:r w:rsidRPr="002449DF">
              <w:rPr>
                <w:sz w:val="24"/>
                <w:szCs w:val="24"/>
              </w:rPr>
              <w:t xml:space="preserve">: </w:t>
            </w:r>
            <w:r w:rsidR="00932554" w:rsidRPr="002449D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449D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449DF" w:rsidTr="00171990">
        <w:tc>
          <w:tcPr>
            <w:tcW w:w="8220" w:type="dxa"/>
          </w:tcPr>
          <w:p w:rsidR="0047719C" w:rsidRPr="002449D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449D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2449DF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449DF">
        <w:rPr>
          <w:b/>
          <w:sz w:val="24"/>
          <w:szCs w:val="24"/>
        </w:rPr>
        <w:t>Повестка заседания:</w:t>
      </w:r>
    </w:p>
    <w:p w:rsidR="00BF25B0" w:rsidRPr="002449DF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449D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449DF">
        <w:rPr>
          <w:sz w:val="24"/>
          <w:szCs w:val="24"/>
        </w:rPr>
        <w:t xml:space="preserve">. </w:t>
      </w:r>
    </w:p>
    <w:p w:rsidR="00BF25B0" w:rsidRPr="002449D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146C6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449DF">
        <w:rPr>
          <w:sz w:val="24"/>
          <w:szCs w:val="24"/>
        </w:rPr>
        <w:t xml:space="preserve">Извещение № </w:t>
      </w:r>
      <w:r w:rsidR="002449DF" w:rsidRPr="002449DF">
        <w:rPr>
          <w:sz w:val="24"/>
          <w:szCs w:val="24"/>
        </w:rPr>
        <w:t>98/4323 от 08.08.2014 (901-</w:t>
      </w:r>
      <w:r w:rsidR="00932554" w:rsidRPr="002449DF">
        <w:rPr>
          <w:sz w:val="24"/>
          <w:szCs w:val="24"/>
        </w:rPr>
        <w:t>SH-4554</w:t>
      </w:r>
      <w:r w:rsidR="002449DF" w:rsidRPr="002449DF">
        <w:rPr>
          <w:sz w:val="24"/>
          <w:szCs w:val="24"/>
        </w:rPr>
        <w:t>)</w:t>
      </w:r>
      <w:r w:rsidRPr="002449DF">
        <w:rPr>
          <w:sz w:val="24"/>
          <w:szCs w:val="24"/>
        </w:rPr>
        <w:t xml:space="preserve"> о проведении </w:t>
      </w:r>
      <w:r w:rsidR="00AF5267" w:rsidRPr="002449DF">
        <w:rPr>
          <w:sz w:val="24"/>
          <w:szCs w:val="24"/>
        </w:rPr>
        <w:t>запроса цен</w:t>
      </w:r>
      <w:r w:rsidRPr="002449D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449DF">
        <w:rPr>
          <w:sz w:val="24"/>
          <w:szCs w:val="24"/>
        </w:rPr>
        <w:t>Госкорпорации</w:t>
      </w:r>
      <w:proofErr w:type="spellEnd"/>
      <w:r w:rsidRPr="002449DF">
        <w:rPr>
          <w:sz w:val="24"/>
          <w:szCs w:val="24"/>
        </w:rPr>
        <w:t xml:space="preserve"> «Росатом» </w:t>
      </w:r>
      <w:hyperlink r:id="rId8" w:history="1">
        <w:r w:rsidRPr="002449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49D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49D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49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49D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49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49D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49DF">
        <w:rPr>
          <w:snapToGrid w:val="0"/>
          <w:sz w:val="24"/>
          <w:szCs w:val="24"/>
        </w:rPr>
        <w:t xml:space="preserve"> </w:t>
      </w:r>
      <w:r w:rsidRPr="002449DF">
        <w:rPr>
          <w:sz w:val="24"/>
          <w:szCs w:val="24"/>
        </w:rPr>
        <w:t xml:space="preserve">№ </w:t>
      </w:r>
      <w:r w:rsidR="00932554" w:rsidRPr="002449DF">
        <w:rPr>
          <w:sz w:val="24"/>
          <w:szCs w:val="24"/>
        </w:rPr>
        <w:t>140808/0506/589</w:t>
      </w:r>
      <w:r w:rsidRPr="002449DF">
        <w:rPr>
          <w:sz w:val="24"/>
          <w:szCs w:val="24"/>
        </w:rPr>
        <w:t xml:space="preserve"> дата</w:t>
      </w:r>
      <w:r w:rsidRPr="002449DF">
        <w:rPr>
          <w:snapToGrid w:val="0"/>
          <w:sz w:val="24"/>
          <w:szCs w:val="24"/>
        </w:rPr>
        <w:t xml:space="preserve"> </w:t>
      </w:r>
      <w:r w:rsidR="00932554" w:rsidRPr="002449DF">
        <w:rPr>
          <w:snapToGrid w:val="0"/>
          <w:sz w:val="24"/>
          <w:szCs w:val="24"/>
        </w:rPr>
        <w:t>08.08.2014</w:t>
      </w:r>
      <w:r w:rsidRPr="002449D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6520"/>
        <w:gridCol w:w="3544"/>
      </w:tblGrid>
      <w:tr w:rsidR="002449DF" w:rsidRPr="00146C6C" w:rsidTr="00146C6C">
        <w:trPr>
          <w:trHeight w:val="1108"/>
        </w:trPr>
        <w:tc>
          <w:tcPr>
            <w:tcW w:w="426" w:type="dxa"/>
          </w:tcPr>
          <w:p w:rsidR="002449DF" w:rsidRPr="00146C6C" w:rsidRDefault="002449DF" w:rsidP="00502F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№</w:t>
            </w:r>
          </w:p>
          <w:p w:rsidR="002449DF" w:rsidRPr="00146C6C" w:rsidRDefault="002449DF" w:rsidP="00502F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46C6C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146C6C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146C6C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20" w:type="dxa"/>
            <w:tcBorders>
              <w:bottom w:val="single" w:sz="4" w:space="0" w:color="000000"/>
            </w:tcBorders>
          </w:tcPr>
          <w:p w:rsidR="002449DF" w:rsidRPr="00146C6C" w:rsidRDefault="002449DF" w:rsidP="002449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Наименование предмета запроса цен/единица измерения/</w:t>
            </w:r>
          </w:p>
          <w:p w:rsidR="002449DF" w:rsidRPr="00146C6C" w:rsidRDefault="002449DF" w:rsidP="002449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количество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449DF" w:rsidRPr="00146C6C" w:rsidRDefault="002449DF" w:rsidP="00502F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2449DF" w:rsidRPr="00146C6C" w:rsidRDefault="002449DF" w:rsidP="00502F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1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</w:t>
            </w:r>
            <w:r w:rsidRPr="00146C6C">
              <w:rPr>
                <w:sz w:val="22"/>
                <w:szCs w:val="22"/>
                <w:lang w:val="en-US"/>
              </w:rPr>
              <w:t>Super</w:t>
            </w:r>
            <w:r w:rsidRPr="00146C6C">
              <w:rPr>
                <w:sz w:val="22"/>
                <w:szCs w:val="22"/>
              </w:rPr>
              <w:t xml:space="preserve"> 3000 </w:t>
            </w:r>
            <w:r w:rsidRPr="00146C6C">
              <w:rPr>
                <w:sz w:val="22"/>
                <w:szCs w:val="22"/>
                <w:lang w:val="en-US"/>
              </w:rPr>
              <w:t>X</w:t>
            </w:r>
            <w:r w:rsidRPr="00146C6C">
              <w:rPr>
                <w:sz w:val="22"/>
                <w:szCs w:val="22"/>
              </w:rPr>
              <w:t>1 5</w:t>
            </w:r>
            <w:r w:rsidRPr="00146C6C">
              <w:rPr>
                <w:sz w:val="22"/>
                <w:szCs w:val="22"/>
                <w:lang w:val="en-US"/>
              </w:rPr>
              <w:t>w</w:t>
            </w:r>
            <w:r w:rsidRPr="00146C6C">
              <w:rPr>
                <w:sz w:val="22"/>
                <w:szCs w:val="22"/>
              </w:rPr>
              <w:t xml:space="preserve">40 </w:t>
            </w:r>
            <w:r w:rsidRPr="00146C6C">
              <w:rPr>
                <w:sz w:val="22"/>
                <w:szCs w:val="22"/>
                <w:lang w:val="en-US"/>
              </w:rPr>
              <w:t>Mobil</w:t>
            </w:r>
            <w:r w:rsidRPr="00146C6C">
              <w:rPr>
                <w:sz w:val="22"/>
                <w:szCs w:val="22"/>
              </w:rPr>
              <w:t xml:space="preserve"> (или эквивалент) – 53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4"/>
                <w:szCs w:val="24"/>
              </w:rPr>
            </w:pPr>
            <w:r w:rsidRPr="00146C6C">
              <w:rPr>
                <w:sz w:val="24"/>
                <w:szCs w:val="24"/>
              </w:rPr>
              <w:t>В соответствии с томом 2 «техническая часть»</w:t>
            </w: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2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компрессорное </w:t>
            </w:r>
            <w:proofErr w:type="spellStart"/>
            <w:r w:rsidRPr="00146C6C">
              <w:rPr>
                <w:sz w:val="22"/>
                <w:szCs w:val="22"/>
              </w:rPr>
              <w:t>Rarus</w:t>
            </w:r>
            <w:proofErr w:type="spellEnd"/>
            <w:r w:rsidRPr="00146C6C">
              <w:rPr>
                <w:sz w:val="22"/>
                <w:szCs w:val="22"/>
              </w:rPr>
              <w:t xml:space="preserve"> 425 </w:t>
            </w:r>
            <w:proofErr w:type="spellStart"/>
            <w:r w:rsidRPr="00146C6C">
              <w:rPr>
                <w:sz w:val="22"/>
                <w:szCs w:val="22"/>
              </w:rPr>
              <w:t>Mobil</w:t>
            </w:r>
            <w:proofErr w:type="spellEnd"/>
            <w:r w:rsidRPr="00146C6C">
              <w:rPr>
                <w:sz w:val="22"/>
                <w:szCs w:val="22"/>
              </w:rPr>
              <w:t xml:space="preserve"> – 880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B77D1F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  <w:lang w:val="en-US"/>
              </w:rPr>
            </w:pPr>
            <w:r w:rsidRPr="00146C6C">
              <w:rPr>
                <w:sz w:val="22"/>
                <w:szCs w:val="22"/>
              </w:rPr>
              <w:t>Масло</w:t>
            </w:r>
            <w:r w:rsidRPr="00146C6C">
              <w:rPr>
                <w:sz w:val="22"/>
                <w:szCs w:val="22"/>
                <w:lang w:val="en-US"/>
              </w:rPr>
              <w:t xml:space="preserve"> Mobil Super 2T (Extra 2T)(</w:t>
            </w:r>
            <w:r w:rsidRPr="00146C6C">
              <w:rPr>
                <w:sz w:val="22"/>
                <w:szCs w:val="22"/>
              </w:rPr>
              <w:t>или</w:t>
            </w:r>
            <w:r w:rsidRPr="00146C6C">
              <w:rPr>
                <w:sz w:val="22"/>
                <w:szCs w:val="22"/>
                <w:lang w:val="en-US"/>
              </w:rPr>
              <w:t xml:space="preserve"> </w:t>
            </w:r>
            <w:r w:rsidRPr="00146C6C">
              <w:rPr>
                <w:sz w:val="22"/>
                <w:szCs w:val="22"/>
              </w:rPr>
              <w:t>эквивалент</w:t>
            </w:r>
            <w:r w:rsidRPr="00146C6C">
              <w:rPr>
                <w:sz w:val="22"/>
                <w:szCs w:val="22"/>
                <w:lang w:val="en-US"/>
              </w:rPr>
              <w:t xml:space="preserve">) -82 </w:t>
            </w:r>
            <w:r w:rsidRPr="00146C6C">
              <w:rPr>
                <w:sz w:val="22"/>
                <w:szCs w:val="22"/>
              </w:rPr>
              <w:t>л</w:t>
            </w:r>
            <w:r w:rsidRPr="00146C6C">
              <w:rPr>
                <w:sz w:val="22"/>
                <w:szCs w:val="22"/>
                <w:lang w:val="en-US"/>
              </w:rPr>
              <w:t>.</w:t>
            </w:r>
          </w:p>
          <w:p w:rsidR="00146C6C" w:rsidRPr="00146C6C" w:rsidRDefault="00146C6C" w:rsidP="00146C6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компрессорное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Rarus</w:t>
            </w:r>
            <w:proofErr w:type="spellEnd"/>
            <w:r w:rsidRPr="00146C6C">
              <w:rPr>
                <w:sz w:val="22"/>
                <w:szCs w:val="22"/>
              </w:rPr>
              <w:t xml:space="preserve"> 429 </w:t>
            </w:r>
            <w:r w:rsidRPr="00146C6C">
              <w:rPr>
                <w:sz w:val="22"/>
                <w:szCs w:val="22"/>
                <w:lang w:val="en-US"/>
              </w:rPr>
              <w:t>Mobil</w:t>
            </w:r>
            <w:r w:rsidRPr="00146C6C">
              <w:rPr>
                <w:sz w:val="22"/>
                <w:szCs w:val="22"/>
              </w:rPr>
              <w:t xml:space="preserve"> – 832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гидравлическое </w:t>
            </w:r>
            <w:r w:rsidRPr="00146C6C">
              <w:rPr>
                <w:sz w:val="22"/>
                <w:szCs w:val="22"/>
                <w:lang w:val="en-US"/>
              </w:rPr>
              <w:t>UNIVIS</w:t>
            </w:r>
            <w:r w:rsidRPr="00146C6C">
              <w:rPr>
                <w:sz w:val="22"/>
                <w:szCs w:val="22"/>
              </w:rPr>
              <w:t xml:space="preserve"> № 46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Esso</w:t>
            </w:r>
            <w:proofErr w:type="spellEnd"/>
            <w:r w:rsidRPr="00146C6C">
              <w:rPr>
                <w:sz w:val="22"/>
                <w:szCs w:val="22"/>
              </w:rPr>
              <w:t xml:space="preserve"> (или эквивалент) – 27 кг.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B77D1F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  <w:lang w:val="en-US"/>
              </w:rPr>
            </w:pPr>
            <w:r w:rsidRPr="00146C6C">
              <w:rPr>
                <w:sz w:val="22"/>
                <w:szCs w:val="22"/>
              </w:rPr>
              <w:t>Масло</w:t>
            </w:r>
            <w:r w:rsidRPr="00146C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Corena</w:t>
            </w:r>
            <w:proofErr w:type="spellEnd"/>
            <w:r w:rsidRPr="00146C6C">
              <w:rPr>
                <w:sz w:val="22"/>
                <w:szCs w:val="22"/>
                <w:lang w:val="en-US"/>
              </w:rPr>
              <w:t xml:space="preserve"> D 68 Shell – 60 </w:t>
            </w:r>
            <w:r w:rsidRPr="00146C6C">
              <w:rPr>
                <w:sz w:val="22"/>
                <w:szCs w:val="22"/>
              </w:rPr>
              <w:t>л</w:t>
            </w:r>
            <w:r w:rsidRPr="00146C6C">
              <w:rPr>
                <w:sz w:val="22"/>
                <w:szCs w:val="22"/>
                <w:lang w:val="en-US"/>
              </w:rPr>
              <w:t>.</w:t>
            </w:r>
          </w:p>
          <w:p w:rsidR="00146C6C" w:rsidRPr="00146C6C" w:rsidRDefault="00146C6C" w:rsidP="00146C6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C6C" w:rsidRPr="00B77D1F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  <w:lang w:val="en-US"/>
              </w:rPr>
            </w:pPr>
            <w:r w:rsidRPr="00146C6C">
              <w:rPr>
                <w:sz w:val="22"/>
                <w:szCs w:val="22"/>
              </w:rPr>
              <w:t>Смазка</w:t>
            </w:r>
            <w:r w:rsidRPr="00146C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Polyrex</w:t>
            </w:r>
            <w:proofErr w:type="spellEnd"/>
            <w:r w:rsidRPr="00146C6C">
              <w:rPr>
                <w:sz w:val="22"/>
                <w:szCs w:val="22"/>
                <w:lang w:val="en-US"/>
              </w:rPr>
              <w:t xml:space="preserve"> EM Mobil – 5 </w:t>
            </w:r>
            <w:r w:rsidRPr="00146C6C">
              <w:rPr>
                <w:sz w:val="22"/>
                <w:szCs w:val="22"/>
              </w:rPr>
              <w:t>л</w:t>
            </w:r>
            <w:r w:rsidRPr="00146C6C">
              <w:rPr>
                <w:sz w:val="22"/>
                <w:szCs w:val="22"/>
                <w:lang w:val="en-US"/>
              </w:rPr>
              <w:t>.</w:t>
            </w:r>
          </w:p>
          <w:p w:rsidR="00146C6C" w:rsidRPr="00146C6C" w:rsidRDefault="00146C6C" w:rsidP="00146C6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C6C" w:rsidRPr="00B77D1F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CE58C6" w:rsidRDefault="00146C6C" w:rsidP="00146C6C">
            <w:pPr>
              <w:rPr>
                <w:sz w:val="22"/>
                <w:szCs w:val="22"/>
                <w:lang w:val="en-US"/>
              </w:rPr>
            </w:pPr>
            <w:r w:rsidRPr="00146C6C">
              <w:rPr>
                <w:sz w:val="22"/>
                <w:szCs w:val="22"/>
              </w:rPr>
              <w:t>Масло</w:t>
            </w:r>
            <w:r w:rsidRPr="00CE58C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SagekettenOel</w:t>
            </w:r>
            <w:proofErr w:type="spellEnd"/>
            <w:r w:rsidRPr="00CE58C6">
              <w:rPr>
                <w:sz w:val="22"/>
                <w:szCs w:val="22"/>
                <w:lang w:val="en-US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S</w:t>
            </w:r>
            <w:r w:rsidRPr="00CE58C6">
              <w:rPr>
                <w:sz w:val="22"/>
                <w:szCs w:val="22"/>
                <w:lang w:val="en-US"/>
              </w:rPr>
              <w:t xml:space="preserve"> 85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Ravenol</w:t>
            </w:r>
            <w:proofErr w:type="spellEnd"/>
            <w:r w:rsidRPr="00CE58C6">
              <w:rPr>
                <w:sz w:val="22"/>
                <w:szCs w:val="22"/>
                <w:lang w:val="en-US"/>
              </w:rPr>
              <w:t xml:space="preserve"> (</w:t>
            </w:r>
            <w:r w:rsidRPr="00146C6C">
              <w:rPr>
                <w:sz w:val="22"/>
                <w:szCs w:val="22"/>
              </w:rPr>
              <w:t>или</w:t>
            </w:r>
            <w:r w:rsidRPr="00CE58C6">
              <w:rPr>
                <w:sz w:val="22"/>
                <w:szCs w:val="22"/>
                <w:lang w:val="en-US"/>
              </w:rPr>
              <w:t xml:space="preserve"> </w:t>
            </w:r>
            <w:r w:rsidRPr="00146C6C">
              <w:rPr>
                <w:sz w:val="22"/>
                <w:szCs w:val="22"/>
              </w:rPr>
              <w:t>эквивалент</w:t>
            </w:r>
            <w:r w:rsidRPr="00CE58C6">
              <w:rPr>
                <w:sz w:val="22"/>
                <w:szCs w:val="22"/>
                <w:lang w:val="en-US"/>
              </w:rPr>
              <w:t xml:space="preserve">) – 15 </w:t>
            </w:r>
            <w:r w:rsidRPr="00146C6C">
              <w:rPr>
                <w:sz w:val="22"/>
                <w:szCs w:val="22"/>
              </w:rPr>
              <w:t>л</w:t>
            </w:r>
            <w:r w:rsidRPr="00CE58C6">
              <w:rPr>
                <w:sz w:val="22"/>
                <w:szCs w:val="22"/>
                <w:lang w:val="en-US"/>
              </w:rPr>
              <w:t>.</w:t>
            </w:r>
          </w:p>
          <w:p w:rsidR="00146C6C" w:rsidRPr="00CE58C6" w:rsidRDefault="00146C6C" w:rsidP="00146C6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CE58C6" w:rsidRDefault="00146C6C" w:rsidP="002449DF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C6C" w:rsidRPr="00B77D1F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CE58C6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CE58C6" w:rsidRDefault="00146C6C" w:rsidP="00146C6C">
            <w:pPr>
              <w:rPr>
                <w:sz w:val="22"/>
                <w:szCs w:val="22"/>
                <w:lang w:val="en-US"/>
              </w:rPr>
            </w:pPr>
            <w:r w:rsidRPr="00146C6C">
              <w:rPr>
                <w:sz w:val="22"/>
                <w:szCs w:val="22"/>
              </w:rPr>
              <w:t>Масло</w:t>
            </w:r>
            <w:r w:rsidRPr="00CE58C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Teboil</w:t>
            </w:r>
            <w:proofErr w:type="spellEnd"/>
            <w:r w:rsidRPr="00CE58C6">
              <w:rPr>
                <w:sz w:val="22"/>
                <w:szCs w:val="22"/>
                <w:lang w:val="en-US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Diamond</w:t>
            </w:r>
            <w:r w:rsidRPr="00CE58C6">
              <w:rPr>
                <w:sz w:val="22"/>
                <w:szCs w:val="22"/>
                <w:lang w:val="en-US"/>
              </w:rPr>
              <w:t xml:space="preserve"> 5</w:t>
            </w:r>
            <w:r w:rsidRPr="00146C6C">
              <w:rPr>
                <w:sz w:val="22"/>
                <w:szCs w:val="22"/>
                <w:lang w:val="en-US"/>
              </w:rPr>
              <w:t>w</w:t>
            </w:r>
            <w:r w:rsidRPr="00CE58C6">
              <w:rPr>
                <w:sz w:val="22"/>
                <w:szCs w:val="22"/>
                <w:lang w:val="en-US"/>
              </w:rPr>
              <w:t>40 (</w:t>
            </w:r>
            <w:r w:rsidRPr="00146C6C">
              <w:rPr>
                <w:sz w:val="22"/>
                <w:szCs w:val="22"/>
              </w:rPr>
              <w:t>или</w:t>
            </w:r>
            <w:r w:rsidRPr="00CE58C6">
              <w:rPr>
                <w:sz w:val="22"/>
                <w:szCs w:val="22"/>
                <w:lang w:val="en-US"/>
              </w:rPr>
              <w:t xml:space="preserve"> </w:t>
            </w:r>
            <w:r w:rsidRPr="00146C6C">
              <w:rPr>
                <w:sz w:val="22"/>
                <w:szCs w:val="22"/>
              </w:rPr>
              <w:t>эквивалент</w:t>
            </w:r>
            <w:r w:rsidRPr="00CE58C6">
              <w:rPr>
                <w:sz w:val="22"/>
                <w:szCs w:val="22"/>
                <w:lang w:val="en-US"/>
              </w:rPr>
              <w:t xml:space="preserve">) – 200 </w:t>
            </w:r>
            <w:r w:rsidRPr="00146C6C">
              <w:rPr>
                <w:sz w:val="22"/>
                <w:szCs w:val="22"/>
              </w:rPr>
              <w:t>л</w:t>
            </w:r>
            <w:r w:rsidRPr="00CE58C6">
              <w:rPr>
                <w:sz w:val="22"/>
                <w:szCs w:val="22"/>
                <w:lang w:val="en-US"/>
              </w:rPr>
              <w:t>.</w:t>
            </w:r>
          </w:p>
          <w:p w:rsidR="00146C6C" w:rsidRPr="00CE58C6" w:rsidRDefault="00146C6C" w:rsidP="00146C6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CE58C6" w:rsidRDefault="00146C6C" w:rsidP="002449DF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CE58C6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>Масло моторное 2Т для 2-х такт</w:t>
            </w:r>
            <w:proofErr w:type="gramStart"/>
            <w:r w:rsidRPr="00146C6C">
              <w:rPr>
                <w:sz w:val="22"/>
                <w:szCs w:val="22"/>
              </w:rPr>
              <w:t>.</w:t>
            </w:r>
            <w:proofErr w:type="gramEnd"/>
            <w:r w:rsidRPr="00146C6C">
              <w:rPr>
                <w:sz w:val="22"/>
                <w:szCs w:val="22"/>
              </w:rPr>
              <w:t xml:space="preserve"> </w:t>
            </w:r>
            <w:proofErr w:type="gramStart"/>
            <w:r w:rsidRPr="00146C6C">
              <w:rPr>
                <w:sz w:val="22"/>
                <w:szCs w:val="22"/>
              </w:rPr>
              <w:t>д</w:t>
            </w:r>
            <w:proofErr w:type="gramEnd"/>
            <w:r w:rsidRPr="00146C6C">
              <w:rPr>
                <w:sz w:val="22"/>
                <w:szCs w:val="22"/>
              </w:rPr>
              <w:t xml:space="preserve">вигателей  </w:t>
            </w:r>
            <w:proofErr w:type="spellStart"/>
            <w:r w:rsidRPr="00146C6C">
              <w:rPr>
                <w:sz w:val="22"/>
                <w:szCs w:val="22"/>
              </w:rPr>
              <w:t>мотокос</w:t>
            </w:r>
            <w:proofErr w:type="spellEnd"/>
            <w:r w:rsidRPr="00146C6C">
              <w:rPr>
                <w:sz w:val="22"/>
                <w:szCs w:val="22"/>
              </w:rPr>
              <w:t xml:space="preserve">  и бензопил </w:t>
            </w:r>
            <w:r w:rsidRPr="00146C6C">
              <w:rPr>
                <w:sz w:val="22"/>
                <w:szCs w:val="22"/>
                <w:lang w:val="en-US"/>
              </w:rPr>
              <w:t>HP</w:t>
            </w:r>
            <w:r w:rsidRPr="00146C6C">
              <w:rPr>
                <w:sz w:val="22"/>
                <w:szCs w:val="22"/>
              </w:rPr>
              <w:t xml:space="preserve"> 1:50 </w:t>
            </w:r>
            <w:proofErr w:type="spellStart"/>
            <w:r w:rsidRPr="00146C6C">
              <w:rPr>
                <w:sz w:val="22"/>
                <w:szCs w:val="22"/>
              </w:rPr>
              <w:t>Stihl</w:t>
            </w:r>
            <w:proofErr w:type="spellEnd"/>
            <w:r w:rsidRPr="00146C6C">
              <w:rPr>
                <w:sz w:val="22"/>
                <w:szCs w:val="22"/>
              </w:rPr>
              <w:t xml:space="preserve"> (или эквивалент) – 8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моторное </w:t>
            </w:r>
            <w:r w:rsidRPr="00146C6C">
              <w:rPr>
                <w:sz w:val="22"/>
                <w:szCs w:val="22"/>
                <w:lang w:val="en-US"/>
              </w:rPr>
              <w:t>Castrol</w:t>
            </w:r>
            <w:r w:rsidRPr="00146C6C">
              <w:rPr>
                <w:sz w:val="22"/>
                <w:szCs w:val="22"/>
              </w:rPr>
              <w:t xml:space="preserve">  </w:t>
            </w:r>
            <w:r w:rsidRPr="00146C6C">
              <w:rPr>
                <w:sz w:val="22"/>
                <w:szCs w:val="22"/>
                <w:lang w:val="en-US"/>
              </w:rPr>
              <w:t>TXT</w:t>
            </w:r>
            <w:r w:rsidRPr="00146C6C">
              <w:rPr>
                <w:sz w:val="22"/>
                <w:szCs w:val="22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Softec</w:t>
            </w:r>
            <w:proofErr w:type="spellEnd"/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Plus</w:t>
            </w:r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SAE</w:t>
            </w:r>
            <w:r w:rsidRPr="00146C6C">
              <w:rPr>
                <w:sz w:val="22"/>
                <w:szCs w:val="22"/>
              </w:rPr>
              <w:t xml:space="preserve"> 5</w:t>
            </w:r>
            <w:r w:rsidRPr="00146C6C">
              <w:rPr>
                <w:sz w:val="22"/>
                <w:szCs w:val="22"/>
                <w:lang w:val="en-US"/>
              </w:rPr>
              <w:t>w</w:t>
            </w:r>
            <w:r w:rsidRPr="00146C6C">
              <w:rPr>
                <w:sz w:val="22"/>
                <w:szCs w:val="22"/>
              </w:rPr>
              <w:t>30 (или эквивалент) -10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Motul</w:t>
            </w:r>
            <w:proofErr w:type="spellEnd"/>
            <w:r w:rsidRPr="00146C6C">
              <w:rPr>
                <w:sz w:val="22"/>
                <w:szCs w:val="22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Showpower</w:t>
            </w:r>
            <w:proofErr w:type="spellEnd"/>
            <w:r w:rsidRPr="00146C6C">
              <w:rPr>
                <w:sz w:val="22"/>
                <w:szCs w:val="22"/>
              </w:rPr>
              <w:t xml:space="preserve"> 2Т (или эквивалент) - 30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VDL 100 </w:t>
            </w:r>
            <w:proofErr w:type="spellStart"/>
            <w:r w:rsidRPr="00146C6C">
              <w:rPr>
                <w:sz w:val="22"/>
                <w:szCs w:val="22"/>
              </w:rPr>
              <w:t>Fubag</w:t>
            </w:r>
            <w:proofErr w:type="spellEnd"/>
            <w:r w:rsidRPr="00146C6C">
              <w:rPr>
                <w:sz w:val="22"/>
                <w:szCs w:val="22"/>
              </w:rPr>
              <w:t xml:space="preserve"> (1</w:t>
            </w:r>
            <w:r w:rsidRPr="00146C6C">
              <w:rPr>
                <w:sz w:val="22"/>
                <w:szCs w:val="22"/>
                <w:lang w:val="en-US"/>
              </w:rPr>
              <w:t>L</w:t>
            </w:r>
            <w:r w:rsidRPr="00146C6C">
              <w:rPr>
                <w:sz w:val="22"/>
                <w:szCs w:val="22"/>
              </w:rPr>
              <w:t>) (для поршневых и ротационных воздушных компрессоров) (или эквивалент) – 20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Spirax</w:t>
            </w:r>
            <w:proofErr w:type="spellEnd"/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S</w:t>
            </w:r>
            <w:r w:rsidRPr="00146C6C">
              <w:rPr>
                <w:sz w:val="22"/>
                <w:szCs w:val="22"/>
              </w:rPr>
              <w:t xml:space="preserve">4 </w:t>
            </w:r>
            <w:r w:rsidRPr="00146C6C">
              <w:rPr>
                <w:sz w:val="22"/>
                <w:szCs w:val="22"/>
                <w:lang w:val="en-US"/>
              </w:rPr>
              <w:t>ATF</w:t>
            </w:r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HDX</w:t>
            </w:r>
            <w:r w:rsidRPr="00146C6C">
              <w:rPr>
                <w:sz w:val="22"/>
                <w:szCs w:val="22"/>
              </w:rPr>
              <w:t xml:space="preserve"> (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Donax</w:t>
            </w:r>
            <w:proofErr w:type="spellEnd"/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TX</w:t>
            </w:r>
            <w:r w:rsidRPr="00146C6C">
              <w:rPr>
                <w:sz w:val="22"/>
                <w:szCs w:val="22"/>
              </w:rPr>
              <w:t xml:space="preserve">  </w:t>
            </w:r>
            <w:r w:rsidRPr="00146C6C">
              <w:rPr>
                <w:sz w:val="22"/>
                <w:szCs w:val="22"/>
                <w:lang w:val="en-US"/>
              </w:rPr>
              <w:t>ATF</w:t>
            </w:r>
            <w:r w:rsidRPr="00146C6C">
              <w:rPr>
                <w:sz w:val="22"/>
                <w:szCs w:val="22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Dexron</w:t>
            </w:r>
            <w:proofErr w:type="spellEnd"/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III</w:t>
            </w:r>
            <w:r w:rsidRPr="00146C6C">
              <w:rPr>
                <w:sz w:val="22"/>
                <w:szCs w:val="22"/>
              </w:rPr>
              <w:t xml:space="preserve">)  </w:t>
            </w:r>
            <w:r w:rsidRPr="00146C6C">
              <w:rPr>
                <w:sz w:val="22"/>
                <w:szCs w:val="22"/>
                <w:lang w:val="en-US"/>
              </w:rPr>
              <w:t>Shell</w:t>
            </w:r>
            <w:r w:rsidRPr="00146C6C">
              <w:rPr>
                <w:sz w:val="22"/>
                <w:szCs w:val="22"/>
              </w:rPr>
              <w:t xml:space="preserve"> (синтетическая жидкость для автоматических трансмиссий) (или эквивалент) – 420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  <w:tr w:rsidR="00146C6C" w:rsidRPr="00146C6C" w:rsidTr="00B77D1F">
        <w:trPr>
          <w:trHeight w:val="284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146C6C" w:rsidRPr="00146C6C" w:rsidRDefault="00146C6C" w:rsidP="002449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146C6C">
            <w:pPr>
              <w:rPr>
                <w:sz w:val="22"/>
                <w:szCs w:val="22"/>
              </w:rPr>
            </w:pPr>
            <w:r w:rsidRPr="00146C6C">
              <w:rPr>
                <w:sz w:val="22"/>
                <w:szCs w:val="22"/>
              </w:rPr>
              <w:t xml:space="preserve">Масло </w:t>
            </w:r>
            <w:r w:rsidRPr="00146C6C">
              <w:rPr>
                <w:sz w:val="22"/>
                <w:szCs w:val="22"/>
                <w:lang w:val="en-US"/>
              </w:rPr>
              <w:t>Shell</w:t>
            </w:r>
            <w:r w:rsidRPr="00146C6C">
              <w:rPr>
                <w:sz w:val="22"/>
                <w:szCs w:val="22"/>
              </w:rPr>
              <w:t xml:space="preserve"> </w:t>
            </w:r>
            <w:proofErr w:type="spellStart"/>
            <w:r w:rsidRPr="00146C6C">
              <w:rPr>
                <w:sz w:val="22"/>
                <w:szCs w:val="22"/>
                <w:lang w:val="en-US"/>
              </w:rPr>
              <w:t>Rimula</w:t>
            </w:r>
            <w:proofErr w:type="spellEnd"/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R</w:t>
            </w:r>
            <w:r w:rsidRPr="00146C6C">
              <w:rPr>
                <w:sz w:val="22"/>
                <w:szCs w:val="22"/>
              </w:rPr>
              <w:t xml:space="preserve">4 </w:t>
            </w:r>
            <w:r w:rsidRPr="00146C6C">
              <w:rPr>
                <w:sz w:val="22"/>
                <w:szCs w:val="22"/>
                <w:lang w:val="en-US"/>
              </w:rPr>
              <w:t>L</w:t>
            </w:r>
            <w:r w:rsidRPr="00146C6C">
              <w:rPr>
                <w:sz w:val="22"/>
                <w:szCs w:val="22"/>
              </w:rPr>
              <w:t xml:space="preserve"> </w:t>
            </w:r>
            <w:r w:rsidRPr="00146C6C">
              <w:rPr>
                <w:sz w:val="22"/>
                <w:szCs w:val="22"/>
                <w:lang w:val="en-US"/>
              </w:rPr>
              <w:t>SAE</w:t>
            </w:r>
            <w:r w:rsidRPr="00146C6C">
              <w:rPr>
                <w:sz w:val="22"/>
                <w:szCs w:val="22"/>
              </w:rPr>
              <w:t xml:space="preserve"> 15</w:t>
            </w:r>
            <w:r w:rsidRPr="00146C6C">
              <w:rPr>
                <w:sz w:val="22"/>
                <w:szCs w:val="22"/>
                <w:lang w:val="en-US"/>
              </w:rPr>
              <w:t>W</w:t>
            </w:r>
            <w:r w:rsidRPr="00146C6C">
              <w:rPr>
                <w:sz w:val="22"/>
                <w:szCs w:val="22"/>
              </w:rPr>
              <w:t>40 (или эквивалент) – 209 л.</w:t>
            </w:r>
          </w:p>
          <w:p w:rsidR="00146C6C" w:rsidRPr="00146C6C" w:rsidRDefault="00146C6C" w:rsidP="00146C6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6C6C" w:rsidRPr="00146C6C" w:rsidRDefault="00146C6C" w:rsidP="002449DF">
            <w:pPr>
              <w:jc w:val="both"/>
              <w:rPr>
                <w:sz w:val="22"/>
                <w:szCs w:val="22"/>
              </w:rPr>
            </w:pPr>
          </w:p>
        </w:tc>
      </w:tr>
    </w:tbl>
    <w:p w:rsidR="002449DF" w:rsidRPr="002449DF" w:rsidRDefault="002449DF" w:rsidP="002449DF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146C6C" w:rsidRPr="00146C6C" w:rsidRDefault="00146C6C" w:rsidP="00146C6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146C6C">
        <w:rPr>
          <w:sz w:val="24"/>
          <w:szCs w:val="24"/>
        </w:rPr>
        <w:t>Срок хранения масел – 5 лет со дня изготовления. Остаточный срок годности продукции на момент поставки  должен  составлять  не менее 80% от заявленного изготовителем;</w:t>
      </w:r>
    </w:p>
    <w:p w:rsidR="00146C6C" w:rsidRPr="00146C6C" w:rsidRDefault="00146C6C" w:rsidP="00146C6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146C6C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2449DF" w:rsidRPr="002449DF" w:rsidRDefault="002449DF" w:rsidP="0047719C">
      <w:pPr>
        <w:shd w:val="clear" w:color="auto" w:fill="FFFFFF"/>
        <w:jc w:val="both"/>
        <w:rPr>
          <w:sz w:val="24"/>
          <w:szCs w:val="24"/>
        </w:rPr>
      </w:pPr>
    </w:p>
    <w:p w:rsidR="002449DF" w:rsidRPr="002449DF" w:rsidRDefault="002449DF" w:rsidP="002449DF">
      <w:pPr>
        <w:ind w:right="153"/>
        <w:jc w:val="both"/>
        <w:rPr>
          <w:b/>
          <w:bCs/>
          <w:sz w:val="24"/>
          <w:szCs w:val="24"/>
        </w:rPr>
      </w:pPr>
      <w:r w:rsidRPr="002449DF">
        <w:rPr>
          <w:b/>
          <w:bCs/>
          <w:sz w:val="24"/>
          <w:szCs w:val="24"/>
        </w:rPr>
        <w:t>В соответствии с п.12.2.2.б. ЕОСЗ и на основании решения №60-01/3144 и №75/1660 ОАО «СХК», предложение аналогов по позициям №№2,4,6,7 раздела 1 Тома 2 «Техническая часть» документации не допускается.</w:t>
      </w:r>
    </w:p>
    <w:p w:rsidR="002449DF" w:rsidRPr="002449DF" w:rsidRDefault="002449DF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47719C" w:rsidRPr="002449DF" w:rsidTr="002449DF">
        <w:tc>
          <w:tcPr>
            <w:tcW w:w="2552" w:type="dxa"/>
          </w:tcPr>
          <w:p w:rsidR="0047719C" w:rsidRPr="002449D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8" w:type="dxa"/>
          </w:tcPr>
          <w:p w:rsidR="002449DF" w:rsidRPr="002449DF" w:rsidRDefault="002449DF" w:rsidP="002449DF">
            <w:pPr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2449DF" w:rsidRPr="002449DF" w:rsidRDefault="002449DF" w:rsidP="002449D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 </w:t>
            </w:r>
            <w:r w:rsidRPr="002449DF">
              <w:rPr>
                <w:b/>
                <w:bCs/>
                <w:color w:val="000000"/>
                <w:sz w:val="24"/>
                <w:szCs w:val="24"/>
              </w:rPr>
              <w:t xml:space="preserve">571 561 </w:t>
            </w:r>
            <w:r w:rsidRPr="002449DF">
              <w:rPr>
                <w:color w:val="000000"/>
                <w:sz w:val="24"/>
                <w:szCs w:val="24"/>
              </w:rPr>
              <w:t>(пятьсот семьдесят одна тысяча пятьсот шестьдесят один)</w:t>
            </w:r>
            <w:r w:rsidRPr="002449DF">
              <w:rPr>
                <w:b/>
                <w:bCs/>
                <w:color w:val="000000"/>
                <w:sz w:val="24"/>
                <w:szCs w:val="24"/>
              </w:rPr>
              <w:t xml:space="preserve">  рубль 00 копеек, включая НДС 18% </w:t>
            </w:r>
          </w:p>
          <w:p w:rsidR="002449DF" w:rsidRPr="002449DF" w:rsidRDefault="002449DF" w:rsidP="002449D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47719C" w:rsidRPr="002449DF" w:rsidRDefault="002449DF" w:rsidP="002449D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449DF">
              <w:rPr>
                <w:b/>
                <w:bCs/>
                <w:color w:val="000000"/>
                <w:sz w:val="24"/>
                <w:szCs w:val="24"/>
              </w:rPr>
              <w:t xml:space="preserve">484 373  </w:t>
            </w:r>
            <w:r w:rsidRPr="002449DF">
              <w:rPr>
                <w:color w:val="000000"/>
                <w:sz w:val="24"/>
                <w:szCs w:val="24"/>
              </w:rPr>
              <w:t>(четыреста восемьдесят четыре тысячи триста семьдесят три)</w:t>
            </w:r>
            <w:r w:rsidRPr="002449DF">
              <w:rPr>
                <w:b/>
                <w:bCs/>
                <w:color w:val="000000"/>
                <w:sz w:val="24"/>
                <w:szCs w:val="24"/>
              </w:rPr>
              <w:t xml:space="preserve">  рубля 73 копейки, без учета НДС</w:t>
            </w:r>
          </w:p>
        </w:tc>
      </w:tr>
      <w:tr w:rsidR="0047719C" w:rsidRPr="002449DF" w:rsidTr="002449DF">
        <w:tc>
          <w:tcPr>
            <w:tcW w:w="2552" w:type="dxa"/>
          </w:tcPr>
          <w:p w:rsidR="0047719C" w:rsidRPr="002449D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</w:tcPr>
          <w:p w:rsidR="0047719C" w:rsidRPr="002449DF" w:rsidRDefault="0047719C" w:rsidP="002449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49DF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932554" w:rsidRPr="002449DF">
              <w:rPr>
                <w:sz w:val="24"/>
                <w:szCs w:val="24"/>
              </w:rPr>
              <w:t>включает</w:t>
            </w:r>
            <w:r w:rsidRPr="002449DF">
              <w:rPr>
                <w:sz w:val="24"/>
                <w:szCs w:val="24"/>
              </w:rPr>
              <w:t xml:space="preserve"> </w:t>
            </w:r>
            <w:r w:rsidR="002449DF" w:rsidRPr="002449DF">
              <w:rPr>
                <w:sz w:val="24"/>
                <w:szCs w:val="24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2449DF" w:rsidRPr="002449DF">
              <w:rPr>
                <w:sz w:val="24"/>
                <w:szCs w:val="24"/>
              </w:rPr>
              <w:t>расходы</w:t>
            </w:r>
            <w:proofErr w:type="gramEnd"/>
            <w:r w:rsidR="002449DF" w:rsidRPr="002449DF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7719C" w:rsidRPr="002449DF" w:rsidTr="002449DF">
        <w:tc>
          <w:tcPr>
            <w:tcW w:w="2552" w:type="dxa"/>
          </w:tcPr>
          <w:p w:rsidR="0047719C" w:rsidRPr="002449D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</w:tcPr>
          <w:p w:rsidR="002449DF" w:rsidRPr="002449DF" w:rsidRDefault="002449DF" w:rsidP="002449DF">
            <w:pPr>
              <w:ind w:right="153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Место поставки товара: ОАО «СХК», Томская обл. г. Северск, ул. </w:t>
            </w:r>
            <w:proofErr w:type="spellStart"/>
            <w:r w:rsidRPr="002449DF">
              <w:rPr>
                <w:sz w:val="24"/>
                <w:szCs w:val="24"/>
              </w:rPr>
              <w:t>Предзаводская</w:t>
            </w:r>
            <w:proofErr w:type="spellEnd"/>
            <w:r w:rsidRPr="002449DF">
              <w:rPr>
                <w:sz w:val="24"/>
                <w:szCs w:val="24"/>
              </w:rPr>
              <w:t xml:space="preserve">, 9. </w:t>
            </w:r>
          </w:p>
          <w:p w:rsidR="002449DF" w:rsidRPr="002449DF" w:rsidRDefault="002449DF" w:rsidP="002449DF">
            <w:pPr>
              <w:spacing w:line="240" w:lineRule="atLeast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Способы доставки: </w:t>
            </w:r>
          </w:p>
          <w:p w:rsidR="002449DF" w:rsidRPr="002449DF" w:rsidRDefault="002449DF" w:rsidP="002449DF">
            <w:pPr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1. ж/</w:t>
            </w:r>
            <w:proofErr w:type="spellStart"/>
            <w:r w:rsidRPr="002449DF">
              <w:rPr>
                <w:sz w:val="24"/>
                <w:szCs w:val="24"/>
              </w:rPr>
              <w:t>д</w:t>
            </w:r>
            <w:proofErr w:type="spellEnd"/>
            <w:r w:rsidRPr="002449DF">
              <w:rPr>
                <w:sz w:val="24"/>
                <w:szCs w:val="24"/>
              </w:rPr>
              <w:t xml:space="preserve"> контейнером – до ст. </w:t>
            </w:r>
            <w:proofErr w:type="spellStart"/>
            <w:r w:rsidRPr="002449DF">
              <w:rPr>
                <w:sz w:val="24"/>
                <w:szCs w:val="24"/>
              </w:rPr>
              <w:t>Томск-Грузовой</w:t>
            </w:r>
            <w:proofErr w:type="spellEnd"/>
            <w:r w:rsidRPr="002449DF">
              <w:rPr>
                <w:sz w:val="24"/>
                <w:szCs w:val="24"/>
              </w:rPr>
              <w:t xml:space="preserve"> ЗСЖД код ст.- 874302, далее </w:t>
            </w:r>
            <w:proofErr w:type="spellStart"/>
            <w:r w:rsidRPr="002449DF">
              <w:rPr>
                <w:sz w:val="24"/>
                <w:szCs w:val="24"/>
              </w:rPr>
              <w:t>самовывоз</w:t>
            </w:r>
            <w:proofErr w:type="spellEnd"/>
            <w:r w:rsidRPr="002449DF">
              <w:rPr>
                <w:sz w:val="24"/>
                <w:szCs w:val="24"/>
              </w:rPr>
              <w:t xml:space="preserve"> до склада ОАО «СХК», </w:t>
            </w:r>
            <w:proofErr w:type="gramStart"/>
            <w:r w:rsidRPr="002449DF">
              <w:rPr>
                <w:sz w:val="24"/>
                <w:szCs w:val="24"/>
              </w:rPr>
              <w:t>Томская</w:t>
            </w:r>
            <w:proofErr w:type="gramEnd"/>
            <w:r w:rsidRPr="002449DF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2449DF">
              <w:rPr>
                <w:sz w:val="24"/>
                <w:szCs w:val="24"/>
              </w:rPr>
              <w:t>Предзаводская</w:t>
            </w:r>
            <w:proofErr w:type="spellEnd"/>
            <w:r w:rsidRPr="002449DF">
              <w:rPr>
                <w:sz w:val="24"/>
                <w:szCs w:val="24"/>
              </w:rPr>
              <w:t xml:space="preserve">, 9. </w:t>
            </w:r>
          </w:p>
          <w:p w:rsidR="002449DF" w:rsidRPr="002449DF" w:rsidRDefault="002449DF" w:rsidP="002449DF">
            <w:pPr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2. автотранспортом до терминала транспортной компании в г. Томск, далее </w:t>
            </w:r>
            <w:proofErr w:type="spellStart"/>
            <w:r w:rsidRPr="002449DF">
              <w:rPr>
                <w:sz w:val="24"/>
                <w:szCs w:val="24"/>
              </w:rPr>
              <w:t>самовывоз</w:t>
            </w:r>
            <w:proofErr w:type="spellEnd"/>
            <w:r w:rsidRPr="002449DF">
              <w:rPr>
                <w:sz w:val="24"/>
                <w:szCs w:val="24"/>
              </w:rPr>
              <w:t xml:space="preserve"> до склада ОАО «СХК», </w:t>
            </w:r>
            <w:proofErr w:type="gramStart"/>
            <w:r w:rsidRPr="002449DF">
              <w:rPr>
                <w:sz w:val="24"/>
                <w:szCs w:val="24"/>
              </w:rPr>
              <w:t>Томская</w:t>
            </w:r>
            <w:proofErr w:type="gramEnd"/>
            <w:r w:rsidRPr="002449DF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2449DF">
              <w:rPr>
                <w:sz w:val="24"/>
                <w:szCs w:val="24"/>
              </w:rPr>
              <w:t>Предзаводская</w:t>
            </w:r>
            <w:proofErr w:type="spellEnd"/>
            <w:r w:rsidRPr="002449DF">
              <w:rPr>
                <w:sz w:val="24"/>
                <w:szCs w:val="24"/>
              </w:rPr>
              <w:t xml:space="preserve">, 9. </w:t>
            </w:r>
          </w:p>
          <w:p w:rsidR="002449DF" w:rsidRPr="002449DF" w:rsidRDefault="002449DF" w:rsidP="002449DF">
            <w:pPr>
              <w:spacing w:line="240" w:lineRule="atLeast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3. </w:t>
            </w:r>
            <w:proofErr w:type="gramStart"/>
            <w:r w:rsidRPr="002449DF">
              <w:rPr>
                <w:sz w:val="24"/>
                <w:szCs w:val="24"/>
              </w:rPr>
              <w:t>возможен</w:t>
            </w:r>
            <w:proofErr w:type="gramEnd"/>
            <w:r w:rsidRPr="002449DF">
              <w:rPr>
                <w:sz w:val="24"/>
                <w:szCs w:val="24"/>
              </w:rPr>
              <w:t xml:space="preserve"> </w:t>
            </w:r>
            <w:proofErr w:type="spellStart"/>
            <w:r w:rsidRPr="002449DF">
              <w:rPr>
                <w:sz w:val="24"/>
                <w:szCs w:val="24"/>
              </w:rPr>
              <w:t>самовывоз</w:t>
            </w:r>
            <w:proofErr w:type="spellEnd"/>
            <w:r w:rsidRPr="002449DF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47719C" w:rsidRPr="002449DF" w:rsidRDefault="002449DF" w:rsidP="002449DF">
            <w:pPr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 xml:space="preserve">4. автотранспортом поставщика до склада ОАО «СХК» г. Северск, ул. </w:t>
            </w:r>
            <w:proofErr w:type="spellStart"/>
            <w:r w:rsidRPr="002449DF">
              <w:rPr>
                <w:sz w:val="24"/>
                <w:szCs w:val="24"/>
              </w:rPr>
              <w:t>Предзаводская</w:t>
            </w:r>
            <w:proofErr w:type="spellEnd"/>
            <w:r w:rsidRPr="002449DF">
              <w:rPr>
                <w:sz w:val="24"/>
                <w:szCs w:val="24"/>
              </w:rPr>
              <w:t xml:space="preserve">, 9. </w:t>
            </w:r>
          </w:p>
        </w:tc>
      </w:tr>
      <w:tr w:rsidR="0047719C" w:rsidRPr="002449DF" w:rsidTr="002449DF">
        <w:tc>
          <w:tcPr>
            <w:tcW w:w="2552" w:type="dxa"/>
          </w:tcPr>
          <w:p w:rsidR="0047719C" w:rsidRPr="002449D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38" w:type="dxa"/>
          </w:tcPr>
          <w:p w:rsidR="0047719C" w:rsidRPr="002449DF" w:rsidRDefault="002449DF" w:rsidP="002449D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в течение 60 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2449DF" w:rsidTr="002449DF">
        <w:tc>
          <w:tcPr>
            <w:tcW w:w="2552" w:type="dxa"/>
          </w:tcPr>
          <w:p w:rsidR="0047719C" w:rsidRPr="002449D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</w:tcPr>
          <w:p w:rsidR="0047719C" w:rsidRPr="002449DF" w:rsidRDefault="002449DF" w:rsidP="002449DF">
            <w:pPr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 сертификатов соответствия (паспортов качества).</w:t>
            </w:r>
          </w:p>
        </w:tc>
      </w:tr>
      <w:tr w:rsidR="006B5BF5" w:rsidRPr="002449DF" w:rsidTr="002449DF">
        <w:tc>
          <w:tcPr>
            <w:tcW w:w="2552" w:type="dxa"/>
          </w:tcPr>
          <w:p w:rsidR="006B5BF5" w:rsidRPr="002449DF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</w:tcPr>
          <w:p w:rsidR="006B5BF5" w:rsidRPr="002449DF" w:rsidRDefault="00932554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449D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49D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2449DF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Pr="002449DF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449DF" w:rsidRDefault="00006812" w:rsidP="00BF25B0">
      <w:pPr>
        <w:shd w:val="clear" w:color="auto" w:fill="FFFFFF"/>
        <w:rPr>
          <w:sz w:val="24"/>
          <w:szCs w:val="24"/>
        </w:rPr>
      </w:pPr>
      <w:r w:rsidRPr="002449D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449DF">
        <w:rPr>
          <w:sz w:val="24"/>
          <w:szCs w:val="24"/>
        </w:rPr>
        <w:t xml:space="preserve"> </w:t>
      </w:r>
      <w:r w:rsidR="0047719C" w:rsidRPr="002449DF">
        <w:rPr>
          <w:sz w:val="24"/>
          <w:szCs w:val="24"/>
        </w:rPr>
        <w:t>«</w:t>
      </w:r>
      <w:r w:rsidR="00932554" w:rsidRPr="002449DF">
        <w:rPr>
          <w:sz w:val="24"/>
          <w:szCs w:val="24"/>
        </w:rPr>
        <w:t>22</w:t>
      </w:r>
      <w:r w:rsidR="0047719C" w:rsidRPr="002449DF">
        <w:rPr>
          <w:sz w:val="24"/>
          <w:szCs w:val="24"/>
        </w:rPr>
        <w:t xml:space="preserve">» </w:t>
      </w:r>
      <w:r w:rsidR="00932554" w:rsidRPr="002449DF">
        <w:rPr>
          <w:sz w:val="24"/>
          <w:szCs w:val="24"/>
        </w:rPr>
        <w:t>августа</w:t>
      </w:r>
      <w:r w:rsidR="0047719C" w:rsidRPr="002449DF">
        <w:rPr>
          <w:sz w:val="24"/>
          <w:szCs w:val="24"/>
        </w:rPr>
        <w:t xml:space="preserve"> </w:t>
      </w:r>
      <w:r w:rsidR="00932554" w:rsidRPr="002449DF">
        <w:rPr>
          <w:sz w:val="24"/>
          <w:szCs w:val="24"/>
        </w:rPr>
        <w:t>2014</w:t>
      </w:r>
      <w:r w:rsidR="0047719C" w:rsidRPr="002449DF">
        <w:rPr>
          <w:sz w:val="24"/>
          <w:szCs w:val="24"/>
        </w:rPr>
        <w:t xml:space="preserve"> года в </w:t>
      </w:r>
      <w:r w:rsidR="002449DF" w:rsidRPr="002449DF">
        <w:rPr>
          <w:sz w:val="24"/>
          <w:szCs w:val="24"/>
        </w:rPr>
        <w:t>05</w:t>
      </w:r>
      <w:r w:rsidR="00932554" w:rsidRPr="002449DF">
        <w:rPr>
          <w:sz w:val="24"/>
          <w:szCs w:val="24"/>
        </w:rPr>
        <w:t>:00</w:t>
      </w:r>
      <w:r w:rsidR="00F140AF" w:rsidRPr="002449DF">
        <w:rPr>
          <w:sz w:val="24"/>
          <w:szCs w:val="24"/>
        </w:rPr>
        <w:t xml:space="preserve"> </w:t>
      </w:r>
      <w:r w:rsidR="002449DF" w:rsidRPr="002449DF">
        <w:rPr>
          <w:sz w:val="24"/>
          <w:szCs w:val="24"/>
        </w:rPr>
        <w:t xml:space="preserve">(мск), </w:t>
      </w:r>
      <w:r w:rsidR="002449DF" w:rsidRPr="002449DF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</w:t>
      </w:r>
      <w:r w:rsidR="002449DF" w:rsidRPr="002449DF">
        <w:rPr>
          <w:sz w:val="24"/>
          <w:szCs w:val="24"/>
        </w:rPr>
        <w:t>, на ЭТП АКД.</w:t>
      </w:r>
    </w:p>
    <w:p w:rsidR="00BF25B0" w:rsidRPr="002449DF" w:rsidRDefault="00BF25B0" w:rsidP="00BF25B0">
      <w:pPr>
        <w:shd w:val="clear" w:color="auto" w:fill="FFFFFF"/>
        <w:rPr>
          <w:sz w:val="24"/>
          <w:szCs w:val="24"/>
        </w:rPr>
      </w:pPr>
      <w:r w:rsidRPr="002449DF">
        <w:rPr>
          <w:sz w:val="24"/>
          <w:szCs w:val="24"/>
        </w:rPr>
        <w:br/>
      </w:r>
      <w:r w:rsidRPr="002449D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449DF">
        <w:rPr>
          <w:b/>
          <w:sz w:val="24"/>
          <w:szCs w:val="24"/>
        </w:rPr>
        <w:t>запросе ц</w:t>
      </w:r>
      <w:r w:rsidR="008365A3" w:rsidRPr="002449DF">
        <w:rPr>
          <w:b/>
          <w:sz w:val="24"/>
          <w:szCs w:val="24"/>
        </w:rPr>
        <w:t>е</w:t>
      </w:r>
      <w:r w:rsidR="00006812" w:rsidRPr="002449DF">
        <w:rPr>
          <w:b/>
          <w:sz w:val="24"/>
          <w:szCs w:val="24"/>
        </w:rPr>
        <w:t>н</w:t>
      </w:r>
      <w:r w:rsidRPr="002449DF">
        <w:rPr>
          <w:sz w:val="24"/>
          <w:szCs w:val="24"/>
        </w:rPr>
        <w:t xml:space="preserve"> </w:t>
      </w:r>
      <w:r w:rsidR="0047719C" w:rsidRPr="002449DF">
        <w:rPr>
          <w:sz w:val="24"/>
          <w:szCs w:val="24"/>
        </w:rPr>
        <w:t>–</w:t>
      </w:r>
      <w:r w:rsidRPr="002449DF">
        <w:rPr>
          <w:sz w:val="24"/>
          <w:szCs w:val="24"/>
        </w:rPr>
        <w:t xml:space="preserve"> </w:t>
      </w:r>
      <w:r w:rsidR="00932554" w:rsidRPr="002449DF">
        <w:rPr>
          <w:sz w:val="24"/>
          <w:szCs w:val="24"/>
        </w:rPr>
        <w:t>1</w:t>
      </w:r>
    </w:p>
    <w:p w:rsidR="00BF25B0" w:rsidRPr="002449DF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449DF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2449DF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449DF">
        <w:rPr>
          <w:b/>
          <w:sz w:val="24"/>
          <w:szCs w:val="24"/>
        </w:rPr>
        <w:t xml:space="preserve">: </w:t>
      </w:r>
    </w:p>
    <w:p w:rsidR="00BF25B0" w:rsidRPr="002449D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2449DF" w:rsidTr="002449DF">
        <w:tc>
          <w:tcPr>
            <w:tcW w:w="1297" w:type="pct"/>
            <w:shd w:val="clear" w:color="auto" w:fill="auto"/>
            <w:hideMark/>
          </w:tcPr>
          <w:p w:rsidR="00B84B16" w:rsidRPr="002449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449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449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2449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2449D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32554" w:rsidRPr="002449DF" w:rsidTr="002449DF">
        <w:tc>
          <w:tcPr>
            <w:tcW w:w="1297" w:type="pct"/>
            <w:shd w:val="clear" w:color="auto" w:fill="auto"/>
            <w:hideMark/>
          </w:tcPr>
          <w:p w:rsidR="00932554" w:rsidRPr="002449DF" w:rsidRDefault="00932554" w:rsidP="00502F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napToGrid w:val="0"/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624" w:type="pct"/>
            <w:shd w:val="clear" w:color="auto" w:fill="auto"/>
          </w:tcPr>
          <w:p w:rsidR="00932554" w:rsidRPr="002449DF" w:rsidRDefault="00932554" w:rsidP="00502F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napToGrid w:val="0"/>
                <w:sz w:val="20"/>
                <w:lang w:val="en-US"/>
              </w:rPr>
              <w:t>7017022140</w:t>
            </w:r>
          </w:p>
        </w:tc>
        <w:tc>
          <w:tcPr>
            <w:tcW w:w="741" w:type="pct"/>
            <w:shd w:val="clear" w:color="auto" w:fill="auto"/>
          </w:tcPr>
          <w:p w:rsidR="00932554" w:rsidRPr="002449DF" w:rsidRDefault="00932554" w:rsidP="00502FC4">
            <w:pPr>
              <w:jc w:val="both"/>
              <w:rPr>
                <w:sz w:val="24"/>
                <w:szCs w:val="24"/>
              </w:rPr>
            </w:pPr>
            <w:r w:rsidRPr="002449DF">
              <w:rPr>
                <w:snapToGrid w:val="0"/>
                <w:sz w:val="20"/>
                <w:lang w:val="en-US"/>
              </w:rPr>
              <w:t>14.08.2014 13:53:00</w:t>
            </w:r>
          </w:p>
        </w:tc>
        <w:tc>
          <w:tcPr>
            <w:tcW w:w="1377" w:type="pct"/>
            <w:shd w:val="clear" w:color="auto" w:fill="auto"/>
          </w:tcPr>
          <w:p w:rsidR="00932554" w:rsidRPr="002449DF" w:rsidRDefault="00932554" w:rsidP="00502F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2449DF">
              <w:rPr>
                <w:snapToGrid w:val="0"/>
                <w:sz w:val="20"/>
              </w:rPr>
              <w:t>ОБЛ</w:t>
            </w:r>
            <w:proofErr w:type="gramEnd"/>
            <w:r w:rsidRPr="002449DF">
              <w:rPr>
                <w:snapToGrid w:val="0"/>
                <w:sz w:val="20"/>
              </w:rPr>
              <w:t>, ТОМСК Г, МИЧУРИНА УЛ, 20, СТР. 4</w:t>
            </w:r>
          </w:p>
        </w:tc>
        <w:tc>
          <w:tcPr>
            <w:tcW w:w="961" w:type="pct"/>
            <w:shd w:val="clear" w:color="auto" w:fill="auto"/>
          </w:tcPr>
          <w:p w:rsidR="00932554" w:rsidRPr="002449DF" w:rsidRDefault="00932554" w:rsidP="00502F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49DF">
              <w:rPr>
                <w:snapToGrid w:val="0"/>
                <w:sz w:val="20"/>
                <w:lang w:val="en-US"/>
              </w:rPr>
              <w:t>550.019,58 RUB С НДС</w:t>
            </w:r>
          </w:p>
        </w:tc>
      </w:tr>
    </w:tbl>
    <w:p w:rsidR="00B77D1F" w:rsidRPr="00B77D1F" w:rsidRDefault="00BF25B0" w:rsidP="00B77D1F">
      <w:pPr>
        <w:rPr>
          <w:sz w:val="24"/>
          <w:szCs w:val="24"/>
        </w:rPr>
      </w:pPr>
      <w:r w:rsidRPr="002449DF">
        <w:rPr>
          <w:sz w:val="24"/>
          <w:szCs w:val="24"/>
        </w:rPr>
        <w:br/>
      </w:r>
      <w:r w:rsidR="00B77D1F" w:rsidRPr="00B77D1F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 </w:t>
      </w:r>
      <w:r w:rsidR="00B77D1F">
        <w:rPr>
          <w:sz w:val="24"/>
          <w:szCs w:val="24"/>
        </w:rPr>
        <w:t>масел технических</w:t>
      </w:r>
      <w:r w:rsidR="00B77D1F" w:rsidRPr="00B77D1F">
        <w:rPr>
          <w:sz w:val="24"/>
          <w:szCs w:val="24"/>
        </w:rPr>
        <w:t xml:space="preserve"> признан несостоявшимся.</w:t>
      </w:r>
    </w:p>
    <w:p w:rsidR="00B77D1F" w:rsidRDefault="00B77D1F" w:rsidP="00BF25B0">
      <w:pPr>
        <w:shd w:val="clear" w:color="auto" w:fill="FFFFFF"/>
        <w:rPr>
          <w:sz w:val="24"/>
          <w:szCs w:val="24"/>
        </w:rPr>
      </w:pPr>
    </w:p>
    <w:p w:rsidR="00BF25B0" w:rsidRPr="002449DF" w:rsidRDefault="00BF25B0" w:rsidP="00BF25B0">
      <w:pPr>
        <w:shd w:val="clear" w:color="auto" w:fill="FFFFFF"/>
        <w:rPr>
          <w:sz w:val="24"/>
          <w:szCs w:val="24"/>
        </w:rPr>
      </w:pPr>
      <w:r w:rsidRPr="002449DF">
        <w:rPr>
          <w:sz w:val="24"/>
          <w:szCs w:val="24"/>
        </w:rPr>
        <w:br/>
      </w:r>
      <w:r w:rsidRPr="002449DF">
        <w:rPr>
          <w:b/>
          <w:sz w:val="24"/>
          <w:szCs w:val="24"/>
        </w:rPr>
        <w:t xml:space="preserve">Рассмотрение заявок на участие в </w:t>
      </w:r>
      <w:r w:rsidR="00A40CE2" w:rsidRPr="002449DF">
        <w:rPr>
          <w:b/>
          <w:sz w:val="24"/>
          <w:szCs w:val="24"/>
        </w:rPr>
        <w:t>запрос</w:t>
      </w:r>
      <w:r w:rsidRPr="002449DF">
        <w:rPr>
          <w:b/>
          <w:sz w:val="24"/>
          <w:szCs w:val="24"/>
        </w:rPr>
        <w:t>е</w:t>
      </w:r>
      <w:r w:rsidR="00A40CE2" w:rsidRPr="002449DF">
        <w:rPr>
          <w:b/>
          <w:sz w:val="24"/>
          <w:szCs w:val="24"/>
        </w:rPr>
        <w:t xml:space="preserve"> цен</w:t>
      </w:r>
      <w:r w:rsidRPr="002449DF">
        <w:rPr>
          <w:b/>
          <w:sz w:val="24"/>
          <w:szCs w:val="24"/>
        </w:rPr>
        <w:t xml:space="preserve"> состоится не позднее:</w:t>
      </w:r>
      <w:r w:rsidRPr="002449DF">
        <w:rPr>
          <w:sz w:val="24"/>
          <w:szCs w:val="24"/>
        </w:rPr>
        <w:t xml:space="preserve"> </w:t>
      </w:r>
      <w:r w:rsidR="0047719C" w:rsidRPr="002449DF">
        <w:rPr>
          <w:sz w:val="24"/>
          <w:szCs w:val="24"/>
        </w:rPr>
        <w:t>«</w:t>
      </w:r>
      <w:r w:rsidR="00932554" w:rsidRPr="002449DF">
        <w:rPr>
          <w:sz w:val="24"/>
          <w:szCs w:val="24"/>
        </w:rPr>
        <w:t>10</w:t>
      </w:r>
      <w:r w:rsidR="0047719C" w:rsidRPr="002449DF">
        <w:rPr>
          <w:sz w:val="24"/>
          <w:szCs w:val="24"/>
        </w:rPr>
        <w:t xml:space="preserve">» </w:t>
      </w:r>
      <w:r w:rsidR="00932554" w:rsidRPr="002449DF">
        <w:rPr>
          <w:sz w:val="24"/>
          <w:szCs w:val="24"/>
        </w:rPr>
        <w:t>сентября</w:t>
      </w:r>
      <w:r w:rsidR="0047719C" w:rsidRPr="002449DF">
        <w:rPr>
          <w:sz w:val="24"/>
          <w:szCs w:val="24"/>
        </w:rPr>
        <w:t xml:space="preserve"> </w:t>
      </w:r>
      <w:r w:rsidR="00932554" w:rsidRPr="002449DF">
        <w:rPr>
          <w:sz w:val="24"/>
          <w:szCs w:val="24"/>
        </w:rPr>
        <w:t>2014</w:t>
      </w:r>
      <w:r w:rsidRPr="002449DF">
        <w:rPr>
          <w:sz w:val="24"/>
          <w:szCs w:val="24"/>
        </w:rPr>
        <w:t xml:space="preserve">г. </w:t>
      </w:r>
      <w:r w:rsidR="002449DF" w:rsidRPr="002449DF">
        <w:rPr>
          <w:sz w:val="24"/>
          <w:szCs w:val="24"/>
        </w:rPr>
        <w:t>23:59</w:t>
      </w:r>
      <w:r w:rsidR="0047719C" w:rsidRPr="002449DF">
        <w:rPr>
          <w:sz w:val="24"/>
          <w:szCs w:val="24"/>
        </w:rPr>
        <w:t xml:space="preserve"> (</w:t>
      </w:r>
      <w:r w:rsidR="002449DF" w:rsidRPr="002449DF">
        <w:rPr>
          <w:sz w:val="24"/>
          <w:szCs w:val="24"/>
        </w:rPr>
        <w:t>местное время</w:t>
      </w:r>
      <w:r w:rsidR="0047719C" w:rsidRPr="002449DF">
        <w:rPr>
          <w:sz w:val="24"/>
          <w:szCs w:val="24"/>
        </w:rPr>
        <w:t>)</w:t>
      </w:r>
      <w:r w:rsidRPr="002449DF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2449DF">
        <w:rPr>
          <w:sz w:val="24"/>
          <w:szCs w:val="24"/>
        </w:rPr>
        <w:t xml:space="preserve"> </w:t>
      </w:r>
      <w:r w:rsidRPr="002449DF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2449DF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E58C6" w:rsidRPr="00B77D1F" w:rsidRDefault="006F7305" w:rsidP="006F7305">
      <w:pPr>
        <w:shd w:val="clear" w:color="auto" w:fill="FFFFFF"/>
        <w:jc w:val="center"/>
        <w:rPr>
          <w:sz w:val="22"/>
          <w:szCs w:val="22"/>
        </w:rPr>
      </w:pPr>
      <w:r w:rsidRPr="00B77D1F">
        <w:rPr>
          <w:sz w:val="22"/>
          <w:szCs w:val="22"/>
        </w:rPr>
        <w:t xml:space="preserve"> </w:t>
      </w:r>
    </w:p>
    <w:p w:rsidR="00CE58C6" w:rsidRPr="00B77D1F" w:rsidRDefault="00CE58C6" w:rsidP="00B77D1F">
      <w:pPr>
        <w:shd w:val="clear" w:color="auto" w:fill="FFFFFF"/>
        <w:rPr>
          <w:sz w:val="22"/>
          <w:szCs w:val="22"/>
        </w:rPr>
      </w:pPr>
    </w:p>
    <w:p w:rsidR="00CE58C6" w:rsidRPr="00B77D1F" w:rsidRDefault="00CE58C6" w:rsidP="00B77D1F">
      <w:pPr>
        <w:shd w:val="clear" w:color="auto" w:fill="FFFFFF"/>
        <w:rPr>
          <w:sz w:val="22"/>
          <w:szCs w:val="22"/>
        </w:rPr>
      </w:pPr>
      <w:r w:rsidRPr="00B77D1F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58C6" w:rsidRPr="00B77D1F" w:rsidTr="00CE58C6">
        <w:tc>
          <w:tcPr>
            <w:tcW w:w="2534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ЭП</w:t>
            </w:r>
          </w:p>
        </w:tc>
      </w:tr>
      <w:tr w:rsidR="00CE58C6" w:rsidRPr="00B77D1F" w:rsidTr="00CE58C6">
        <w:tc>
          <w:tcPr>
            <w:tcW w:w="2534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CE58C6" w:rsidRPr="00B77D1F" w:rsidRDefault="00CE58C6" w:rsidP="006F7305">
            <w:pPr>
              <w:jc w:val="center"/>
              <w:rPr>
                <w:sz w:val="22"/>
                <w:szCs w:val="22"/>
              </w:rPr>
            </w:pPr>
            <w:r w:rsidRPr="00B77D1F">
              <w:rPr>
                <w:sz w:val="22"/>
                <w:szCs w:val="22"/>
              </w:rPr>
              <w:t>№ 161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C7EC3"/>
    <w:multiLevelType w:val="hybridMultilevel"/>
    <w:tmpl w:val="E9C01464"/>
    <w:lvl w:ilvl="0" w:tplc="4580C92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B3DAF"/>
    <w:multiLevelType w:val="hybridMultilevel"/>
    <w:tmpl w:val="27ECC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46C6C"/>
    <w:rsid w:val="00171990"/>
    <w:rsid w:val="0017350A"/>
    <w:rsid w:val="00197701"/>
    <w:rsid w:val="001A1B8C"/>
    <w:rsid w:val="00201179"/>
    <w:rsid w:val="002449DF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4F2641"/>
    <w:rsid w:val="00507AA3"/>
    <w:rsid w:val="005207D7"/>
    <w:rsid w:val="005231F9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2554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77D1F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E58C6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uiPriority w:val="99"/>
    <w:rsid w:val="002449DF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2449DF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2449DF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uiPriority w:val="99"/>
    <w:rsid w:val="002449DF"/>
    <w:pPr>
      <w:widowControl w:val="0"/>
      <w:tabs>
        <w:tab w:val="num" w:pos="1307"/>
      </w:tabs>
      <w:adjustRightInd w:val="0"/>
      <w:ind w:left="1080" w:firstLine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44CF-3564-44CD-946A-0B704901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2014-08-22T08:30:00Z</dcterms:created>
  <dcterms:modified xsi:type="dcterms:W3CDTF">2014-08-22T08:30:00Z</dcterms:modified>
</cp:coreProperties>
</file>