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9269D3" w:rsidRDefault="00DE7DEF" w:rsidP="008332D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9269D3">
        <w:rPr>
          <w:sz w:val="26"/>
          <w:szCs w:val="26"/>
        </w:rPr>
        <w:t>Протокол №</w:t>
      </w:r>
      <w:r w:rsidR="00A75B31">
        <w:rPr>
          <w:sz w:val="26"/>
          <w:szCs w:val="26"/>
        </w:rPr>
        <w:t>627</w:t>
      </w:r>
      <w:r w:rsidR="00332D1B" w:rsidRPr="009269D3">
        <w:rPr>
          <w:sz w:val="26"/>
          <w:szCs w:val="26"/>
        </w:rPr>
        <w:t xml:space="preserve"> Р</w:t>
      </w:r>
      <w:proofErr w:type="gramStart"/>
      <w:r w:rsidR="00332D1B" w:rsidRPr="009269D3">
        <w:rPr>
          <w:sz w:val="26"/>
          <w:szCs w:val="26"/>
        </w:rPr>
        <w:t>4</w:t>
      </w:r>
      <w:proofErr w:type="gramEnd"/>
      <w:r w:rsidR="00332D1B" w:rsidRPr="009269D3">
        <w:rPr>
          <w:sz w:val="26"/>
          <w:szCs w:val="26"/>
        </w:rPr>
        <w:t>/П-</w:t>
      </w:r>
      <w:r w:rsidR="00A75B31">
        <w:rPr>
          <w:sz w:val="26"/>
          <w:szCs w:val="26"/>
        </w:rPr>
        <w:t>14-5</w:t>
      </w:r>
      <w:r w:rsidRPr="009269D3">
        <w:rPr>
          <w:sz w:val="26"/>
          <w:szCs w:val="26"/>
        </w:rPr>
        <w:t xml:space="preserve"> </w:t>
      </w:r>
    </w:p>
    <w:p w:rsidR="00DE7DEF" w:rsidRPr="009269D3" w:rsidRDefault="00DE7DEF" w:rsidP="008332DD">
      <w:pPr>
        <w:pStyle w:val="31"/>
        <w:spacing w:after="0"/>
        <w:ind w:left="0"/>
        <w:jc w:val="center"/>
        <w:rPr>
          <w:b/>
          <w:sz w:val="26"/>
          <w:szCs w:val="26"/>
        </w:rPr>
      </w:pPr>
      <w:r w:rsidRPr="009269D3">
        <w:rPr>
          <w:sz w:val="26"/>
          <w:szCs w:val="26"/>
        </w:rPr>
        <w:t xml:space="preserve"> </w:t>
      </w:r>
      <w:r w:rsidRPr="009269D3">
        <w:rPr>
          <w:b/>
          <w:sz w:val="26"/>
          <w:szCs w:val="26"/>
        </w:rPr>
        <w:t xml:space="preserve">заседания </w:t>
      </w:r>
      <w:r w:rsidR="00314A07" w:rsidRPr="009269D3">
        <w:rPr>
          <w:b/>
          <w:sz w:val="26"/>
          <w:szCs w:val="26"/>
        </w:rPr>
        <w:t>закупочной</w:t>
      </w:r>
      <w:r w:rsidRPr="009269D3">
        <w:rPr>
          <w:b/>
          <w:sz w:val="26"/>
          <w:szCs w:val="26"/>
        </w:rPr>
        <w:t xml:space="preserve"> комиссии ОАО «НИАЭП»</w:t>
      </w:r>
    </w:p>
    <w:p w:rsidR="00DE7DEF" w:rsidRPr="009269D3" w:rsidRDefault="009818AD" w:rsidP="008332DD">
      <w:pPr>
        <w:jc w:val="center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 xml:space="preserve">по размещению заказов на поставку товаров, выполнение работ </w:t>
      </w:r>
      <w:r w:rsidR="00332D1B" w:rsidRPr="009269D3">
        <w:rPr>
          <w:b/>
          <w:sz w:val="26"/>
          <w:szCs w:val="26"/>
        </w:rPr>
        <w:t>или оказание услуг, необходимых для сооружения энергоблоков №3, 4 Ростовской АЭС</w:t>
      </w:r>
      <w:r w:rsidR="00F029E5" w:rsidRPr="009269D3">
        <w:rPr>
          <w:b/>
          <w:sz w:val="26"/>
          <w:szCs w:val="26"/>
        </w:rPr>
        <w:t xml:space="preserve"> по проведению преддоговорных переговоров по лоту </w:t>
      </w:r>
      <w:r w:rsidR="00DE7DEF" w:rsidRPr="009269D3">
        <w:rPr>
          <w:b/>
          <w:sz w:val="26"/>
          <w:szCs w:val="26"/>
        </w:rPr>
        <w:t>«</w:t>
      </w:r>
      <w:r w:rsidR="00332D1B" w:rsidRPr="009269D3">
        <w:rPr>
          <w:b/>
          <w:sz w:val="26"/>
          <w:szCs w:val="26"/>
        </w:rPr>
        <w:t xml:space="preserve">Поставка </w:t>
      </w:r>
      <w:proofErr w:type="spellStart"/>
      <w:r w:rsidR="00A75B31">
        <w:rPr>
          <w:b/>
          <w:sz w:val="26"/>
          <w:szCs w:val="26"/>
        </w:rPr>
        <w:t>электрощитового</w:t>
      </w:r>
      <w:proofErr w:type="spellEnd"/>
      <w:r w:rsidR="00A75B31">
        <w:rPr>
          <w:b/>
          <w:sz w:val="26"/>
          <w:szCs w:val="26"/>
        </w:rPr>
        <w:t xml:space="preserve"> оборудования</w:t>
      </w:r>
      <w:r w:rsidR="00332D1B" w:rsidRPr="009269D3">
        <w:rPr>
          <w:b/>
          <w:sz w:val="26"/>
          <w:szCs w:val="26"/>
        </w:rPr>
        <w:t xml:space="preserve"> для сооружения энергоблока №4 Ростовской АЭС</w:t>
      </w:r>
      <w:r w:rsidR="00DE7DEF" w:rsidRPr="009269D3">
        <w:rPr>
          <w:b/>
          <w:sz w:val="26"/>
          <w:szCs w:val="26"/>
        </w:rPr>
        <w:t xml:space="preserve">» </w:t>
      </w:r>
    </w:p>
    <w:p w:rsidR="00B961E9" w:rsidRPr="009269D3" w:rsidRDefault="00B961E9" w:rsidP="008332DD">
      <w:pPr>
        <w:jc w:val="center"/>
        <w:rPr>
          <w:b/>
          <w:sz w:val="26"/>
          <w:szCs w:val="26"/>
        </w:rPr>
      </w:pP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  <w:r w:rsidRPr="009269D3">
        <w:rPr>
          <w:bCs/>
          <w:noProof/>
          <w:sz w:val="26"/>
          <w:szCs w:val="26"/>
        </w:rPr>
        <w:t xml:space="preserve">г. Н.Новгород </w:t>
      </w:r>
      <w:r w:rsidRPr="009269D3">
        <w:rPr>
          <w:bCs/>
          <w:noProof/>
          <w:sz w:val="26"/>
          <w:szCs w:val="26"/>
        </w:rPr>
        <w:tab/>
      </w:r>
      <w:r w:rsidRPr="009269D3">
        <w:rPr>
          <w:bCs/>
          <w:noProof/>
          <w:sz w:val="26"/>
          <w:szCs w:val="26"/>
        </w:rPr>
        <w:tab/>
        <w:t xml:space="preserve">                                                                 «02» сентября 2014 г.</w:t>
      </w: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Время начала заседания  закупочной комиссии 10 часов 00 минут (время московское).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Время окончания заседания закупочной комиссии 11 часов 00 минут (время московское).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539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9269D3">
          <w:rPr>
            <w:i/>
            <w:sz w:val="26"/>
            <w:szCs w:val="26"/>
          </w:rPr>
          <w:t>603006, г</w:t>
        </w:r>
      </w:smartTag>
      <w:r w:rsidRPr="009269D3">
        <w:rPr>
          <w:i/>
          <w:sz w:val="26"/>
          <w:szCs w:val="26"/>
        </w:rPr>
        <w:t>. Н.Новгород, пл. Свободы, д. 3.</w:t>
      </w:r>
    </w:p>
    <w:p w:rsidR="00660C9E" w:rsidRPr="009269D3" w:rsidRDefault="00660C9E" w:rsidP="00660C9E">
      <w:pPr>
        <w:spacing w:before="120"/>
        <w:outlineLvl w:val="0"/>
        <w:rPr>
          <w:sz w:val="26"/>
          <w:szCs w:val="26"/>
        </w:rPr>
      </w:pPr>
      <w:r w:rsidRPr="009269D3">
        <w:rPr>
          <w:b/>
          <w:bCs/>
          <w:sz w:val="26"/>
          <w:szCs w:val="26"/>
        </w:rPr>
        <w:t>В заседании принимают участие:</w:t>
      </w:r>
      <w:r w:rsidRPr="009269D3">
        <w:rPr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A75B31" w:rsidRPr="00A75B31" w:rsidTr="00090AF9">
        <w:trPr>
          <w:trHeight w:val="173"/>
        </w:trPr>
        <w:tc>
          <w:tcPr>
            <w:tcW w:w="2835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A75B31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highlight w:val="yellow"/>
              </w:rPr>
            </w:pPr>
            <w:r w:rsidRPr="00A75B31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A75B31" w:rsidRPr="00A75B31" w:rsidTr="00090AF9">
        <w:trPr>
          <w:trHeight w:val="299"/>
        </w:trPr>
        <w:tc>
          <w:tcPr>
            <w:tcW w:w="10206" w:type="dxa"/>
            <w:gridSpan w:val="2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A75B31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75B31" w:rsidRPr="00A75B31" w:rsidTr="00090AF9">
        <w:trPr>
          <w:trHeight w:val="515"/>
        </w:trPr>
        <w:tc>
          <w:tcPr>
            <w:tcW w:w="2835" w:type="dxa"/>
            <w:vAlign w:val="center"/>
          </w:tcPr>
          <w:p w:rsidR="00A75B31" w:rsidRPr="00A75B31" w:rsidRDefault="00A75B31" w:rsidP="00090AF9">
            <w:pPr>
              <w:rPr>
                <w:color w:val="000000"/>
                <w:sz w:val="26"/>
                <w:szCs w:val="26"/>
                <w:highlight w:val="yellow"/>
              </w:rPr>
            </w:pPr>
            <w:r w:rsidRPr="00A75B31">
              <w:rPr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A75B31" w:rsidRPr="00A75B31" w:rsidRDefault="00A75B31" w:rsidP="00090AF9">
            <w:pPr>
              <w:rPr>
                <w:color w:val="000000"/>
                <w:sz w:val="26"/>
                <w:szCs w:val="26"/>
                <w:highlight w:val="yellow"/>
              </w:rPr>
            </w:pPr>
            <w:r w:rsidRPr="00A75B31">
              <w:rPr>
                <w:color w:val="000000"/>
                <w:sz w:val="26"/>
                <w:szCs w:val="26"/>
              </w:rPr>
              <w:t>Начальник управления комплектации ОАО «НИАЭП»</w:t>
            </w:r>
          </w:p>
        </w:tc>
      </w:tr>
      <w:tr w:rsidR="00A75B31" w:rsidRPr="00A75B31" w:rsidTr="00090AF9">
        <w:trPr>
          <w:trHeight w:val="289"/>
        </w:trPr>
        <w:tc>
          <w:tcPr>
            <w:tcW w:w="10206" w:type="dxa"/>
            <w:gridSpan w:val="2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A75B31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A75B31" w:rsidRPr="00A75B31" w:rsidTr="00090AF9">
        <w:trPr>
          <w:trHeight w:val="420"/>
        </w:trPr>
        <w:tc>
          <w:tcPr>
            <w:tcW w:w="2835" w:type="dxa"/>
            <w:vAlign w:val="center"/>
          </w:tcPr>
          <w:p w:rsidR="00A75B31" w:rsidRPr="00A75B31" w:rsidRDefault="00A75B31" w:rsidP="00090AF9">
            <w:pPr>
              <w:rPr>
                <w:color w:val="000000"/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A75B31" w:rsidRPr="00A75B31" w:rsidTr="00090AF9">
        <w:trPr>
          <w:trHeight w:val="265"/>
        </w:trPr>
        <w:tc>
          <w:tcPr>
            <w:tcW w:w="10206" w:type="dxa"/>
            <w:gridSpan w:val="2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A75B31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75B31" w:rsidRPr="00A75B31" w:rsidTr="00090AF9">
        <w:trPr>
          <w:trHeight w:val="420"/>
        </w:trPr>
        <w:tc>
          <w:tcPr>
            <w:tcW w:w="2835" w:type="dxa"/>
            <w:vAlign w:val="center"/>
          </w:tcPr>
          <w:p w:rsidR="00A75B31" w:rsidRPr="00A75B31" w:rsidRDefault="00A75B31" w:rsidP="00090AF9">
            <w:pPr>
              <w:rPr>
                <w:color w:val="000000"/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75B31">
              <w:rPr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A75B31">
              <w:rPr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A75B31" w:rsidRPr="00A75B31" w:rsidTr="00090AF9">
        <w:trPr>
          <w:trHeight w:val="420"/>
        </w:trPr>
        <w:tc>
          <w:tcPr>
            <w:tcW w:w="2835" w:type="dxa"/>
            <w:vAlign w:val="center"/>
          </w:tcPr>
          <w:p w:rsidR="00A75B31" w:rsidRPr="00A75B31" w:rsidRDefault="00A75B31" w:rsidP="00090AF9">
            <w:pPr>
              <w:rPr>
                <w:color w:val="000000"/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7371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Главный инженер ОАО «НИАЭП»</w:t>
            </w:r>
          </w:p>
        </w:tc>
      </w:tr>
      <w:tr w:rsidR="00A75B31" w:rsidRPr="00A75B31" w:rsidTr="00090AF9">
        <w:trPr>
          <w:trHeight w:val="420"/>
        </w:trPr>
        <w:tc>
          <w:tcPr>
            <w:tcW w:w="2835" w:type="dxa"/>
            <w:vAlign w:val="center"/>
          </w:tcPr>
          <w:p w:rsidR="00A75B31" w:rsidRPr="00A75B31" w:rsidRDefault="00A75B31" w:rsidP="00090AF9">
            <w:pPr>
              <w:rPr>
                <w:color w:val="000000"/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Начальник управления методологии и организации закупок ОАО «НИАЭП»</w:t>
            </w:r>
          </w:p>
        </w:tc>
      </w:tr>
      <w:tr w:rsidR="00A75B31" w:rsidRPr="00A75B31" w:rsidTr="00090AF9">
        <w:trPr>
          <w:trHeight w:val="420"/>
        </w:trPr>
        <w:tc>
          <w:tcPr>
            <w:tcW w:w="2835" w:type="dxa"/>
            <w:vAlign w:val="center"/>
          </w:tcPr>
          <w:p w:rsidR="00A75B31" w:rsidRPr="00A75B31" w:rsidRDefault="00A75B31" w:rsidP="00090AF9">
            <w:pPr>
              <w:rPr>
                <w:color w:val="000000"/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Начальник управления договорной работы</w:t>
            </w:r>
          </w:p>
        </w:tc>
      </w:tr>
      <w:tr w:rsidR="00A75B31" w:rsidRPr="00A75B31" w:rsidTr="00090AF9">
        <w:trPr>
          <w:trHeight w:val="420"/>
        </w:trPr>
        <w:tc>
          <w:tcPr>
            <w:tcW w:w="2835" w:type="dxa"/>
            <w:vAlign w:val="center"/>
          </w:tcPr>
          <w:p w:rsidR="00A75B31" w:rsidRPr="00A75B31" w:rsidRDefault="00A75B31" w:rsidP="00090AF9">
            <w:pPr>
              <w:rPr>
                <w:color w:val="000000"/>
                <w:sz w:val="26"/>
                <w:szCs w:val="26"/>
              </w:rPr>
            </w:pPr>
            <w:r w:rsidRPr="00A75B31">
              <w:rPr>
                <w:bCs/>
                <w:sz w:val="26"/>
                <w:szCs w:val="26"/>
              </w:rPr>
              <w:t>Камсков Анатолий Борисович</w:t>
            </w:r>
          </w:p>
        </w:tc>
        <w:tc>
          <w:tcPr>
            <w:tcW w:w="7371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A75B31">
              <w:rPr>
                <w:bCs/>
                <w:sz w:val="26"/>
                <w:szCs w:val="26"/>
              </w:rPr>
              <w:t xml:space="preserve">Первый заместитель начальника управления планирования закупок </w:t>
            </w:r>
            <w:r w:rsidRPr="00A75B31">
              <w:rPr>
                <w:color w:val="000000"/>
                <w:sz w:val="26"/>
                <w:szCs w:val="26"/>
              </w:rPr>
              <w:t>ОАО «НИАЭП»</w:t>
            </w:r>
          </w:p>
        </w:tc>
      </w:tr>
      <w:tr w:rsidR="00A75B31" w:rsidRPr="00A75B31" w:rsidTr="00090AF9">
        <w:trPr>
          <w:trHeight w:val="423"/>
        </w:trPr>
        <w:tc>
          <w:tcPr>
            <w:tcW w:w="2835" w:type="dxa"/>
            <w:vAlign w:val="center"/>
          </w:tcPr>
          <w:p w:rsidR="00A75B31" w:rsidRPr="00A75B31" w:rsidRDefault="00A75B31" w:rsidP="00090AF9">
            <w:pPr>
              <w:rPr>
                <w:color w:val="000000"/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A75B31">
              <w:rPr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A75B31">
              <w:rPr>
                <w:color w:val="000000"/>
                <w:sz w:val="26"/>
                <w:szCs w:val="26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A75B31" w:rsidRPr="00A75B31" w:rsidTr="00090AF9">
        <w:trPr>
          <w:trHeight w:val="420"/>
        </w:trPr>
        <w:tc>
          <w:tcPr>
            <w:tcW w:w="2835" w:type="dxa"/>
            <w:vAlign w:val="center"/>
          </w:tcPr>
          <w:p w:rsidR="00A75B31" w:rsidRPr="00A75B31" w:rsidRDefault="00A75B31" w:rsidP="00090AF9">
            <w:pPr>
              <w:rPr>
                <w:color w:val="000000"/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Начальник финансового отдела ОАО «НИАЭП»</w:t>
            </w:r>
          </w:p>
        </w:tc>
      </w:tr>
      <w:tr w:rsidR="00A75B31" w:rsidRPr="00A75B31" w:rsidTr="00090AF9">
        <w:trPr>
          <w:trHeight w:val="420"/>
        </w:trPr>
        <w:tc>
          <w:tcPr>
            <w:tcW w:w="2835" w:type="dxa"/>
            <w:vAlign w:val="center"/>
          </w:tcPr>
          <w:p w:rsidR="00A75B31" w:rsidRPr="00A75B31" w:rsidRDefault="00A75B31" w:rsidP="00090AF9">
            <w:pPr>
              <w:rPr>
                <w:bCs/>
                <w:sz w:val="26"/>
                <w:szCs w:val="26"/>
              </w:rPr>
            </w:pPr>
            <w:r w:rsidRPr="00A75B31">
              <w:rPr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75B31">
              <w:rPr>
                <w:sz w:val="26"/>
                <w:szCs w:val="26"/>
              </w:rPr>
              <w:t xml:space="preserve">Начальник отдела </w:t>
            </w:r>
            <w:hyperlink r:id="rId8" w:history="1">
              <w:r w:rsidRPr="00A75B31">
                <w:rPr>
                  <w:sz w:val="26"/>
                  <w:szCs w:val="26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A75B31">
              <w:rPr>
                <w:sz w:val="26"/>
                <w:szCs w:val="26"/>
              </w:rPr>
              <w:t xml:space="preserve">  </w:t>
            </w:r>
            <w:r w:rsidRPr="00A75B31">
              <w:rPr>
                <w:color w:val="000000"/>
                <w:sz w:val="26"/>
                <w:szCs w:val="26"/>
              </w:rPr>
              <w:t>ОАО «НИАЭП»</w:t>
            </w:r>
          </w:p>
        </w:tc>
      </w:tr>
      <w:tr w:rsidR="00A75B31" w:rsidRPr="00A75B31" w:rsidTr="00090AF9">
        <w:trPr>
          <w:trHeight w:val="220"/>
        </w:trPr>
        <w:tc>
          <w:tcPr>
            <w:tcW w:w="10206" w:type="dxa"/>
            <w:gridSpan w:val="2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A75B31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A75B31" w:rsidRPr="00A75B31" w:rsidTr="00090AF9">
        <w:trPr>
          <w:trHeight w:val="420"/>
        </w:trPr>
        <w:tc>
          <w:tcPr>
            <w:tcW w:w="2835" w:type="dxa"/>
            <w:vAlign w:val="center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75B31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A75B31" w:rsidRPr="00A75B31" w:rsidRDefault="00A75B31" w:rsidP="00090AF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75B31">
              <w:rPr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A75B31" w:rsidRPr="00A75B31" w:rsidRDefault="00A75B31" w:rsidP="00A75B31">
      <w:pPr>
        <w:widowControl w:val="0"/>
        <w:spacing w:line="20" w:lineRule="atLeast"/>
        <w:ind w:firstLine="539"/>
        <w:rPr>
          <w:sz w:val="26"/>
          <w:szCs w:val="26"/>
        </w:rPr>
      </w:pPr>
    </w:p>
    <w:p w:rsidR="00803DDA" w:rsidRPr="00A75B31" w:rsidRDefault="00A75B31" w:rsidP="00A75B31">
      <w:pPr>
        <w:spacing w:line="360" w:lineRule="auto"/>
        <w:ind w:firstLine="900"/>
        <w:jc w:val="both"/>
        <w:rPr>
          <w:sz w:val="26"/>
          <w:szCs w:val="26"/>
        </w:rPr>
      </w:pPr>
      <w:r w:rsidRPr="00A75B31">
        <w:rPr>
          <w:sz w:val="26"/>
          <w:szCs w:val="26"/>
        </w:rPr>
        <w:lastRenderedPageBreak/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DE7DEF" w:rsidRPr="009269D3" w:rsidRDefault="00DE7DEF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>Повестка дня:</w:t>
      </w:r>
    </w:p>
    <w:p w:rsidR="00DE7DEF" w:rsidRPr="009269D3" w:rsidRDefault="00DE7DEF" w:rsidP="001D35B7">
      <w:pPr>
        <w:spacing w:line="360" w:lineRule="auto"/>
        <w:ind w:firstLine="851"/>
        <w:jc w:val="both"/>
        <w:rPr>
          <w:sz w:val="26"/>
          <w:szCs w:val="26"/>
        </w:rPr>
      </w:pPr>
      <w:proofErr w:type="gramStart"/>
      <w:r w:rsidRPr="009269D3">
        <w:rPr>
          <w:sz w:val="26"/>
          <w:szCs w:val="26"/>
        </w:rPr>
        <w:t xml:space="preserve">Проведение преддоговорных переговоров в соответствии с </w:t>
      </w:r>
      <w:proofErr w:type="spellStart"/>
      <w:r w:rsidRPr="009269D3">
        <w:rPr>
          <w:sz w:val="26"/>
          <w:szCs w:val="26"/>
        </w:rPr>
        <w:t>пп</w:t>
      </w:r>
      <w:proofErr w:type="spellEnd"/>
      <w:r w:rsidRPr="009269D3">
        <w:rPr>
          <w:sz w:val="26"/>
          <w:szCs w:val="26"/>
        </w:rPr>
        <w:t xml:space="preserve">. а) п.28.4.2 Единого отраслевого стандарта закупок </w:t>
      </w:r>
      <w:proofErr w:type="spellStart"/>
      <w:r w:rsidRPr="009269D3">
        <w:rPr>
          <w:sz w:val="26"/>
          <w:szCs w:val="26"/>
        </w:rPr>
        <w:t>Госкорпорации</w:t>
      </w:r>
      <w:proofErr w:type="spellEnd"/>
      <w:r w:rsidRPr="009269D3">
        <w:rPr>
          <w:sz w:val="26"/>
          <w:szCs w:val="26"/>
        </w:rPr>
        <w:t xml:space="preserve"> «</w:t>
      </w:r>
      <w:proofErr w:type="spellStart"/>
      <w:r w:rsidRPr="009269D3">
        <w:rPr>
          <w:sz w:val="26"/>
          <w:szCs w:val="26"/>
        </w:rPr>
        <w:t>Росатом</w:t>
      </w:r>
      <w:proofErr w:type="spellEnd"/>
      <w:r w:rsidRPr="009269D3">
        <w:rPr>
          <w:sz w:val="26"/>
          <w:szCs w:val="26"/>
        </w:rPr>
        <w:t>» (Положения о закупке) по лоту «</w:t>
      </w:r>
      <w:r w:rsidR="00332D1B" w:rsidRPr="009269D3">
        <w:rPr>
          <w:sz w:val="26"/>
          <w:szCs w:val="26"/>
        </w:rPr>
        <w:t xml:space="preserve">Поставка </w:t>
      </w:r>
      <w:proofErr w:type="spellStart"/>
      <w:r w:rsidR="00A75B31">
        <w:rPr>
          <w:sz w:val="26"/>
          <w:szCs w:val="26"/>
        </w:rPr>
        <w:t>электрощитового</w:t>
      </w:r>
      <w:proofErr w:type="spellEnd"/>
      <w:r w:rsidR="00A75B31">
        <w:rPr>
          <w:sz w:val="26"/>
          <w:szCs w:val="26"/>
        </w:rPr>
        <w:t xml:space="preserve"> оборудования</w:t>
      </w:r>
      <w:r w:rsidR="00332D1B" w:rsidRPr="009269D3">
        <w:rPr>
          <w:sz w:val="26"/>
          <w:szCs w:val="26"/>
        </w:rPr>
        <w:t xml:space="preserve"> для сооружения энергоблока №4 Ростовской АЭС</w:t>
      </w:r>
      <w:r w:rsidR="00FB17B1" w:rsidRPr="009269D3">
        <w:rPr>
          <w:sz w:val="26"/>
          <w:szCs w:val="26"/>
        </w:rPr>
        <w:t xml:space="preserve">» с </w:t>
      </w:r>
      <w:r w:rsidR="00A75B31">
        <w:rPr>
          <w:sz w:val="26"/>
          <w:szCs w:val="26"/>
        </w:rPr>
        <w:t>ЗАО «ЧЭАЗ»</w:t>
      </w:r>
      <w:r w:rsidRPr="009269D3">
        <w:rPr>
          <w:sz w:val="26"/>
          <w:szCs w:val="26"/>
        </w:rPr>
        <w:t xml:space="preserve"> по снижению цены договора, предложенной в заявке:</w:t>
      </w:r>
      <w:r w:rsidR="00FB17B1" w:rsidRPr="009269D3">
        <w:rPr>
          <w:sz w:val="26"/>
          <w:szCs w:val="26"/>
        </w:rPr>
        <w:t xml:space="preserve"> </w:t>
      </w:r>
      <w:r w:rsidR="00A75B31" w:rsidRPr="00A75B31">
        <w:rPr>
          <w:sz w:val="26"/>
          <w:szCs w:val="26"/>
        </w:rPr>
        <w:t>956 399 (Девятьсот пятьдесят шесть тысяч триста девяносто девять) рублей 44 копейки</w:t>
      </w:r>
      <w:r w:rsidR="00314A07" w:rsidRPr="009269D3">
        <w:rPr>
          <w:sz w:val="26"/>
          <w:szCs w:val="26"/>
        </w:rPr>
        <w:t>,</w:t>
      </w:r>
      <w:r w:rsidR="00A56392" w:rsidRPr="009269D3">
        <w:rPr>
          <w:sz w:val="26"/>
          <w:szCs w:val="26"/>
        </w:rPr>
        <w:t xml:space="preserve"> с учетом НДС</w:t>
      </w:r>
      <w:r w:rsidRPr="009269D3">
        <w:rPr>
          <w:sz w:val="26"/>
          <w:szCs w:val="26"/>
        </w:rPr>
        <w:t>.</w:t>
      </w:r>
      <w:proofErr w:type="gramEnd"/>
    </w:p>
    <w:p w:rsidR="00DB5DD1" w:rsidRPr="009269D3" w:rsidRDefault="009269D3" w:rsidP="001D35B7">
      <w:pPr>
        <w:spacing w:line="360" w:lineRule="auto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Рассмотрели</w:t>
      </w:r>
      <w:r w:rsidR="00DB5DD1" w:rsidRPr="009269D3">
        <w:rPr>
          <w:b/>
          <w:sz w:val="26"/>
          <w:szCs w:val="26"/>
        </w:rPr>
        <w:t>:</w:t>
      </w:r>
    </w:p>
    <w:p w:rsidR="000566D2" w:rsidRPr="009269D3" w:rsidRDefault="000566D2" w:rsidP="001D35B7">
      <w:pPr>
        <w:spacing w:line="360" w:lineRule="auto"/>
        <w:ind w:firstLine="720"/>
        <w:jc w:val="both"/>
        <w:rPr>
          <w:sz w:val="26"/>
          <w:szCs w:val="26"/>
        </w:rPr>
      </w:pPr>
      <w:r w:rsidRPr="009269D3">
        <w:rPr>
          <w:sz w:val="26"/>
          <w:szCs w:val="26"/>
        </w:rPr>
        <w:t xml:space="preserve">По результатам проведенных преддоговорных переговоров, участник запроса предложений </w:t>
      </w:r>
      <w:r w:rsidR="00A75B31">
        <w:rPr>
          <w:sz w:val="26"/>
          <w:szCs w:val="26"/>
        </w:rPr>
        <w:t>ЗАО «ЧЭАЗ»</w:t>
      </w:r>
      <w:r w:rsidRPr="009269D3">
        <w:rPr>
          <w:sz w:val="26"/>
          <w:szCs w:val="26"/>
        </w:rPr>
        <w:t xml:space="preserve"> (</w:t>
      </w:r>
      <w:r w:rsidR="00A75B31">
        <w:rPr>
          <w:sz w:val="26"/>
          <w:szCs w:val="26"/>
        </w:rPr>
        <w:t>428000</w:t>
      </w:r>
      <w:r w:rsidRPr="009269D3">
        <w:rPr>
          <w:sz w:val="26"/>
          <w:szCs w:val="26"/>
        </w:rPr>
        <w:t>, г</w:t>
      </w:r>
      <w:proofErr w:type="gramStart"/>
      <w:r w:rsidRPr="009269D3">
        <w:rPr>
          <w:sz w:val="26"/>
          <w:szCs w:val="26"/>
        </w:rPr>
        <w:t>.</w:t>
      </w:r>
      <w:r w:rsidR="00A75B31">
        <w:rPr>
          <w:sz w:val="26"/>
          <w:szCs w:val="26"/>
        </w:rPr>
        <w:t>Ч</w:t>
      </w:r>
      <w:proofErr w:type="gramEnd"/>
      <w:r w:rsidR="00A75B31">
        <w:rPr>
          <w:sz w:val="26"/>
          <w:szCs w:val="26"/>
        </w:rPr>
        <w:t>ебоксары</w:t>
      </w:r>
      <w:r w:rsidRPr="009269D3">
        <w:rPr>
          <w:sz w:val="26"/>
          <w:szCs w:val="26"/>
        </w:rPr>
        <w:t xml:space="preserve">, </w:t>
      </w:r>
      <w:r w:rsidR="00A75B31">
        <w:rPr>
          <w:sz w:val="26"/>
          <w:szCs w:val="26"/>
        </w:rPr>
        <w:t>пр.Яковлева, 5</w:t>
      </w:r>
      <w:r w:rsidRPr="009269D3">
        <w:rPr>
          <w:sz w:val="26"/>
          <w:szCs w:val="26"/>
        </w:rPr>
        <w:t xml:space="preserve">) отказался от снижения цены договора, указанной в заявке: </w:t>
      </w:r>
      <w:r w:rsidR="00A75B31" w:rsidRPr="00A75B31">
        <w:rPr>
          <w:sz w:val="26"/>
          <w:szCs w:val="26"/>
        </w:rPr>
        <w:t>956 399 (Девятьсот пятьдесят шесть тысяч триста девяносто девять) рублей 44 копейки</w:t>
      </w:r>
      <w:r w:rsidRPr="009269D3">
        <w:rPr>
          <w:sz w:val="26"/>
          <w:szCs w:val="26"/>
        </w:rPr>
        <w:t>, с учетом НДС</w:t>
      </w:r>
      <w:r w:rsidR="0028680B">
        <w:rPr>
          <w:sz w:val="26"/>
          <w:szCs w:val="26"/>
        </w:rPr>
        <w:t xml:space="preserve"> (</w:t>
      </w:r>
      <w:r w:rsidR="0028680B" w:rsidRPr="009269D3">
        <w:rPr>
          <w:sz w:val="26"/>
          <w:szCs w:val="26"/>
        </w:rPr>
        <w:t xml:space="preserve">письмо от </w:t>
      </w:r>
      <w:r w:rsidR="00A75B31">
        <w:rPr>
          <w:sz w:val="26"/>
          <w:szCs w:val="26"/>
        </w:rPr>
        <w:t>1</w:t>
      </w:r>
      <w:r w:rsidR="0028680B" w:rsidRPr="009269D3">
        <w:rPr>
          <w:sz w:val="26"/>
          <w:szCs w:val="26"/>
        </w:rPr>
        <w:t>7.0</w:t>
      </w:r>
      <w:r w:rsidR="00A75B31">
        <w:rPr>
          <w:sz w:val="26"/>
          <w:szCs w:val="26"/>
        </w:rPr>
        <w:t>9</w:t>
      </w:r>
      <w:r w:rsidR="0028680B" w:rsidRPr="009269D3">
        <w:rPr>
          <w:sz w:val="26"/>
          <w:szCs w:val="26"/>
        </w:rPr>
        <w:t>.2014г. №</w:t>
      </w:r>
      <w:r w:rsidR="00A75B31">
        <w:rPr>
          <w:sz w:val="26"/>
          <w:szCs w:val="26"/>
        </w:rPr>
        <w:t>189/030-6503</w:t>
      </w:r>
      <w:r w:rsidR="0028680B">
        <w:rPr>
          <w:sz w:val="26"/>
          <w:szCs w:val="26"/>
        </w:rPr>
        <w:t>)</w:t>
      </w:r>
      <w:r w:rsidRPr="009269D3">
        <w:rPr>
          <w:sz w:val="26"/>
          <w:szCs w:val="26"/>
        </w:rPr>
        <w:t xml:space="preserve">. </w:t>
      </w:r>
      <w:r w:rsidR="00A75B31" w:rsidRPr="00A75B31">
        <w:rPr>
          <w:sz w:val="26"/>
          <w:szCs w:val="26"/>
        </w:rPr>
        <w:t>Срок и объем поставки</w:t>
      </w:r>
      <w:r w:rsidRPr="009269D3">
        <w:rPr>
          <w:sz w:val="26"/>
          <w:szCs w:val="26"/>
        </w:rPr>
        <w:t>: в соответствии со спецификацией, приведенной в закупочной документации.</w:t>
      </w:r>
    </w:p>
    <w:p w:rsidR="009269D3" w:rsidRPr="009269D3" w:rsidRDefault="009269D3" w:rsidP="009269D3">
      <w:pPr>
        <w:widowControl w:val="0"/>
        <w:spacing w:line="20" w:lineRule="atLeast"/>
        <w:ind w:firstLine="539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75B31" w:rsidRPr="00C32EFB" w:rsidTr="00090AF9">
        <w:trPr>
          <w:trHeight w:val="293"/>
        </w:trPr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C32EFB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C32EFB">
              <w:rPr>
                <w:b/>
                <w:sz w:val="28"/>
                <w:szCs w:val="28"/>
              </w:rPr>
              <w:t>Подпись</w:t>
            </w:r>
          </w:p>
        </w:tc>
      </w:tr>
      <w:tr w:rsidR="00A75B31" w:rsidRPr="00C32EFB" w:rsidTr="00090AF9">
        <w:trPr>
          <w:trHeight w:val="269"/>
        </w:trPr>
        <w:tc>
          <w:tcPr>
            <w:tcW w:w="9900" w:type="dxa"/>
            <w:gridSpan w:val="2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highlight w:val="yellow"/>
              </w:rPr>
            </w:pPr>
            <w:r w:rsidRPr="00C32EFB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C32EFB">
              <w:rPr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</w:tr>
      <w:tr w:rsidR="00A75B31" w:rsidRPr="00C32EFB" w:rsidTr="00090AF9">
        <w:trPr>
          <w:trHeight w:val="237"/>
        </w:trPr>
        <w:tc>
          <w:tcPr>
            <w:tcW w:w="9900" w:type="dxa"/>
            <w:gridSpan w:val="2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C32EFB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A75B31" w:rsidP="00090AF9">
            <w:pPr>
              <w:rPr>
                <w:color w:val="000000"/>
                <w:sz w:val="28"/>
                <w:szCs w:val="28"/>
                <w:highlight w:val="yellow"/>
              </w:rPr>
            </w:pPr>
            <w:r w:rsidRPr="00C32EFB">
              <w:rPr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75B31" w:rsidRPr="00C32EFB" w:rsidTr="00090AF9">
        <w:trPr>
          <w:trHeight w:val="234"/>
        </w:trPr>
        <w:tc>
          <w:tcPr>
            <w:tcW w:w="9900" w:type="dxa"/>
            <w:gridSpan w:val="2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C32EFB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A75B31" w:rsidP="00090AF9">
            <w:pPr>
              <w:rPr>
                <w:color w:val="000000"/>
                <w:sz w:val="28"/>
                <w:szCs w:val="28"/>
              </w:rPr>
            </w:pPr>
            <w:r w:rsidRPr="00C32EFB">
              <w:rPr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A75B31" w:rsidP="00090AF9">
            <w:pPr>
              <w:rPr>
                <w:color w:val="000000"/>
                <w:sz w:val="28"/>
                <w:szCs w:val="28"/>
              </w:rPr>
            </w:pPr>
            <w:r w:rsidRPr="00C32EFB">
              <w:rPr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A75B31" w:rsidP="00090AF9">
            <w:pPr>
              <w:rPr>
                <w:color w:val="000000"/>
                <w:sz w:val="28"/>
                <w:szCs w:val="28"/>
              </w:rPr>
            </w:pPr>
            <w:r w:rsidRPr="00C32EFB">
              <w:rPr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A75B31" w:rsidP="00090AF9">
            <w:pPr>
              <w:rPr>
                <w:bCs/>
                <w:sz w:val="28"/>
                <w:szCs w:val="28"/>
              </w:rPr>
            </w:pPr>
            <w:r w:rsidRPr="00C32EFB">
              <w:rPr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A75B31" w:rsidP="00090AF9">
            <w:pPr>
              <w:rPr>
                <w:color w:val="000000"/>
                <w:sz w:val="28"/>
                <w:szCs w:val="28"/>
              </w:rPr>
            </w:pPr>
            <w:r w:rsidRPr="00C32EFB">
              <w:rPr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A75B31" w:rsidP="00090AF9">
            <w:pPr>
              <w:rPr>
                <w:color w:val="000000"/>
                <w:sz w:val="28"/>
                <w:szCs w:val="28"/>
              </w:rPr>
            </w:pPr>
            <w:r w:rsidRPr="00C32EFB">
              <w:rPr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A75B31" w:rsidP="00090AF9">
            <w:pPr>
              <w:rPr>
                <w:color w:val="000000"/>
                <w:sz w:val="28"/>
                <w:szCs w:val="28"/>
              </w:rPr>
            </w:pPr>
            <w:r w:rsidRPr="00C32EFB">
              <w:rPr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A75B31" w:rsidP="00090AF9">
            <w:pPr>
              <w:rPr>
                <w:bCs/>
                <w:sz w:val="28"/>
                <w:szCs w:val="28"/>
              </w:rPr>
            </w:pPr>
            <w:r w:rsidRPr="00C32EFB">
              <w:rPr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75B31" w:rsidRPr="00C32EFB" w:rsidTr="00090AF9">
        <w:trPr>
          <w:trHeight w:val="245"/>
        </w:trPr>
        <w:tc>
          <w:tcPr>
            <w:tcW w:w="9900" w:type="dxa"/>
            <w:gridSpan w:val="2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C32EFB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75B31" w:rsidRPr="00C32EFB" w:rsidTr="00090AF9">
        <w:trPr>
          <w:trHeight w:val="432"/>
        </w:trPr>
        <w:tc>
          <w:tcPr>
            <w:tcW w:w="4950" w:type="dxa"/>
            <w:vAlign w:val="center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C32EFB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A75B31" w:rsidRPr="00C32EFB" w:rsidRDefault="00A75B31" w:rsidP="00090AF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A75B31" w:rsidRPr="00C32EFB" w:rsidRDefault="00A75B31" w:rsidP="00A75B31">
      <w:pPr>
        <w:outlineLvl w:val="0"/>
        <w:rPr>
          <w:rFonts w:eastAsiaTheme="minorHAnsi"/>
          <w:sz w:val="28"/>
          <w:szCs w:val="28"/>
          <w:lang w:val="en-US"/>
        </w:rPr>
      </w:pPr>
    </w:p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9269D3">
      <w:footerReference w:type="default" r:id="rId9"/>
      <w:pgSz w:w="11906" w:h="16838"/>
      <w:pgMar w:top="568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180" w:rsidRDefault="00F77180" w:rsidP="00C94997">
      <w:r>
        <w:separator/>
      </w:r>
    </w:p>
  </w:endnote>
  <w:endnote w:type="continuationSeparator" w:id="0">
    <w:p w:rsidR="00F77180" w:rsidRDefault="00F7718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F561D7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75B31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A75B31">
      <w:rPr>
        <w:b w:val="0"/>
        <w:color w:val="FF0000"/>
        <w:sz w:val="16"/>
        <w:szCs w:val="16"/>
      </w:rPr>
      <w:t>627</w:t>
    </w:r>
    <w:r w:rsidR="00332D1B">
      <w:rPr>
        <w:b w:val="0"/>
        <w:color w:val="FF0000"/>
        <w:sz w:val="16"/>
        <w:szCs w:val="16"/>
      </w:rPr>
      <w:t xml:space="preserve"> Р</w:t>
    </w:r>
    <w:proofErr w:type="gramStart"/>
    <w:r w:rsidR="00332D1B">
      <w:rPr>
        <w:b w:val="0"/>
        <w:color w:val="FF0000"/>
        <w:sz w:val="16"/>
        <w:szCs w:val="16"/>
      </w:rPr>
      <w:t>4</w:t>
    </w:r>
    <w:proofErr w:type="gramEnd"/>
    <w:r w:rsidR="00332D1B">
      <w:rPr>
        <w:b w:val="0"/>
        <w:color w:val="FF0000"/>
        <w:sz w:val="16"/>
        <w:szCs w:val="16"/>
      </w:rPr>
      <w:t>/П-</w:t>
    </w:r>
    <w:r w:rsidR="00A75B31">
      <w:rPr>
        <w:b w:val="0"/>
        <w:color w:val="FF0000"/>
        <w:sz w:val="16"/>
        <w:szCs w:val="16"/>
      </w:rPr>
      <w:t>14-5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332D1B">
      <w:rPr>
        <w:b w:val="0"/>
        <w:color w:val="FF0000"/>
        <w:sz w:val="16"/>
        <w:szCs w:val="16"/>
      </w:rPr>
      <w:t>или оказание услуг, необходимых для сооружения энергоблоков №3, 4 Ростовской АЭС</w:t>
    </w:r>
    <w:r w:rsidR="00CA55EE" w:rsidRPr="00CA55EE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332D1B">
      <w:rPr>
        <w:b w:val="0"/>
        <w:color w:val="FF0000"/>
        <w:sz w:val="16"/>
        <w:szCs w:val="16"/>
      </w:rPr>
      <w:t xml:space="preserve">Поставка </w:t>
    </w:r>
    <w:proofErr w:type="spellStart"/>
    <w:r w:rsidR="00A75B31">
      <w:rPr>
        <w:b w:val="0"/>
        <w:color w:val="FF0000"/>
        <w:sz w:val="16"/>
        <w:szCs w:val="16"/>
      </w:rPr>
      <w:t>электрощитового</w:t>
    </w:r>
    <w:proofErr w:type="spellEnd"/>
    <w:r w:rsidR="00A75B31">
      <w:rPr>
        <w:b w:val="0"/>
        <w:color w:val="FF0000"/>
        <w:sz w:val="16"/>
        <w:szCs w:val="16"/>
      </w:rPr>
      <w:t xml:space="preserve"> оборудования</w:t>
    </w:r>
    <w:r w:rsidR="00332D1B">
      <w:rPr>
        <w:b w:val="0"/>
        <w:color w:val="FF0000"/>
        <w:sz w:val="16"/>
        <w:szCs w:val="16"/>
      </w:rPr>
      <w:t xml:space="preserve"> для сооружения энергоблока №4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180" w:rsidRDefault="00F77180" w:rsidP="00C94997">
      <w:r>
        <w:separator/>
      </w:r>
    </w:p>
  </w:footnote>
  <w:footnote w:type="continuationSeparator" w:id="0">
    <w:p w:rsidR="00F77180" w:rsidRDefault="00F7718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8680B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A2EEA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4B681-FB6A-4130-B165-D15171DA4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2014-09-03T12:51:00Z</cp:lastPrinted>
  <dcterms:created xsi:type="dcterms:W3CDTF">2014-09-23T14:03:00Z</dcterms:created>
  <dcterms:modified xsi:type="dcterms:W3CDTF">2014-09-23T14:03:00Z</dcterms:modified>
</cp:coreProperties>
</file>