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2B5" w:rsidRDefault="00F342B5" w:rsidP="00F342B5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708-SH-2014/1971</w:t>
      </w:r>
    </w:p>
    <w:p w:rsidR="00F342B5" w:rsidRDefault="00F342B5" w:rsidP="00F342B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оказание услуг по проведению технического диагностирования трубопроводов пара и горячей воды III и IV категории ЗГЭС ОАО «СХК». </w:t>
      </w:r>
    </w:p>
    <w:p w:rsidR="00F342B5" w:rsidRDefault="00F342B5" w:rsidP="00F342B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F342B5" w:rsidTr="007F1B80">
        <w:tc>
          <w:tcPr>
            <w:tcW w:w="5210" w:type="dxa"/>
            <w:hideMark/>
          </w:tcPr>
          <w:p w:rsidR="00F342B5" w:rsidRDefault="00F342B5" w:rsidP="007F1B80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F342B5" w:rsidRDefault="00F342B5" w:rsidP="007F1B80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F342B5" w:rsidRDefault="00F342B5" w:rsidP="00F342B5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F342B5" w:rsidRDefault="00F342B5" w:rsidP="00F342B5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F342B5" w:rsidRDefault="00F342B5" w:rsidP="00F342B5">
      <w:pPr>
        <w:tabs>
          <w:tab w:val="left" w:pos="252"/>
        </w:tabs>
        <w:jc w:val="both"/>
        <w:rPr>
          <w:sz w:val="28"/>
          <w:szCs w:val="28"/>
        </w:rPr>
      </w:pPr>
    </w:p>
    <w:p w:rsidR="00F342B5" w:rsidRDefault="00F342B5" w:rsidP="00F342B5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F342B5" w:rsidRDefault="00F342B5" w:rsidP="00BF2C98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F342B5" w:rsidRDefault="00F342B5" w:rsidP="00BF2C98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F342B5" w:rsidRPr="00F342B5" w:rsidRDefault="00F342B5" w:rsidP="00BF2C98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F342B5">
        <w:rPr>
          <w:sz w:val="28"/>
          <w:szCs w:val="28"/>
        </w:rPr>
        <w:t xml:space="preserve"> запроса предложений: право заключения договора на оказание услуг по проведению технического диагностирования трубопроводов пара и горячей воды </w:t>
      </w:r>
      <w:r>
        <w:rPr>
          <w:sz w:val="28"/>
          <w:szCs w:val="28"/>
          <w:lang w:val="en-US"/>
        </w:rPr>
        <w:t>III</w:t>
      </w:r>
      <w:r w:rsidRPr="00F342B5"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IV</w:t>
      </w:r>
      <w:r w:rsidRPr="00F342B5">
        <w:rPr>
          <w:sz w:val="28"/>
          <w:szCs w:val="28"/>
        </w:rPr>
        <w:t xml:space="preserve"> категории ЗГЭС ОАО «СХК».</w:t>
      </w:r>
    </w:p>
    <w:p w:rsidR="00F342B5" w:rsidRDefault="00F342B5" w:rsidP="00BF2C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оказание услуг по проведению технического диагностирования трубопроводов пара и горячей воды III и IV категории ЗГЭС ОАО «СХК». </w:t>
      </w:r>
    </w:p>
    <w:p w:rsidR="00F342B5" w:rsidRPr="00F342B5" w:rsidRDefault="00F342B5" w:rsidP="00BF2C98">
      <w:pPr>
        <w:jc w:val="both"/>
        <w:rPr>
          <w:sz w:val="28"/>
          <w:szCs w:val="28"/>
        </w:rPr>
      </w:pPr>
    </w:p>
    <w:p w:rsidR="00F342B5" w:rsidRPr="00F342B5" w:rsidRDefault="00F342B5" w:rsidP="00BF2C98">
      <w:pPr>
        <w:jc w:val="both"/>
        <w:rPr>
          <w:sz w:val="28"/>
          <w:szCs w:val="28"/>
        </w:rPr>
      </w:pPr>
      <w:r w:rsidRPr="00F342B5">
        <w:rPr>
          <w:sz w:val="28"/>
          <w:szCs w:val="28"/>
        </w:rPr>
        <w:t xml:space="preserve">Начальная (максимальная) цена договора: 1 267 068 (Один миллион двести шестьдесят семь тысяч шестьдесят восемь) рублей 60 копеек, включая НДС. </w:t>
      </w:r>
    </w:p>
    <w:p w:rsidR="00F342B5" w:rsidRPr="00F342B5" w:rsidRDefault="00F342B5" w:rsidP="00BF2C98">
      <w:pPr>
        <w:jc w:val="both"/>
        <w:rPr>
          <w:sz w:val="28"/>
          <w:szCs w:val="28"/>
        </w:rPr>
      </w:pPr>
    </w:p>
    <w:p w:rsidR="00F342B5" w:rsidRDefault="00F342B5" w:rsidP="00BF2C98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F342B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F342B5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F342B5">
        <w:rPr>
          <w:sz w:val="28"/>
          <w:szCs w:val="28"/>
        </w:rPr>
        <w:t xml:space="preserve"> </w:t>
      </w:r>
      <w:r w:rsidRPr="00F342B5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F342B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F342B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F342B5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«14»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31401427394,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№140814/0506/595,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№R024745.</w:t>
      </w:r>
    </w:p>
    <w:p w:rsidR="00F342B5" w:rsidRDefault="00F342B5" w:rsidP="00BF2C98">
      <w:pPr>
        <w:tabs>
          <w:tab w:val="left" w:pos="252"/>
        </w:tabs>
        <w:jc w:val="both"/>
        <w:rPr>
          <w:sz w:val="28"/>
          <w:szCs w:val="28"/>
        </w:rPr>
      </w:pPr>
    </w:p>
    <w:p w:rsidR="00F342B5" w:rsidRDefault="00F342B5" w:rsidP="00F342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 от «</w:t>
      </w:r>
      <w:r w:rsidR="00D538B4">
        <w:rPr>
          <w:sz w:val="28"/>
          <w:szCs w:val="28"/>
        </w:rPr>
        <w:t>03</w:t>
      </w:r>
      <w:r>
        <w:rPr>
          <w:sz w:val="28"/>
          <w:szCs w:val="28"/>
        </w:rPr>
        <w:t>» сентября 2014 № 708-SH-2014/1721, от «2</w:t>
      </w:r>
      <w:r w:rsidR="00D538B4">
        <w:rPr>
          <w:sz w:val="28"/>
          <w:szCs w:val="28"/>
        </w:rPr>
        <w:t>2</w:t>
      </w:r>
      <w:r>
        <w:rPr>
          <w:sz w:val="28"/>
          <w:szCs w:val="28"/>
        </w:rPr>
        <w:t xml:space="preserve">» сентября 2014 № 708-SH-2014/1871,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p w:rsidR="00BF2C98" w:rsidRDefault="00BF2C98" w:rsidP="00F342B5">
      <w:pPr>
        <w:jc w:val="both"/>
        <w:rPr>
          <w:sz w:val="28"/>
          <w:szCs w:val="28"/>
        </w:rPr>
      </w:pPr>
    </w:p>
    <w:p w:rsidR="00BF2C98" w:rsidRDefault="00BF2C98" w:rsidP="00F342B5">
      <w:pPr>
        <w:jc w:val="both"/>
        <w:rPr>
          <w:sz w:val="28"/>
          <w:szCs w:val="28"/>
        </w:rPr>
      </w:pPr>
    </w:p>
    <w:p w:rsidR="00BF2C98" w:rsidRDefault="00BF2C98" w:rsidP="00F342B5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9"/>
        <w:gridCol w:w="5827"/>
        <w:gridCol w:w="3178"/>
      </w:tblGrid>
      <w:tr w:rsidR="00F342B5" w:rsidTr="00BF2C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F342B5" w:rsidTr="00BF2C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60167842</w:t>
            </w:r>
          </w:p>
        </w:tc>
        <w:tc>
          <w:tcPr>
            <w:tcW w:w="2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</w:t>
            </w:r>
            <w:r w:rsidR="00BF2C98">
              <w:rPr>
                <w:sz w:val="28"/>
                <w:szCs w:val="28"/>
              </w:rPr>
              <w:t>ностью "Техническая экспертиза"</w:t>
            </w:r>
            <w:r>
              <w:rPr>
                <w:sz w:val="28"/>
                <w:szCs w:val="28"/>
              </w:rPr>
              <w:br/>
              <w:t xml:space="preserve">ИНН 5407066558 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850.901,12</w:t>
            </w:r>
          </w:p>
        </w:tc>
      </w:tr>
      <w:tr w:rsidR="00F342B5" w:rsidTr="00BF2C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60168086</w:t>
            </w:r>
          </w:p>
        </w:tc>
        <w:tc>
          <w:tcPr>
            <w:tcW w:w="2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C98" w:rsidRDefault="00F342B5" w:rsidP="007F1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Автономная некоммерческая организация Сибирский центр технической ди</w:t>
            </w:r>
            <w:r w:rsidR="00BF2C98">
              <w:rPr>
                <w:sz w:val="28"/>
                <w:szCs w:val="28"/>
              </w:rPr>
              <w:t xml:space="preserve">агностики </w:t>
            </w:r>
          </w:p>
          <w:p w:rsidR="00F342B5" w:rsidRDefault="00BF2C98" w:rsidP="007F1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экспертизы "ДИАСИБ"</w:t>
            </w:r>
            <w:r w:rsidR="00F342B5">
              <w:rPr>
                <w:sz w:val="28"/>
                <w:szCs w:val="28"/>
              </w:rPr>
              <w:br/>
              <w:t xml:space="preserve">ИНН 5402175377 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794.843,28</w:t>
            </w:r>
          </w:p>
        </w:tc>
      </w:tr>
      <w:tr w:rsidR="00F342B5" w:rsidTr="00BF2C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60168247</w:t>
            </w:r>
          </w:p>
        </w:tc>
        <w:tc>
          <w:tcPr>
            <w:tcW w:w="2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 с ограниченной ответственностью </w:t>
            </w:r>
            <w:r w:rsidR="00BF2C98">
              <w:rPr>
                <w:sz w:val="28"/>
                <w:szCs w:val="28"/>
              </w:rPr>
              <w:t>"Сибирская экспертная компания"</w:t>
            </w:r>
            <w:r>
              <w:rPr>
                <w:sz w:val="28"/>
                <w:szCs w:val="28"/>
              </w:rPr>
              <w:br/>
              <w:t xml:space="preserve">ИНН 5406306447 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734.999,70</w:t>
            </w:r>
          </w:p>
        </w:tc>
      </w:tr>
    </w:tbl>
    <w:p w:rsidR="00F342B5" w:rsidRDefault="00F342B5" w:rsidP="00F342B5">
      <w:pPr>
        <w:rPr>
          <w:bCs/>
          <w:sz w:val="28"/>
          <w:szCs w:val="28"/>
        </w:rPr>
      </w:pPr>
    </w:p>
    <w:p w:rsidR="00F342B5" w:rsidRDefault="00F342B5" w:rsidP="00F342B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«02» октября 2014 года по 05:00:00 (время московское)</w:t>
      </w:r>
      <w:r>
        <w:rPr>
          <w:bCs/>
          <w:sz w:val="28"/>
          <w:szCs w:val="28"/>
        </w:rPr>
        <w:t>.</w:t>
      </w:r>
    </w:p>
    <w:p w:rsidR="00F342B5" w:rsidRDefault="00F342B5" w:rsidP="00F342B5">
      <w:pPr>
        <w:jc w:val="both"/>
        <w:rPr>
          <w:bCs/>
          <w:sz w:val="28"/>
          <w:szCs w:val="28"/>
        </w:rPr>
      </w:pPr>
    </w:p>
    <w:p w:rsidR="00F342B5" w:rsidRDefault="00F342B5" w:rsidP="00F342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BF2C98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p w:rsidR="00BF2C98" w:rsidRDefault="00BF2C98" w:rsidP="00F342B5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1"/>
        <w:gridCol w:w="5825"/>
        <w:gridCol w:w="3178"/>
      </w:tblGrid>
      <w:tr w:rsidR="00F342B5" w:rsidTr="00BF2C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F342B5" w:rsidTr="00BF2C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60167842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"Техническая экспертиза"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349.501,30</w:t>
            </w:r>
          </w:p>
        </w:tc>
      </w:tr>
      <w:tr w:rsidR="00F342B5" w:rsidTr="00BF2C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60168086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C98" w:rsidRDefault="00F342B5" w:rsidP="007F1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Автономная некоммерческая организация Сибирский центр технической диагностики </w:t>
            </w:r>
          </w:p>
          <w:p w:rsidR="00F342B5" w:rsidRDefault="00F342B5" w:rsidP="007F1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экспертизы "ДИАСИБ"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699.976,00</w:t>
            </w:r>
          </w:p>
        </w:tc>
      </w:tr>
      <w:tr w:rsidR="00F342B5" w:rsidTr="00BF2C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60168247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"Сибирская экспертная компания"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2B5" w:rsidRDefault="00F342B5" w:rsidP="007F1B8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497.013,58</w:t>
            </w:r>
          </w:p>
        </w:tc>
      </w:tr>
    </w:tbl>
    <w:p w:rsidR="00F342B5" w:rsidRDefault="00F342B5" w:rsidP="00F342B5">
      <w:pPr>
        <w:rPr>
          <w:sz w:val="28"/>
          <w:szCs w:val="28"/>
        </w:rPr>
      </w:pPr>
    </w:p>
    <w:p w:rsidR="00DD3AE0" w:rsidRDefault="00DD3AE0" w:rsidP="00F342B5">
      <w:pPr>
        <w:rPr>
          <w:sz w:val="28"/>
          <w:szCs w:val="28"/>
        </w:rPr>
      </w:pPr>
    </w:p>
    <w:p w:rsidR="00DD3AE0" w:rsidRDefault="00DD3AE0" w:rsidP="00F342B5">
      <w:pPr>
        <w:rPr>
          <w:sz w:val="28"/>
          <w:szCs w:val="28"/>
        </w:rPr>
      </w:pPr>
    </w:p>
    <w:p w:rsidR="004E0652" w:rsidRDefault="00DD3AE0" w:rsidP="00F342B5">
      <w:pPr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p w:rsidR="004E0652" w:rsidRDefault="004E0652" w:rsidP="00F342B5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465"/>
        <w:gridCol w:w="2746"/>
        <w:gridCol w:w="2606"/>
      </w:tblGrid>
      <w:tr w:rsidR="004E0652" w:rsidRPr="00DE3B9F" w:rsidTr="00DE3B9F">
        <w:tc>
          <w:tcPr>
            <w:tcW w:w="2605" w:type="dxa"/>
            <w:shd w:val="clear" w:color="auto" w:fill="auto"/>
          </w:tcPr>
          <w:p w:rsidR="004E0652" w:rsidRPr="00DE3B9F" w:rsidRDefault="004E0652" w:rsidP="00F342B5">
            <w:pPr>
              <w:rPr>
                <w:sz w:val="28"/>
                <w:szCs w:val="28"/>
              </w:rPr>
            </w:pPr>
            <w:r w:rsidRPr="00DE3B9F">
              <w:rPr>
                <w:sz w:val="28"/>
                <w:szCs w:val="28"/>
              </w:rPr>
              <w:t>Подписант</w:t>
            </w:r>
          </w:p>
        </w:tc>
        <w:tc>
          <w:tcPr>
            <w:tcW w:w="2465" w:type="dxa"/>
            <w:shd w:val="clear" w:color="auto" w:fill="auto"/>
          </w:tcPr>
          <w:p w:rsidR="004E0652" w:rsidRPr="00DE3B9F" w:rsidRDefault="004E0652" w:rsidP="00F342B5">
            <w:pPr>
              <w:rPr>
                <w:sz w:val="28"/>
                <w:szCs w:val="28"/>
              </w:rPr>
            </w:pPr>
            <w:r w:rsidRPr="00DE3B9F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746" w:type="dxa"/>
            <w:shd w:val="clear" w:color="auto" w:fill="auto"/>
          </w:tcPr>
          <w:p w:rsidR="004E0652" w:rsidRPr="00DE3B9F" w:rsidRDefault="004E0652" w:rsidP="00F342B5">
            <w:pPr>
              <w:rPr>
                <w:sz w:val="28"/>
                <w:szCs w:val="28"/>
              </w:rPr>
            </w:pPr>
            <w:r w:rsidRPr="00DE3B9F">
              <w:rPr>
                <w:sz w:val="28"/>
                <w:szCs w:val="28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4E0652" w:rsidRPr="00DE3B9F" w:rsidRDefault="004E0652" w:rsidP="00F342B5">
            <w:pPr>
              <w:rPr>
                <w:sz w:val="28"/>
                <w:szCs w:val="28"/>
              </w:rPr>
            </w:pPr>
            <w:r w:rsidRPr="00DE3B9F">
              <w:rPr>
                <w:sz w:val="28"/>
                <w:szCs w:val="28"/>
              </w:rPr>
              <w:t>ЭП</w:t>
            </w:r>
          </w:p>
        </w:tc>
      </w:tr>
      <w:tr w:rsidR="004E0652" w:rsidRPr="00DE3B9F" w:rsidTr="00DE3B9F">
        <w:tc>
          <w:tcPr>
            <w:tcW w:w="2605" w:type="dxa"/>
            <w:shd w:val="clear" w:color="auto" w:fill="auto"/>
          </w:tcPr>
          <w:p w:rsidR="004E0652" w:rsidRPr="00DE3B9F" w:rsidRDefault="004E0652" w:rsidP="00F342B5">
            <w:pPr>
              <w:rPr>
                <w:sz w:val="28"/>
                <w:szCs w:val="28"/>
              </w:rPr>
            </w:pPr>
            <w:proofErr w:type="spellStart"/>
            <w:r w:rsidRPr="00DE3B9F">
              <w:rPr>
                <w:sz w:val="28"/>
                <w:szCs w:val="28"/>
              </w:rPr>
              <w:t>Уставщикова</w:t>
            </w:r>
            <w:proofErr w:type="spellEnd"/>
            <w:r w:rsidRPr="00DE3B9F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465" w:type="dxa"/>
            <w:shd w:val="clear" w:color="auto" w:fill="auto"/>
          </w:tcPr>
          <w:p w:rsidR="004E0652" w:rsidRPr="00DE3B9F" w:rsidRDefault="004E0652" w:rsidP="00F342B5">
            <w:pPr>
              <w:rPr>
                <w:sz w:val="28"/>
                <w:szCs w:val="28"/>
              </w:rPr>
            </w:pPr>
            <w:r w:rsidRPr="00DE3B9F">
              <w:rPr>
                <w:sz w:val="28"/>
                <w:szCs w:val="28"/>
              </w:rPr>
              <w:t>02.10.2014</w:t>
            </w:r>
          </w:p>
        </w:tc>
        <w:tc>
          <w:tcPr>
            <w:tcW w:w="2746" w:type="dxa"/>
            <w:shd w:val="clear" w:color="auto" w:fill="auto"/>
          </w:tcPr>
          <w:p w:rsidR="004E0652" w:rsidRPr="00DE3B9F" w:rsidRDefault="004E0652" w:rsidP="00F342B5">
            <w:pPr>
              <w:rPr>
                <w:sz w:val="28"/>
                <w:szCs w:val="28"/>
              </w:rPr>
            </w:pPr>
            <w:r w:rsidRPr="00DE3B9F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606" w:type="dxa"/>
            <w:shd w:val="clear" w:color="auto" w:fill="auto"/>
          </w:tcPr>
          <w:p w:rsidR="004E0652" w:rsidRPr="00DE3B9F" w:rsidRDefault="004E0652" w:rsidP="00F342B5">
            <w:pPr>
              <w:rPr>
                <w:sz w:val="28"/>
                <w:szCs w:val="28"/>
              </w:rPr>
            </w:pPr>
            <w:r w:rsidRPr="00DE3B9F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DE3B9F">
              <w:rPr>
                <w:sz w:val="28"/>
                <w:szCs w:val="28"/>
              </w:rPr>
              <w:t>00</w:t>
            </w:r>
            <w:proofErr w:type="spellEnd"/>
            <w:r w:rsidRPr="00DE3B9F">
              <w:rPr>
                <w:sz w:val="28"/>
                <w:szCs w:val="28"/>
              </w:rPr>
              <w:t xml:space="preserve"> 02 01</w:t>
            </w:r>
          </w:p>
        </w:tc>
      </w:tr>
    </w:tbl>
    <w:p w:rsidR="002A698A" w:rsidRPr="00F342B5" w:rsidRDefault="002A698A" w:rsidP="00F342B5"/>
    <w:sectPr w:rsidR="002A698A" w:rsidRPr="00F342B5" w:rsidSect="00F342B5">
      <w:pgSz w:w="12240" w:h="15840"/>
      <w:pgMar w:top="1134" w:right="758" w:bottom="1134" w:left="12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2A698A"/>
    <w:rsid w:val="004E0652"/>
    <w:rsid w:val="00AA4FBC"/>
    <w:rsid w:val="00BF2C98"/>
    <w:rsid w:val="00BF6B56"/>
    <w:rsid w:val="00C742F7"/>
    <w:rsid w:val="00D538B4"/>
    <w:rsid w:val="00DD3AE0"/>
    <w:rsid w:val="00DD5733"/>
    <w:rsid w:val="00DE3B9F"/>
    <w:rsid w:val="00DE48E9"/>
    <w:rsid w:val="00F342B5"/>
    <w:rsid w:val="00F62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3110</Characters>
  <Application>Microsoft Office Word</Application>
  <DocSecurity>0</DocSecurity>
  <Lines>25</Lines>
  <Paragraphs>7</Paragraphs>
  <ScaleCrop>false</ScaleCrop>
  <Company>sxk</Company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dcterms:created xsi:type="dcterms:W3CDTF">2014-10-02T02:10:00Z</dcterms:created>
  <dcterms:modified xsi:type="dcterms:W3CDTF">2014-10-02T02:10:00Z</dcterms:modified>
</cp:coreProperties>
</file>