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96E4F" w:rsidRDefault="00D33AC2" w:rsidP="00105873">
      <w:pPr>
        <w:shd w:val="clear" w:color="auto" w:fill="FFFFFF"/>
        <w:jc w:val="center"/>
        <w:rPr>
          <w:b/>
          <w:sz w:val="24"/>
          <w:szCs w:val="24"/>
        </w:rPr>
      </w:pPr>
      <w:r w:rsidRPr="00E96E4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E96E4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E96E4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96E4F" w:rsidRDefault="0047719C" w:rsidP="0047719C">
      <w:pPr>
        <w:pStyle w:val="2"/>
        <w:ind w:right="141"/>
        <w:rPr>
          <w:sz w:val="24"/>
          <w:szCs w:val="24"/>
        </w:rPr>
      </w:pPr>
      <w:r w:rsidRPr="00E96E4F">
        <w:rPr>
          <w:sz w:val="24"/>
          <w:szCs w:val="24"/>
        </w:rPr>
        <w:t xml:space="preserve">ПРОТОКОЛ № </w:t>
      </w:r>
      <w:r w:rsidR="00D33AC2" w:rsidRPr="00E96E4F">
        <w:rPr>
          <w:sz w:val="24"/>
          <w:szCs w:val="24"/>
        </w:rPr>
        <w:t>SH-2014/1675</w:t>
      </w:r>
      <w:r w:rsidRPr="00E96E4F">
        <w:rPr>
          <w:sz w:val="24"/>
          <w:szCs w:val="24"/>
        </w:rPr>
        <w:t xml:space="preserve"> от </w:t>
      </w:r>
      <w:r w:rsidR="00D33AC2" w:rsidRPr="00E96E4F">
        <w:rPr>
          <w:sz w:val="24"/>
          <w:szCs w:val="24"/>
        </w:rPr>
        <w:t>26.08.2014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E96E4F">
        <w:rPr>
          <w:b/>
          <w:sz w:val="24"/>
          <w:szCs w:val="24"/>
        </w:rPr>
        <w:t xml:space="preserve">Заседания  </w:t>
      </w:r>
      <w:r w:rsidR="00D40532" w:rsidRPr="00E96E4F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E96E4F" w:rsidRDefault="00E96E4F" w:rsidP="00E96E4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E96E4F">
        <w:rPr>
          <w:u w:val="single"/>
        </w:rPr>
        <w:t xml:space="preserve">на поставку </w:t>
      </w:r>
      <w:r w:rsidRPr="00E96E4F">
        <w:rPr>
          <w:b/>
          <w:bCs/>
          <w:u w:val="single"/>
        </w:rPr>
        <w:t>электрооборудования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E96E4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b/>
                <w:sz w:val="24"/>
                <w:szCs w:val="24"/>
              </w:rPr>
              <w:t>Вид процедуры закупки</w:t>
            </w:r>
            <w:r w:rsidRPr="00E96E4F">
              <w:rPr>
                <w:sz w:val="24"/>
                <w:szCs w:val="24"/>
              </w:rPr>
              <w:t xml:space="preserve">: </w:t>
            </w:r>
            <w:r w:rsidR="00D33AC2" w:rsidRPr="00E96E4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E96E4F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E96E4F" w:rsidRPr="00E96E4F">
        <w:rPr>
          <w:sz w:val="24"/>
          <w:szCs w:val="24"/>
        </w:rPr>
        <w:t xml:space="preserve">98/4380 от «19»  августа 2014 года  </w:t>
      </w:r>
      <w:r w:rsidR="00E96E4F">
        <w:rPr>
          <w:sz w:val="24"/>
          <w:szCs w:val="24"/>
        </w:rPr>
        <w:t>(</w:t>
      </w:r>
      <w:r w:rsidR="00E96E4F" w:rsidRPr="00E96E4F">
        <w:rPr>
          <w:sz w:val="24"/>
          <w:szCs w:val="24"/>
        </w:rPr>
        <w:t>901-SH-8378</w:t>
      </w:r>
      <w:r w:rsidR="00E96E4F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D33AC2" w:rsidRPr="00E96E4F">
        <w:rPr>
          <w:sz w:val="24"/>
          <w:szCs w:val="24"/>
        </w:rPr>
        <w:t>140819/0506/607</w:t>
      </w:r>
      <w:r w:rsidRPr="00E96E4F">
        <w:rPr>
          <w:sz w:val="24"/>
          <w:szCs w:val="24"/>
        </w:rPr>
        <w:t xml:space="preserve"> дата</w:t>
      </w:r>
      <w:r w:rsidRPr="00E96E4F">
        <w:rPr>
          <w:snapToGrid w:val="0"/>
          <w:sz w:val="24"/>
          <w:szCs w:val="24"/>
        </w:rPr>
        <w:t xml:space="preserve"> </w:t>
      </w:r>
      <w:r w:rsidR="00D33AC2" w:rsidRPr="00E96E4F">
        <w:rPr>
          <w:snapToGrid w:val="0"/>
          <w:sz w:val="24"/>
          <w:szCs w:val="24"/>
        </w:rPr>
        <w:t>19.08.2014</w:t>
      </w:r>
      <w:r w:rsidRPr="00E96E4F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E96E4F" w:rsidTr="00E96E4F">
        <w:tc>
          <w:tcPr>
            <w:tcW w:w="709" w:type="dxa"/>
            <w:shd w:val="clear" w:color="auto" w:fill="auto"/>
          </w:tcPr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№</w:t>
            </w:r>
          </w:p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E96E4F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Кол-во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КОНТАКТОР 3RT1064-6AP36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КОНТАКТОР 3RT1054-1AP36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ВА57-35-341150-250А-2500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7,00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ВА57-35-341150-125А-1250-690АС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ВА57-35-341150-80А-1250-690АС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КОНТАКТОР 3RT1056-6AP36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4,00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КОНТАКТОР 3RT1066-6AP36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ВА57-39-340010-320А-2500-690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ВА57-35-340010-160А-1000-690АС-УХЛ3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ВА57-35-340010-250А-2500-690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ВА57-35-340010-160А-800-690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ВА57-31-</w:t>
            </w:r>
            <w:r w:rsidRPr="00E96E4F">
              <w:rPr>
                <w:sz w:val="24"/>
                <w:szCs w:val="24"/>
              </w:rPr>
              <w:lastRenderedPageBreak/>
              <w:t>340010-100А-400-690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lastRenderedPageBreak/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ВА57-35-340010-200А-630-690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ВА57-35-340010-250А-1600-690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ВА57-35-340010-200А-500-690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ВА57-35-340010-125А-800-690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ВА57-35-340010-160А-1600-690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ВА57-35-340010-125А-1250-690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ВА57-35-340010-250А-1250-690</w:t>
            </w:r>
            <w:r w:rsidRPr="00E96E4F">
              <w:rPr>
                <w:sz w:val="24"/>
                <w:szCs w:val="24"/>
                <w:lang w:val="en-US"/>
              </w:rPr>
              <w:t>AC</w:t>
            </w:r>
            <w:r w:rsidRPr="00E96E4F">
              <w:rPr>
                <w:sz w:val="24"/>
                <w:szCs w:val="24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КОНТАКТОР КМИ-22510 25А 400В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ВЫКЛЮЧАТЕЛЬ АВТОМАТИЧЕСКИЙ ВА47-29 1</w:t>
            </w:r>
            <w:r w:rsidRPr="00E96E4F">
              <w:rPr>
                <w:sz w:val="24"/>
                <w:szCs w:val="24"/>
                <w:lang w:val="en-US"/>
              </w:rPr>
              <w:t>P</w:t>
            </w:r>
            <w:r w:rsidRPr="00E96E4F">
              <w:rPr>
                <w:sz w:val="24"/>
                <w:szCs w:val="24"/>
              </w:rPr>
              <w:t xml:space="preserve"> 6А ТИП </w:t>
            </w:r>
            <w:r w:rsidRPr="00E96E4F">
              <w:rPr>
                <w:sz w:val="24"/>
                <w:szCs w:val="24"/>
                <w:lang w:val="en-US"/>
              </w:rPr>
              <w:t>B</w:t>
            </w:r>
            <w:r w:rsidRPr="00E96E4F">
              <w:rPr>
                <w:sz w:val="24"/>
                <w:szCs w:val="24"/>
              </w:rPr>
              <w:t xml:space="preserve"> АРТ.</w:t>
            </w:r>
            <w:r w:rsidRPr="00E96E4F">
              <w:rPr>
                <w:sz w:val="24"/>
                <w:szCs w:val="24"/>
                <w:lang w:val="en-US"/>
              </w:rPr>
              <w:t>MVA</w:t>
            </w:r>
            <w:r w:rsidRPr="00E96E4F">
              <w:rPr>
                <w:sz w:val="24"/>
                <w:szCs w:val="24"/>
              </w:rPr>
              <w:t>20-1-006-</w:t>
            </w:r>
            <w:r w:rsidRPr="00E96E4F">
              <w:rPr>
                <w:sz w:val="24"/>
                <w:szCs w:val="24"/>
                <w:lang w:val="en-US"/>
              </w:rPr>
              <w:t>B</w:t>
            </w:r>
            <w:r w:rsidRPr="00E96E4F">
              <w:rPr>
                <w:sz w:val="24"/>
                <w:szCs w:val="24"/>
              </w:rPr>
              <w:t xml:space="preserve"> ГОСТ Р 50345-2010 ТУ 2000 АГИЕ.641235.003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ГОСТ Р 50345-2010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6,00</w:t>
            </w:r>
          </w:p>
        </w:tc>
      </w:tr>
      <w:tr w:rsidR="00D33AC2" w:rsidRPr="00E96E4F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РЕЛЕ ВРЕМЕНИ РСВ 18-11 УХЛ4 220В 1-10С ТУ 3425-077-00216823-2001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3425-077-00216823-2001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8,00</w:t>
            </w:r>
          </w:p>
        </w:tc>
      </w:tr>
      <w:tr w:rsidR="00D33AC2" w:rsidRPr="003947BB" w:rsidTr="00E96E4F">
        <w:tc>
          <w:tcPr>
            <w:tcW w:w="709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РЕЛЕ РЭПУ-12М-200-1 У3 ПОСТОЯННЫЙ ТОК 1А ТУ 3425-059-00216823-99</w:t>
            </w:r>
          </w:p>
        </w:tc>
        <w:tc>
          <w:tcPr>
            <w:tcW w:w="2977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ТУ 3425-059-00216823-99</w:t>
            </w:r>
          </w:p>
        </w:tc>
        <w:tc>
          <w:tcPr>
            <w:tcW w:w="992" w:type="dxa"/>
            <w:shd w:val="clear" w:color="auto" w:fill="auto"/>
          </w:tcPr>
          <w:p w:rsidR="00D33AC2" w:rsidRPr="00E96E4F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33AC2" w:rsidRPr="005C5596" w:rsidRDefault="00D33AC2" w:rsidP="00DA160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96E4F">
              <w:rPr>
                <w:sz w:val="24"/>
                <w:szCs w:val="24"/>
                <w:lang w:val="en-US"/>
              </w:rPr>
              <w:t>8,00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E96E4F" w:rsidTr="00A3255A">
        <w:tc>
          <w:tcPr>
            <w:tcW w:w="2260" w:type="dxa"/>
          </w:tcPr>
          <w:p w:rsidR="0047719C" w:rsidRPr="00E96E4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96E4F" w:rsidRPr="00E96E4F" w:rsidRDefault="00E96E4F" w:rsidP="00E96E4F">
            <w:pPr>
              <w:rPr>
                <w:color w:val="000000"/>
                <w:sz w:val="24"/>
                <w:szCs w:val="24"/>
              </w:rPr>
            </w:pPr>
            <w:r w:rsidRPr="00E96E4F">
              <w:rPr>
                <w:b/>
                <w:color w:val="000000"/>
                <w:sz w:val="24"/>
                <w:szCs w:val="24"/>
              </w:rPr>
              <w:t>392 174, 59 (Триста девяносто две тысячи сто семьдесят четыре</w:t>
            </w:r>
            <w:r w:rsidRPr="00E96E4F">
              <w:rPr>
                <w:color w:val="000000"/>
                <w:sz w:val="24"/>
                <w:szCs w:val="24"/>
              </w:rPr>
              <w:t xml:space="preserve">) рублей 59 копеек, в том числе НДС 18% </w:t>
            </w:r>
          </w:p>
          <w:p w:rsidR="00E96E4F" w:rsidRPr="00E96E4F" w:rsidRDefault="00E96E4F" w:rsidP="00E96E4F">
            <w:pPr>
              <w:rPr>
                <w:color w:val="000000"/>
                <w:sz w:val="24"/>
                <w:szCs w:val="24"/>
              </w:rPr>
            </w:pPr>
          </w:p>
          <w:p w:rsidR="00E96E4F" w:rsidRPr="00E96E4F" w:rsidRDefault="00E96E4F" w:rsidP="00E96E4F">
            <w:pPr>
              <w:rPr>
                <w:color w:val="000000"/>
                <w:sz w:val="24"/>
                <w:szCs w:val="24"/>
              </w:rPr>
            </w:pPr>
            <w:r w:rsidRPr="00E96E4F">
              <w:rPr>
                <w:b/>
                <w:color w:val="000000"/>
                <w:sz w:val="24"/>
                <w:szCs w:val="24"/>
              </w:rPr>
              <w:t xml:space="preserve">332 351, 35 (триста тридцать две тысячи триста пятьдесят один) </w:t>
            </w:r>
            <w:r w:rsidRPr="00E96E4F">
              <w:rPr>
                <w:color w:val="000000"/>
                <w:sz w:val="24"/>
                <w:szCs w:val="24"/>
              </w:rPr>
              <w:t>рублей 35 копеек, без учета НДС.</w:t>
            </w:r>
          </w:p>
          <w:p w:rsidR="0047719C" w:rsidRPr="00E96E4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96E4F" w:rsidTr="00A3255A">
        <w:tc>
          <w:tcPr>
            <w:tcW w:w="2260" w:type="dxa"/>
          </w:tcPr>
          <w:p w:rsidR="0047719C" w:rsidRPr="00E96E4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96E4F" w:rsidRPr="00E96E4F" w:rsidRDefault="00E96E4F" w:rsidP="00E96E4F">
            <w:pPr>
              <w:jc w:val="both"/>
              <w:rPr>
                <w:iCs/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E96E4F">
              <w:rPr>
                <w:iCs/>
                <w:sz w:val="24"/>
                <w:szCs w:val="24"/>
              </w:rPr>
              <w:t>расходы на уплату налогов и других обязательных платежей, стоимость тары, страхование, упаковки и маркировки, транспортные расходы по доставке товара:</w:t>
            </w:r>
          </w:p>
          <w:p w:rsidR="00E96E4F" w:rsidRPr="00E96E4F" w:rsidRDefault="00E96E4F" w:rsidP="00E96E4F">
            <w:pPr>
              <w:jc w:val="both"/>
              <w:rPr>
                <w:iCs/>
                <w:sz w:val="24"/>
                <w:szCs w:val="24"/>
              </w:rPr>
            </w:pPr>
            <w:r w:rsidRPr="00E96E4F">
              <w:rPr>
                <w:iCs/>
                <w:sz w:val="24"/>
                <w:szCs w:val="24"/>
              </w:rPr>
              <w:t xml:space="preserve"> железнодорожным транспортом до станции Томск грузовой Западно-</w:t>
            </w:r>
            <w:r w:rsidRPr="00E96E4F">
              <w:rPr>
                <w:iCs/>
                <w:sz w:val="24"/>
                <w:szCs w:val="24"/>
              </w:rPr>
              <w:lastRenderedPageBreak/>
              <w:t>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E96E4F" w:rsidRPr="00E96E4F" w:rsidRDefault="00E96E4F" w:rsidP="00E96E4F">
            <w:pPr>
              <w:rPr>
                <w:iCs/>
                <w:sz w:val="24"/>
                <w:szCs w:val="24"/>
              </w:rPr>
            </w:pPr>
            <w:r w:rsidRPr="00E96E4F">
              <w:rPr>
                <w:iCs/>
                <w:sz w:val="24"/>
                <w:szCs w:val="24"/>
              </w:rPr>
              <w:t>автотранспортом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  <w:p w:rsidR="0047719C" w:rsidRPr="00E96E4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96E4F" w:rsidTr="00A3255A">
        <w:tc>
          <w:tcPr>
            <w:tcW w:w="2260" w:type="dxa"/>
          </w:tcPr>
          <w:p w:rsidR="0047719C" w:rsidRPr="00E96E4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96E4F" w:rsidRPr="00E96E4F" w:rsidRDefault="00E96E4F" w:rsidP="00E96E4F">
            <w:pPr>
              <w:ind w:right="153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E96E4F" w:rsidRPr="00E96E4F" w:rsidRDefault="00E96E4F" w:rsidP="00E96E4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96E4F" w:rsidRPr="00E96E4F" w:rsidRDefault="00E96E4F" w:rsidP="00E96E4F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E96E4F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96E4F" w:rsidRPr="00E96E4F" w:rsidRDefault="00E96E4F" w:rsidP="00E96E4F">
            <w:pPr>
              <w:pStyle w:val="a8"/>
              <w:numPr>
                <w:ilvl w:val="0"/>
                <w:numId w:val="1"/>
              </w:numPr>
              <w:ind w:right="153"/>
              <w:jc w:val="both"/>
              <w:rPr>
                <w:b/>
              </w:rPr>
            </w:pPr>
            <w:r w:rsidRPr="00E96E4F">
              <w:rPr>
                <w:b/>
              </w:rPr>
              <w:t>железнодорожным транспортом:</w:t>
            </w:r>
          </w:p>
          <w:p w:rsidR="00E96E4F" w:rsidRPr="00E96E4F" w:rsidRDefault="00E96E4F" w:rsidP="00E96E4F">
            <w:pPr>
              <w:ind w:right="153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E96E4F" w:rsidRPr="00E96E4F" w:rsidRDefault="00E96E4F" w:rsidP="00E96E4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E96E4F" w:rsidRPr="00E96E4F" w:rsidRDefault="00E96E4F" w:rsidP="00E96E4F">
            <w:pPr>
              <w:pStyle w:val="a8"/>
              <w:numPr>
                <w:ilvl w:val="0"/>
                <w:numId w:val="1"/>
              </w:numPr>
            </w:pPr>
            <w:r w:rsidRPr="00E96E4F">
              <w:rPr>
                <w:b/>
              </w:rPr>
              <w:t>автомобильным транспортом</w:t>
            </w:r>
            <w:r w:rsidRPr="00E96E4F">
              <w:t xml:space="preserve">: </w:t>
            </w:r>
          </w:p>
          <w:p w:rsidR="0047719C" w:rsidRPr="00E96E4F" w:rsidRDefault="00E96E4F" w:rsidP="00E96E4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E96E4F" w:rsidTr="00A3255A">
        <w:tc>
          <w:tcPr>
            <w:tcW w:w="2260" w:type="dxa"/>
          </w:tcPr>
          <w:p w:rsidR="0047719C" w:rsidRPr="00E96E4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96E4F" w:rsidRPr="00E96E4F" w:rsidRDefault="00E96E4F" w:rsidP="00E96E4F">
            <w:pPr>
              <w:rPr>
                <w:color w:val="000000"/>
                <w:sz w:val="24"/>
                <w:szCs w:val="24"/>
              </w:rPr>
            </w:pPr>
            <w:r w:rsidRPr="00E96E4F">
              <w:rPr>
                <w:color w:val="000000"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  <w:p w:rsidR="0047719C" w:rsidRPr="00E96E4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E96E4F" w:rsidTr="00A3255A">
        <w:tc>
          <w:tcPr>
            <w:tcW w:w="2260" w:type="dxa"/>
          </w:tcPr>
          <w:p w:rsidR="0047719C" w:rsidRPr="00E96E4F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96E4F" w:rsidRPr="00E96E4F" w:rsidRDefault="00E96E4F" w:rsidP="00E96E4F">
            <w:pPr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получения ТМЦ на склад Заказчика.</w:t>
            </w:r>
          </w:p>
          <w:p w:rsidR="00E96E4F" w:rsidRPr="00E96E4F" w:rsidRDefault="00E96E4F" w:rsidP="00E96E4F">
            <w:pPr>
              <w:rPr>
                <w:sz w:val="24"/>
                <w:szCs w:val="24"/>
              </w:rPr>
            </w:pPr>
          </w:p>
          <w:p w:rsidR="00E96E4F" w:rsidRPr="00E96E4F" w:rsidRDefault="00E96E4F" w:rsidP="00E96E4F">
            <w:pPr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96E4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96E4F">
              <w:rPr>
                <w:sz w:val="24"/>
                <w:szCs w:val="24"/>
              </w:rPr>
              <w:t>.</w:t>
            </w:r>
          </w:p>
          <w:p w:rsidR="0047719C" w:rsidRPr="00E96E4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E96E4F" w:rsidTr="00A3255A">
        <w:tc>
          <w:tcPr>
            <w:tcW w:w="2260" w:type="dxa"/>
          </w:tcPr>
          <w:p w:rsidR="006B5BF5" w:rsidRPr="00E96E4F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96E4F" w:rsidRDefault="00D33AC2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E96E4F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E96E4F" w:rsidRDefault="00006812" w:rsidP="00BF25B0">
      <w:pPr>
        <w:shd w:val="clear" w:color="auto" w:fill="FFFFFF"/>
        <w:rPr>
          <w:sz w:val="24"/>
          <w:szCs w:val="24"/>
        </w:rPr>
      </w:pPr>
      <w:r w:rsidRPr="00E96E4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96E4F">
        <w:rPr>
          <w:sz w:val="24"/>
          <w:szCs w:val="24"/>
        </w:rPr>
        <w:t xml:space="preserve"> </w:t>
      </w:r>
      <w:r w:rsidR="0047719C" w:rsidRPr="00E96E4F">
        <w:rPr>
          <w:sz w:val="24"/>
          <w:szCs w:val="24"/>
        </w:rPr>
        <w:t>«</w:t>
      </w:r>
      <w:r w:rsidR="00D33AC2" w:rsidRPr="00E96E4F">
        <w:rPr>
          <w:sz w:val="24"/>
          <w:szCs w:val="24"/>
        </w:rPr>
        <w:t>26</w:t>
      </w:r>
      <w:r w:rsidR="0047719C" w:rsidRPr="00E96E4F">
        <w:rPr>
          <w:sz w:val="24"/>
          <w:szCs w:val="24"/>
        </w:rPr>
        <w:t xml:space="preserve">» </w:t>
      </w:r>
      <w:r w:rsidR="00D33AC2" w:rsidRPr="00E96E4F">
        <w:rPr>
          <w:sz w:val="24"/>
          <w:szCs w:val="24"/>
        </w:rPr>
        <w:t>августа</w:t>
      </w:r>
      <w:r w:rsidR="0047719C" w:rsidRPr="00E96E4F">
        <w:rPr>
          <w:sz w:val="24"/>
          <w:szCs w:val="24"/>
        </w:rPr>
        <w:t xml:space="preserve"> </w:t>
      </w:r>
      <w:r w:rsidR="00D33AC2" w:rsidRPr="00E96E4F">
        <w:rPr>
          <w:sz w:val="24"/>
          <w:szCs w:val="24"/>
        </w:rPr>
        <w:t>2014</w:t>
      </w:r>
      <w:r w:rsidR="0047719C" w:rsidRPr="00E96E4F">
        <w:rPr>
          <w:sz w:val="24"/>
          <w:szCs w:val="24"/>
        </w:rPr>
        <w:t xml:space="preserve"> года в </w:t>
      </w:r>
      <w:r w:rsidR="00D33AC2" w:rsidRPr="00E96E4F">
        <w:rPr>
          <w:sz w:val="24"/>
          <w:szCs w:val="24"/>
        </w:rPr>
        <w:t>12:00</w:t>
      </w:r>
      <w:r w:rsidR="00F140AF" w:rsidRPr="00E96E4F">
        <w:rPr>
          <w:sz w:val="24"/>
          <w:szCs w:val="24"/>
        </w:rPr>
        <w:t xml:space="preserve"> </w:t>
      </w:r>
      <w:r w:rsidR="00BF25B0" w:rsidRPr="00E96E4F">
        <w:rPr>
          <w:sz w:val="24"/>
          <w:szCs w:val="24"/>
        </w:rPr>
        <w:t xml:space="preserve">по адресу: </w:t>
      </w:r>
      <w:r w:rsidR="00D33AC2" w:rsidRPr="00E96E4F">
        <w:rPr>
          <w:sz w:val="24"/>
          <w:szCs w:val="24"/>
        </w:rPr>
        <w:t>636039, Томская обл, Северск г, Курчатова ул, 1</w:t>
      </w:r>
      <w:r w:rsidR="00BF25B0" w:rsidRPr="00E96E4F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E96E4F">
        <w:rPr>
          <w:sz w:val="24"/>
          <w:szCs w:val="24"/>
        </w:rPr>
        <w:br/>
      </w:r>
      <w:r w:rsidRPr="00E96E4F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E96E4F">
        <w:rPr>
          <w:b/>
          <w:sz w:val="24"/>
          <w:szCs w:val="24"/>
        </w:rPr>
        <w:t>запросе ц</w:t>
      </w:r>
      <w:r w:rsidR="008365A3" w:rsidRPr="00E96E4F">
        <w:rPr>
          <w:b/>
          <w:sz w:val="24"/>
          <w:szCs w:val="24"/>
        </w:rPr>
        <w:t>е</w:t>
      </w:r>
      <w:r w:rsidR="00006812" w:rsidRPr="00E96E4F">
        <w:rPr>
          <w:b/>
          <w:sz w:val="24"/>
          <w:szCs w:val="24"/>
        </w:rPr>
        <w:t>н</w:t>
      </w:r>
      <w:r w:rsidRPr="00E96E4F">
        <w:rPr>
          <w:sz w:val="24"/>
          <w:szCs w:val="24"/>
        </w:rPr>
        <w:t xml:space="preserve"> </w:t>
      </w:r>
      <w:r w:rsidR="0047719C" w:rsidRPr="00E96E4F">
        <w:rPr>
          <w:sz w:val="24"/>
          <w:szCs w:val="24"/>
        </w:rPr>
        <w:t>–</w:t>
      </w:r>
      <w:r w:rsidRPr="00E96E4F">
        <w:rPr>
          <w:sz w:val="24"/>
          <w:szCs w:val="24"/>
        </w:rPr>
        <w:t xml:space="preserve"> </w:t>
      </w:r>
      <w:r w:rsidR="00D33AC2" w:rsidRPr="00E96E4F">
        <w:rPr>
          <w:sz w:val="24"/>
          <w:szCs w:val="24"/>
        </w:rPr>
        <w:t>5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E96E4F" w:rsidTr="00E96E4F">
        <w:tc>
          <w:tcPr>
            <w:tcW w:w="1297" w:type="pct"/>
            <w:shd w:val="clear" w:color="auto" w:fill="auto"/>
            <w:hideMark/>
          </w:tcPr>
          <w:p w:rsidR="00B84B16" w:rsidRPr="00E96E4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96E4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E96E4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E96E4F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E96E4F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33AC2" w:rsidRPr="00E96E4F" w:rsidTr="00E96E4F">
        <w:tc>
          <w:tcPr>
            <w:tcW w:w="1297" w:type="pct"/>
            <w:shd w:val="clear" w:color="auto" w:fill="auto"/>
            <w:hideMark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624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741" w:type="pct"/>
            <w:shd w:val="clear" w:color="auto" w:fill="auto"/>
          </w:tcPr>
          <w:p w:rsidR="00D33AC2" w:rsidRPr="00E96E4F" w:rsidRDefault="00D33AC2" w:rsidP="00DA1606">
            <w:pPr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25.08.2014 17:01:00</w:t>
            </w:r>
          </w:p>
        </w:tc>
        <w:tc>
          <w:tcPr>
            <w:tcW w:w="1088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250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389.267,41 RUB С НДС</w:t>
            </w:r>
          </w:p>
        </w:tc>
      </w:tr>
      <w:tr w:rsidR="00D33AC2" w:rsidRPr="00E96E4F" w:rsidTr="00E96E4F">
        <w:tc>
          <w:tcPr>
            <w:tcW w:w="1297" w:type="pct"/>
            <w:shd w:val="clear" w:color="auto" w:fill="auto"/>
            <w:hideMark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E96E4F">
              <w:rPr>
                <w:snapToGrid w:val="0"/>
                <w:sz w:val="20"/>
              </w:rPr>
              <w:lastRenderedPageBreak/>
              <w:t>«ЭНЕРГИЯ-ПЛЮС»</w:t>
            </w:r>
          </w:p>
        </w:tc>
        <w:tc>
          <w:tcPr>
            <w:tcW w:w="624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lastRenderedPageBreak/>
              <w:t>7024015351</w:t>
            </w:r>
          </w:p>
        </w:tc>
        <w:tc>
          <w:tcPr>
            <w:tcW w:w="741" w:type="pct"/>
            <w:shd w:val="clear" w:color="auto" w:fill="auto"/>
          </w:tcPr>
          <w:p w:rsidR="00D33AC2" w:rsidRPr="00E96E4F" w:rsidRDefault="00D33AC2" w:rsidP="00DA1606">
            <w:pPr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25.08.2014 14:56:00</w:t>
            </w:r>
          </w:p>
        </w:tc>
        <w:tc>
          <w:tcPr>
            <w:tcW w:w="1088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250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377.151,60 RUB С НДС</w:t>
            </w:r>
          </w:p>
        </w:tc>
      </w:tr>
      <w:tr w:rsidR="00D33AC2" w:rsidRPr="00E96E4F" w:rsidTr="00E96E4F">
        <w:tc>
          <w:tcPr>
            <w:tcW w:w="1297" w:type="pct"/>
            <w:shd w:val="clear" w:color="auto" w:fill="auto"/>
            <w:hideMark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lastRenderedPageBreak/>
              <w:t>ОБЩЕСТВО С ОГРАНИЧЕННОЙ ОТВЕТСТВЕННОСТЬЮ «ПРОМСТРОЙЭЛЕКТРО»</w:t>
            </w:r>
          </w:p>
        </w:tc>
        <w:tc>
          <w:tcPr>
            <w:tcW w:w="624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4205224930</w:t>
            </w:r>
          </w:p>
        </w:tc>
        <w:tc>
          <w:tcPr>
            <w:tcW w:w="741" w:type="pct"/>
            <w:shd w:val="clear" w:color="auto" w:fill="auto"/>
          </w:tcPr>
          <w:p w:rsidR="00D33AC2" w:rsidRPr="00E96E4F" w:rsidRDefault="00D33AC2" w:rsidP="00DA1606">
            <w:pPr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25.08.2014 13:44:00</w:t>
            </w:r>
          </w:p>
        </w:tc>
        <w:tc>
          <w:tcPr>
            <w:tcW w:w="1088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650010, КЕМЕРОВСКАЯ ОБЛ, КЕМЕРОВО Г, СОВХОЗНАЯ УЛ, 151А</w:t>
            </w:r>
          </w:p>
        </w:tc>
        <w:tc>
          <w:tcPr>
            <w:tcW w:w="1250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358.412,02 RUB С НДС</w:t>
            </w:r>
          </w:p>
        </w:tc>
      </w:tr>
      <w:tr w:rsidR="00D33AC2" w:rsidRPr="00E96E4F" w:rsidTr="00E96E4F">
        <w:tc>
          <w:tcPr>
            <w:tcW w:w="1297" w:type="pct"/>
            <w:shd w:val="clear" w:color="auto" w:fill="auto"/>
            <w:hideMark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624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741" w:type="pct"/>
            <w:shd w:val="clear" w:color="auto" w:fill="auto"/>
          </w:tcPr>
          <w:p w:rsidR="00D33AC2" w:rsidRPr="00E96E4F" w:rsidRDefault="00D33AC2" w:rsidP="00DA1606">
            <w:pPr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25.08.2014 11:52:00</w:t>
            </w:r>
          </w:p>
        </w:tc>
        <w:tc>
          <w:tcPr>
            <w:tcW w:w="1088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620117, СВЕРДЛОВСКАЯ ОБЛ, ЕКАТЕРИНБУРГ Г, ФРОНТОВЫХ БРИГАД УЛ, 14Г</w:t>
            </w:r>
          </w:p>
        </w:tc>
        <w:tc>
          <w:tcPr>
            <w:tcW w:w="1250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312.761,29 RUB С НДС</w:t>
            </w:r>
          </w:p>
        </w:tc>
      </w:tr>
      <w:tr w:rsidR="00D33AC2" w:rsidRPr="00C00F43" w:rsidTr="00E96E4F">
        <w:tc>
          <w:tcPr>
            <w:tcW w:w="1297" w:type="pct"/>
            <w:shd w:val="clear" w:color="auto" w:fill="auto"/>
            <w:hideMark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24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41" w:type="pct"/>
            <w:shd w:val="clear" w:color="auto" w:fill="auto"/>
          </w:tcPr>
          <w:p w:rsidR="00D33AC2" w:rsidRPr="00E96E4F" w:rsidRDefault="00D33AC2" w:rsidP="00DA1606">
            <w:pPr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25.08.2014 12:10:00</w:t>
            </w:r>
          </w:p>
        </w:tc>
        <w:tc>
          <w:tcPr>
            <w:tcW w:w="1088" w:type="pct"/>
            <w:shd w:val="clear" w:color="auto" w:fill="auto"/>
          </w:tcPr>
          <w:p w:rsidR="00D33AC2" w:rsidRPr="00E96E4F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50" w:type="pct"/>
            <w:shd w:val="clear" w:color="auto" w:fill="auto"/>
          </w:tcPr>
          <w:p w:rsidR="00D33AC2" w:rsidRPr="00C00F43" w:rsidRDefault="00D33AC2" w:rsidP="00DA16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96E4F">
              <w:rPr>
                <w:snapToGrid w:val="0"/>
                <w:sz w:val="20"/>
                <w:lang w:val="en-US"/>
              </w:rPr>
              <w:t>328.222,90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E96E4F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E96E4F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D57F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D57F8" w:rsidRDefault="007D57F8" w:rsidP="006F7305">
      <w:pPr>
        <w:shd w:val="clear" w:color="auto" w:fill="FFFFFF"/>
        <w:jc w:val="center"/>
        <w:rPr>
          <w:sz w:val="20"/>
        </w:rPr>
      </w:pPr>
    </w:p>
    <w:p w:rsidR="007D57F8" w:rsidRDefault="007D57F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D57F8" w:rsidTr="007D57F8">
        <w:tc>
          <w:tcPr>
            <w:tcW w:w="2534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ЭП</w:t>
            </w:r>
          </w:p>
        </w:tc>
      </w:tr>
      <w:tr w:rsidR="007D57F8" w:rsidTr="007D57F8">
        <w:tc>
          <w:tcPr>
            <w:tcW w:w="2534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D57F8" w:rsidRDefault="007D57F8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E96E4F">
      <w:footerReference w:type="default" r:id="rId10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1B8" w:rsidRDefault="00DF61B8" w:rsidP="002A2F2C">
      <w:r>
        <w:separator/>
      </w:r>
    </w:p>
  </w:endnote>
  <w:endnote w:type="continuationSeparator" w:id="0">
    <w:p w:rsidR="00DF61B8" w:rsidRDefault="00DF61B8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1B8" w:rsidRDefault="00DF61B8" w:rsidP="002A2F2C">
      <w:r>
        <w:separator/>
      </w:r>
    </w:p>
  </w:footnote>
  <w:footnote w:type="continuationSeparator" w:id="0">
    <w:p w:rsidR="00DF61B8" w:rsidRDefault="00DF61B8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D57F8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B48D6"/>
    <w:rsid w:val="009E2FEC"/>
    <w:rsid w:val="00A05D0E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33AC2"/>
    <w:rsid w:val="00D40532"/>
    <w:rsid w:val="00DC4343"/>
    <w:rsid w:val="00DE4860"/>
    <w:rsid w:val="00DF61B8"/>
    <w:rsid w:val="00E009D6"/>
    <w:rsid w:val="00E063E4"/>
    <w:rsid w:val="00E96E4F"/>
    <w:rsid w:val="00EF376A"/>
    <w:rsid w:val="00F140AF"/>
    <w:rsid w:val="00F17BE2"/>
    <w:rsid w:val="00F75D6F"/>
    <w:rsid w:val="00FE18D8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E96E4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6A424-E8CF-4503-ACE2-F7C5499FA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2014-08-27T03:29:00Z</dcterms:created>
  <dcterms:modified xsi:type="dcterms:W3CDTF">2014-08-27T03:29:00Z</dcterms:modified>
</cp:coreProperties>
</file>