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37617B" w:rsidRDefault="00003ECB" w:rsidP="00105873">
      <w:pPr>
        <w:shd w:val="clear" w:color="auto" w:fill="FFFFFF"/>
        <w:jc w:val="center"/>
        <w:rPr>
          <w:b/>
          <w:sz w:val="24"/>
          <w:szCs w:val="24"/>
        </w:rPr>
      </w:pPr>
      <w:r w:rsidRPr="009A0CE4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47719C" w:rsidRPr="00C00F43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C00F43">
        <w:rPr>
          <w:sz w:val="24"/>
          <w:szCs w:val="24"/>
        </w:rPr>
        <w:t xml:space="preserve">                                                                                 </w:t>
      </w:r>
    </w:p>
    <w:p w:rsidR="0047719C" w:rsidRPr="003947BB" w:rsidRDefault="0047719C" w:rsidP="0047719C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Pr="00553E42">
        <w:rPr>
          <w:sz w:val="24"/>
          <w:szCs w:val="24"/>
        </w:rPr>
        <w:t xml:space="preserve"> </w:t>
      </w:r>
      <w:r w:rsidR="00003ECB">
        <w:rPr>
          <w:sz w:val="24"/>
          <w:szCs w:val="24"/>
        </w:rPr>
        <w:t>SH-2014/1682</w:t>
      </w:r>
      <w:r w:rsidRPr="00553E42">
        <w:rPr>
          <w:sz w:val="24"/>
          <w:szCs w:val="24"/>
        </w:rPr>
        <w:t xml:space="preserve"> </w:t>
      </w:r>
      <w:r w:rsidRPr="009A0CE4">
        <w:rPr>
          <w:sz w:val="24"/>
          <w:szCs w:val="24"/>
        </w:rPr>
        <w:t xml:space="preserve">от </w:t>
      </w:r>
      <w:r w:rsidR="00003ECB" w:rsidRPr="009A0CE4">
        <w:rPr>
          <w:sz w:val="24"/>
          <w:szCs w:val="24"/>
        </w:rPr>
        <w:t>28.08.2014</w:t>
      </w:r>
    </w:p>
    <w:p w:rsidR="0047719C" w:rsidRPr="00C00F43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Заседания  </w:t>
      </w:r>
      <w:r w:rsidR="00D40532">
        <w:rPr>
          <w:b/>
          <w:sz w:val="24"/>
          <w:szCs w:val="24"/>
        </w:rPr>
        <w:t>закупочной комиссии</w:t>
      </w:r>
    </w:p>
    <w:p w:rsidR="0047719C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C00F43">
        <w:rPr>
          <w:sz w:val="24"/>
          <w:szCs w:val="24"/>
        </w:rPr>
        <w:t xml:space="preserve"> </w:t>
      </w:r>
      <w:r w:rsidR="005207D7">
        <w:rPr>
          <w:sz w:val="24"/>
          <w:szCs w:val="24"/>
        </w:rPr>
        <w:t xml:space="preserve"> «</w:t>
      </w:r>
      <w:r w:rsidR="00006812">
        <w:rPr>
          <w:b/>
          <w:sz w:val="24"/>
          <w:szCs w:val="24"/>
        </w:rPr>
        <w:t>Открытие доступа к поданным заявкам</w:t>
      </w:r>
      <w:r w:rsidR="00006812">
        <w:rPr>
          <w:sz w:val="24"/>
          <w:szCs w:val="24"/>
        </w:rPr>
        <w:t>»</w:t>
      </w:r>
    </w:p>
    <w:p w:rsidR="009A0CE4" w:rsidRPr="00C00F43" w:rsidRDefault="009A0CE4" w:rsidP="0047719C">
      <w:pPr>
        <w:shd w:val="clear" w:color="auto" w:fill="FFFFFF"/>
        <w:jc w:val="center"/>
        <w:rPr>
          <w:sz w:val="24"/>
          <w:szCs w:val="24"/>
        </w:rPr>
      </w:pPr>
    </w:p>
    <w:p w:rsidR="009A0CE4" w:rsidRPr="009A0CE4" w:rsidRDefault="009A0CE4" w:rsidP="009A0CE4">
      <w:pPr>
        <w:rPr>
          <w:b/>
          <w:u w:val="single"/>
        </w:rPr>
      </w:pPr>
      <w:r w:rsidRPr="009A0CE4">
        <w:rPr>
          <w:b/>
          <w:u w:val="single"/>
        </w:rPr>
        <w:t>на поставку средства индивидуальной защиты, приборов, имущества ГО</w:t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9A0CE4" w:rsidTr="00171990">
        <w:tc>
          <w:tcPr>
            <w:tcW w:w="8220" w:type="dxa"/>
          </w:tcPr>
          <w:p w:rsidR="0047719C" w:rsidRPr="009A0CE4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0CE4">
              <w:rPr>
                <w:b/>
                <w:sz w:val="24"/>
                <w:szCs w:val="24"/>
              </w:rPr>
              <w:t>Вид процедуры закупки</w:t>
            </w:r>
            <w:r w:rsidRPr="009A0CE4">
              <w:rPr>
                <w:sz w:val="24"/>
                <w:szCs w:val="24"/>
              </w:rPr>
              <w:t xml:space="preserve">: </w:t>
            </w:r>
            <w:r w:rsidR="00003ECB" w:rsidRPr="009A0CE4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9A0CE4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9A0CE4" w:rsidTr="009A0CE4">
        <w:trPr>
          <w:trHeight w:val="313"/>
        </w:trPr>
        <w:tc>
          <w:tcPr>
            <w:tcW w:w="8220" w:type="dxa"/>
          </w:tcPr>
          <w:p w:rsidR="0047719C" w:rsidRPr="009A0CE4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9A0CE4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F25B0" w:rsidRPr="009A0CE4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9A0CE4">
        <w:rPr>
          <w:b/>
          <w:sz w:val="24"/>
          <w:szCs w:val="24"/>
        </w:rPr>
        <w:t>Повестка заседания:</w:t>
      </w:r>
    </w:p>
    <w:p w:rsidR="00BF25B0" w:rsidRPr="00C00F43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9A0CE4">
        <w:rPr>
          <w:sz w:val="24"/>
          <w:szCs w:val="24"/>
        </w:rPr>
        <w:t>Открытие доступа к поданным заявкам на участие в запросе цен</w:t>
      </w:r>
      <w:r w:rsidR="00BF25B0" w:rsidRPr="009A0CE4">
        <w:rPr>
          <w:sz w:val="24"/>
          <w:szCs w:val="24"/>
        </w:rPr>
        <w:t>.</w:t>
      </w:r>
      <w:r w:rsidR="00BF25B0" w:rsidRPr="00C00F43">
        <w:rPr>
          <w:sz w:val="24"/>
          <w:szCs w:val="24"/>
        </w:rPr>
        <w:t xml:space="preserve"> </w:t>
      </w:r>
    </w:p>
    <w:p w:rsidR="00BF25B0" w:rsidRPr="00402950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47719C" w:rsidP="009A0CE4">
      <w:pPr>
        <w:shd w:val="clear" w:color="auto" w:fill="FFFFFF"/>
        <w:jc w:val="both"/>
        <w:rPr>
          <w:snapToGrid w:val="0"/>
          <w:sz w:val="24"/>
          <w:szCs w:val="24"/>
        </w:rPr>
      </w:pPr>
      <w:r w:rsidRPr="009A0CE4">
        <w:rPr>
          <w:sz w:val="24"/>
          <w:szCs w:val="24"/>
        </w:rPr>
        <w:t xml:space="preserve">Извещение № </w:t>
      </w:r>
      <w:r w:rsidR="009A0CE4" w:rsidRPr="009A0CE4">
        <w:rPr>
          <w:sz w:val="24"/>
          <w:szCs w:val="24"/>
        </w:rPr>
        <w:t>98/4354 от «21»  августа 2014 года</w:t>
      </w:r>
      <w:r w:rsidR="009A0CE4" w:rsidRPr="009A0CE4">
        <w:rPr>
          <w:sz w:val="24"/>
          <w:szCs w:val="24"/>
        </w:rPr>
        <w:t xml:space="preserve"> (</w:t>
      </w:r>
      <w:r w:rsidR="009A0CE4" w:rsidRPr="009A0CE4">
        <w:rPr>
          <w:sz w:val="24"/>
          <w:szCs w:val="24"/>
        </w:rPr>
        <w:t>901-SH-4498</w:t>
      </w:r>
      <w:r w:rsidR="009A0CE4" w:rsidRPr="009A0CE4">
        <w:rPr>
          <w:sz w:val="24"/>
          <w:szCs w:val="24"/>
        </w:rPr>
        <w:t xml:space="preserve">) </w:t>
      </w:r>
      <w:r w:rsidRPr="009A0CE4">
        <w:rPr>
          <w:sz w:val="24"/>
          <w:szCs w:val="24"/>
        </w:rPr>
        <w:t xml:space="preserve">о проведении </w:t>
      </w:r>
      <w:r w:rsidR="00AF5267" w:rsidRPr="009A0CE4">
        <w:rPr>
          <w:sz w:val="24"/>
          <w:szCs w:val="24"/>
        </w:rPr>
        <w:t>запроса цен</w:t>
      </w:r>
      <w:r w:rsidRPr="009A0CE4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8" w:history="1">
        <w:r w:rsidRPr="009A0CE4">
          <w:rPr>
            <w:rStyle w:val="a3"/>
            <w:color w:val="auto"/>
            <w:sz w:val="24"/>
            <w:szCs w:val="24"/>
            <w:lang w:val="en-US"/>
          </w:rPr>
          <w:t>http</w:t>
        </w:r>
        <w:r w:rsidRPr="009A0CE4">
          <w:rPr>
            <w:rStyle w:val="a3"/>
            <w:color w:val="auto"/>
            <w:sz w:val="24"/>
            <w:szCs w:val="24"/>
          </w:rPr>
          <w:t>://</w:t>
        </w:r>
        <w:r w:rsidRPr="009A0CE4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9A0CE4">
          <w:rPr>
            <w:rStyle w:val="a3"/>
            <w:color w:val="auto"/>
            <w:sz w:val="24"/>
            <w:szCs w:val="24"/>
          </w:rPr>
          <w:t>.</w:t>
        </w:r>
        <w:r w:rsidRPr="009A0CE4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9A0CE4">
          <w:rPr>
            <w:rStyle w:val="a3"/>
            <w:color w:val="auto"/>
            <w:sz w:val="24"/>
            <w:szCs w:val="24"/>
          </w:rPr>
          <w:t>.</w:t>
        </w:r>
        <w:r w:rsidRPr="009A0CE4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9A0CE4">
        <w:rPr>
          <w:snapToGrid w:val="0"/>
          <w:sz w:val="24"/>
          <w:szCs w:val="24"/>
        </w:rPr>
        <w:t xml:space="preserve"> </w:t>
      </w:r>
      <w:r w:rsidRPr="009A0CE4">
        <w:rPr>
          <w:sz w:val="24"/>
          <w:szCs w:val="24"/>
        </w:rPr>
        <w:t xml:space="preserve">№ </w:t>
      </w:r>
      <w:r w:rsidR="00003ECB" w:rsidRPr="009A0CE4">
        <w:rPr>
          <w:sz w:val="24"/>
          <w:szCs w:val="24"/>
        </w:rPr>
        <w:t>140821/0506/614</w:t>
      </w:r>
      <w:r w:rsidRPr="009A0CE4">
        <w:rPr>
          <w:sz w:val="24"/>
          <w:szCs w:val="24"/>
        </w:rPr>
        <w:t xml:space="preserve"> дата</w:t>
      </w:r>
      <w:r w:rsidRPr="009A0CE4">
        <w:rPr>
          <w:snapToGrid w:val="0"/>
          <w:sz w:val="24"/>
          <w:szCs w:val="24"/>
        </w:rPr>
        <w:t xml:space="preserve"> </w:t>
      </w:r>
      <w:r w:rsidR="00003ECB" w:rsidRPr="009A0CE4">
        <w:rPr>
          <w:snapToGrid w:val="0"/>
          <w:sz w:val="24"/>
          <w:szCs w:val="24"/>
        </w:rPr>
        <w:t>21.08.2014</w:t>
      </w:r>
      <w:r w:rsidRPr="009A0CE4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9A0CE4" w:rsidTr="009A0CE4">
        <w:tc>
          <w:tcPr>
            <w:tcW w:w="709" w:type="dxa"/>
            <w:shd w:val="clear" w:color="auto" w:fill="auto"/>
          </w:tcPr>
          <w:p w:rsidR="0047719C" w:rsidRPr="009A0CE4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A0CE4">
              <w:rPr>
                <w:sz w:val="24"/>
                <w:szCs w:val="24"/>
              </w:rPr>
              <w:t>№</w:t>
            </w:r>
          </w:p>
          <w:p w:rsidR="0047719C" w:rsidRPr="009A0CE4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A0CE4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9A0CE4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A0CE4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9A0CE4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A0CE4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9A0CE4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A0CE4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9A0CE4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A0CE4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9A0CE4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A0CE4">
              <w:rPr>
                <w:sz w:val="24"/>
                <w:szCs w:val="24"/>
              </w:rPr>
              <w:t>Кол-во</w:t>
            </w:r>
          </w:p>
        </w:tc>
      </w:tr>
      <w:tr w:rsidR="00003ECB" w:rsidRPr="009A0CE4" w:rsidTr="009A0CE4">
        <w:tc>
          <w:tcPr>
            <w:tcW w:w="709" w:type="dxa"/>
            <w:shd w:val="clear" w:color="auto" w:fill="auto"/>
          </w:tcPr>
          <w:p w:rsidR="00003ECB" w:rsidRPr="009A0CE4" w:rsidRDefault="00003ECB" w:rsidP="00186C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CE4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003ECB" w:rsidRPr="009A0CE4" w:rsidRDefault="00003ECB" w:rsidP="00186C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CE4">
              <w:rPr>
                <w:sz w:val="24"/>
                <w:szCs w:val="24"/>
                <w:lang w:val="en-US"/>
              </w:rPr>
              <w:t>ФИЛЬТР ФПУ-200 ГОСТ 12.4.235-2012 4801 ТУ</w:t>
            </w:r>
          </w:p>
        </w:tc>
        <w:tc>
          <w:tcPr>
            <w:tcW w:w="2977" w:type="dxa"/>
            <w:shd w:val="clear" w:color="auto" w:fill="auto"/>
          </w:tcPr>
          <w:p w:rsidR="00003ECB" w:rsidRPr="009A0CE4" w:rsidRDefault="00003ECB" w:rsidP="00186C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CE4">
              <w:rPr>
                <w:sz w:val="24"/>
                <w:szCs w:val="24"/>
                <w:lang w:val="en-US"/>
              </w:rPr>
              <w:t>ГОСТ 12.4.235-2012</w:t>
            </w:r>
          </w:p>
        </w:tc>
        <w:tc>
          <w:tcPr>
            <w:tcW w:w="992" w:type="dxa"/>
            <w:shd w:val="clear" w:color="auto" w:fill="auto"/>
          </w:tcPr>
          <w:p w:rsidR="00003ECB" w:rsidRPr="009A0CE4" w:rsidRDefault="00003ECB" w:rsidP="00186C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CE4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03ECB" w:rsidRPr="009A0CE4" w:rsidRDefault="00003ECB" w:rsidP="00186C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CE4">
              <w:rPr>
                <w:sz w:val="24"/>
                <w:szCs w:val="24"/>
                <w:lang w:val="en-US"/>
              </w:rPr>
              <w:t>12,00</w:t>
            </w:r>
          </w:p>
        </w:tc>
      </w:tr>
      <w:tr w:rsidR="00003ECB" w:rsidRPr="009A0CE4" w:rsidTr="009A0CE4">
        <w:tc>
          <w:tcPr>
            <w:tcW w:w="709" w:type="dxa"/>
            <w:shd w:val="clear" w:color="auto" w:fill="auto"/>
          </w:tcPr>
          <w:p w:rsidR="00003ECB" w:rsidRPr="009A0CE4" w:rsidRDefault="00003ECB" w:rsidP="00186C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CE4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003ECB" w:rsidRPr="009A0CE4" w:rsidRDefault="00003ECB" w:rsidP="00186C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CE4">
              <w:rPr>
                <w:sz w:val="24"/>
                <w:szCs w:val="24"/>
                <w:lang w:val="en-US"/>
              </w:rPr>
              <w:t>ПРОТИВОГАЗ ГРАЖДАНСКИЙ ГП-7 ГОСТ 12.4.041-2001</w:t>
            </w:r>
          </w:p>
        </w:tc>
        <w:tc>
          <w:tcPr>
            <w:tcW w:w="2977" w:type="dxa"/>
            <w:shd w:val="clear" w:color="auto" w:fill="auto"/>
          </w:tcPr>
          <w:p w:rsidR="00003ECB" w:rsidRPr="009A0CE4" w:rsidRDefault="00003ECB" w:rsidP="00186C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CE4">
              <w:rPr>
                <w:sz w:val="24"/>
                <w:szCs w:val="24"/>
                <w:lang w:val="en-US"/>
              </w:rPr>
              <w:t>ГОСТ 12.4.041-2001</w:t>
            </w:r>
          </w:p>
        </w:tc>
        <w:tc>
          <w:tcPr>
            <w:tcW w:w="992" w:type="dxa"/>
            <w:shd w:val="clear" w:color="auto" w:fill="auto"/>
          </w:tcPr>
          <w:p w:rsidR="00003ECB" w:rsidRPr="009A0CE4" w:rsidRDefault="00003ECB" w:rsidP="00186C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CE4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03ECB" w:rsidRPr="009A0CE4" w:rsidRDefault="00003ECB" w:rsidP="00186C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CE4">
              <w:rPr>
                <w:sz w:val="24"/>
                <w:szCs w:val="24"/>
                <w:lang w:val="en-US"/>
              </w:rPr>
              <w:t>89,00</w:t>
            </w:r>
          </w:p>
        </w:tc>
      </w:tr>
      <w:tr w:rsidR="00003ECB" w:rsidRPr="009A0CE4" w:rsidTr="009A0CE4">
        <w:tc>
          <w:tcPr>
            <w:tcW w:w="709" w:type="dxa"/>
            <w:shd w:val="clear" w:color="auto" w:fill="auto"/>
          </w:tcPr>
          <w:p w:rsidR="00003ECB" w:rsidRPr="009A0CE4" w:rsidRDefault="00003ECB" w:rsidP="00186C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CE4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003ECB" w:rsidRPr="009A0CE4" w:rsidRDefault="00003ECB" w:rsidP="00186C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CE4">
              <w:rPr>
                <w:sz w:val="24"/>
                <w:szCs w:val="24"/>
                <w:lang w:val="en-US"/>
              </w:rPr>
              <w:t>ПРИБОР ВПХР</w:t>
            </w:r>
          </w:p>
        </w:tc>
        <w:tc>
          <w:tcPr>
            <w:tcW w:w="2977" w:type="dxa"/>
            <w:shd w:val="clear" w:color="auto" w:fill="auto"/>
          </w:tcPr>
          <w:p w:rsidR="00003ECB" w:rsidRPr="009A0CE4" w:rsidRDefault="00003ECB" w:rsidP="00186C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CE4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003ECB" w:rsidRPr="009A0CE4" w:rsidRDefault="00003ECB" w:rsidP="00186C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CE4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03ECB" w:rsidRPr="009A0CE4" w:rsidRDefault="00003ECB" w:rsidP="00186C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CE4">
              <w:rPr>
                <w:sz w:val="24"/>
                <w:szCs w:val="24"/>
                <w:lang w:val="en-US"/>
              </w:rPr>
              <w:t>7,00</w:t>
            </w:r>
          </w:p>
        </w:tc>
      </w:tr>
      <w:tr w:rsidR="00003ECB" w:rsidRPr="009A0CE4" w:rsidTr="009A0CE4">
        <w:tc>
          <w:tcPr>
            <w:tcW w:w="709" w:type="dxa"/>
            <w:shd w:val="clear" w:color="auto" w:fill="auto"/>
          </w:tcPr>
          <w:p w:rsidR="00003ECB" w:rsidRPr="009A0CE4" w:rsidRDefault="00003ECB" w:rsidP="00186C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CE4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003ECB" w:rsidRPr="009A0CE4" w:rsidRDefault="00003ECB" w:rsidP="00186C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CE4">
              <w:rPr>
                <w:sz w:val="24"/>
                <w:szCs w:val="24"/>
                <w:lang w:val="en-US"/>
              </w:rPr>
              <w:t>КОМПЛЕКТ МЕТЕОРОЛОГИЧЕСКИЙ МК-3 ТУ 4311-001-18949911-2006</w:t>
            </w:r>
          </w:p>
        </w:tc>
        <w:tc>
          <w:tcPr>
            <w:tcW w:w="2977" w:type="dxa"/>
            <w:shd w:val="clear" w:color="auto" w:fill="auto"/>
          </w:tcPr>
          <w:p w:rsidR="00003ECB" w:rsidRPr="009A0CE4" w:rsidRDefault="00003ECB" w:rsidP="00186C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CE4">
              <w:rPr>
                <w:sz w:val="24"/>
                <w:szCs w:val="24"/>
                <w:lang w:val="en-US"/>
              </w:rPr>
              <w:t>ТУ 4311-001-18949911-2006</w:t>
            </w:r>
          </w:p>
        </w:tc>
        <w:tc>
          <w:tcPr>
            <w:tcW w:w="992" w:type="dxa"/>
            <w:shd w:val="clear" w:color="auto" w:fill="auto"/>
          </w:tcPr>
          <w:p w:rsidR="00003ECB" w:rsidRPr="009A0CE4" w:rsidRDefault="00003ECB" w:rsidP="00186C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CE4">
              <w:rPr>
                <w:sz w:val="24"/>
                <w:szCs w:val="24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003ECB" w:rsidRPr="009A0CE4" w:rsidRDefault="00003ECB" w:rsidP="00186C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CE4">
              <w:rPr>
                <w:sz w:val="24"/>
                <w:szCs w:val="24"/>
                <w:lang w:val="en-US"/>
              </w:rPr>
              <w:t>4,00</w:t>
            </w:r>
          </w:p>
        </w:tc>
      </w:tr>
      <w:tr w:rsidR="00003ECB" w:rsidRPr="009A0CE4" w:rsidTr="009A0CE4">
        <w:tc>
          <w:tcPr>
            <w:tcW w:w="709" w:type="dxa"/>
            <w:shd w:val="clear" w:color="auto" w:fill="auto"/>
          </w:tcPr>
          <w:p w:rsidR="00003ECB" w:rsidRPr="009A0CE4" w:rsidRDefault="00003ECB" w:rsidP="00186C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CE4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003ECB" w:rsidRPr="009A0CE4" w:rsidRDefault="00003ECB" w:rsidP="00186C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CE4">
              <w:rPr>
                <w:sz w:val="24"/>
                <w:szCs w:val="24"/>
                <w:lang w:val="en-US"/>
              </w:rPr>
              <w:t>РЕСПИРАТОР ПРОТИВОПЫЛЕВОЙ Р-2 ГОСТ 12.4.041-2001</w:t>
            </w:r>
          </w:p>
        </w:tc>
        <w:tc>
          <w:tcPr>
            <w:tcW w:w="2977" w:type="dxa"/>
            <w:shd w:val="clear" w:color="auto" w:fill="auto"/>
          </w:tcPr>
          <w:p w:rsidR="00003ECB" w:rsidRPr="009A0CE4" w:rsidRDefault="00003ECB" w:rsidP="00186C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CE4">
              <w:rPr>
                <w:sz w:val="24"/>
                <w:szCs w:val="24"/>
                <w:lang w:val="en-US"/>
              </w:rPr>
              <w:t>ГОСТ 12.4.041-2001</w:t>
            </w:r>
          </w:p>
        </w:tc>
        <w:tc>
          <w:tcPr>
            <w:tcW w:w="992" w:type="dxa"/>
            <w:shd w:val="clear" w:color="auto" w:fill="auto"/>
          </w:tcPr>
          <w:p w:rsidR="00003ECB" w:rsidRPr="009A0CE4" w:rsidRDefault="00003ECB" w:rsidP="00186C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CE4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03ECB" w:rsidRPr="009A0CE4" w:rsidRDefault="00003ECB" w:rsidP="00186C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CE4">
              <w:rPr>
                <w:sz w:val="24"/>
                <w:szCs w:val="24"/>
                <w:lang w:val="en-US"/>
              </w:rPr>
              <w:t>89,00</w:t>
            </w:r>
          </w:p>
        </w:tc>
      </w:tr>
      <w:tr w:rsidR="00003ECB" w:rsidRPr="003947BB" w:rsidTr="009A0CE4">
        <w:tc>
          <w:tcPr>
            <w:tcW w:w="709" w:type="dxa"/>
            <w:shd w:val="clear" w:color="auto" w:fill="auto"/>
          </w:tcPr>
          <w:p w:rsidR="00003ECB" w:rsidRPr="009A0CE4" w:rsidRDefault="00003ECB" w:rsidP="00186C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CE4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003ECB" w:rsidRPr="009A0CE4" w:rsidRDefault="00003ECB" w:rsidP="00186C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A0CE4">
              <w:rPr>
                <w:sz w:val="24"/>
                <w:szCs w:val="24"/>
              </w:rPr>
              <w:t>КОМПЛЕКТ ОТБОРА ПРОБ КПО-1М</w:t>
            </w:r>
          </w:p>
        </w:tc>
        <w:tc>
          <w:tcPr>
            <w:tcW w:w="2977" w:type="dxa"/>
            <w:shd w:val="clear" w:color="auto" w:fill="auto"/>
          </w:tcPr>
          <w:p w:rsidR="00003ECB" w:rsidRPr="009A0CE4" w:rsidRDefault="00003ECB" w:rsidP="00186C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CE4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003ECB" w:rsidRPr="009A0CE4" w:rsidRDefault="00003ECB" w:rsidP="00186C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CE4">
              <w:rPr>
                <w:sz w:val="24"/>
                <w:szCs w:val="24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003ECB" w:rsidRPr="005C5596" w:rsidRDefault="00003ECB" w:rsidP="00186C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CE4">
              <w:rPr>
                <w:sz w:val="24"/>
                <w:szCs w:val="24"/>
                <w:lang w:val="en-US"/>
              </w:rPr>
              <w:t>3,00</w:t>
            </w:r>
          </w:p>
        </w:tc>
      </w:tr>
    </w:tbl>
    <w:p w:rsidR="0047719C" w:rsidRPr="00471C8A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9A0CE4" w:rsidTr="00A3255A">
        <w:tc>
          <w:tcPr>
            <w:tcW w:w="2260" w:type="dxa"/>
          </w:tcPr>
          <w:p w:rsidR="0047719C" w:rsidRPr="009A0CE4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9A0CE4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9A0CE4" w:rsidRPr="009A0CE4" w:rsidRDefault="009A0CE4" w:rsidP="009A0CE4">
            <w:pPr>
              <w:rPr>
                <w:color w:val="000000"/>
                <w:sz w:val="24"/>
                <w:szCs w:val="24"/>
              </w:rPr>
            </w:pPr>
            <w:r w:rsidRPr="009A0CE4">
              <w:rPr>
                <w:b/>
                <w:bCs/>
                <w:sz w:val="24"/>
                <w:szCs w:val="24"/>
              </w:rPr>
              <w:t>1 527 622,00 (один миллион двадцать семь тысяч шестьсот двадцать два</w:t>
            </w:r>
            <w:r w:rsidRPr="009A0CE4">
              <w:rPr>
                <w:color w:val="000000"/>
                <w:sz w:val="24"/>
                <w:szCs w:val="24"/>
              </w:rPr>
              <w:t xml:space="preserve">) рублей 00 копеек, в том числе НДС 18% </w:t>
            </w:r>
          </w:p>
          <w:p w:rsidR="009A0CE4" w:rsidRPr="009A0CE4" w:rsidRDefault="009A0CE4" w:rsidP="009A0CE4">
            <w:pPr>
              <w:rPr>
                <w:color w:val="000000"/>
                <w:sz w:val="24"/>
                <w:szCs w:val="24"/>
              </w:rPr>
            </w:pPr>
          </w:p>
          <w:p w:rsidR="009A0CE4" w:rsidRPr="009A0CE4" w:rsidRDefault="009A0CE4" w:rsidP="009A0CE4">
            <w:pPr>
              <w:rPr>
                <w:color w:val="000000"/>
                <w:sz w:val="24"/>
                <w:szCs w:val="24"/>
              </w:rPr>
            </w:pPr>
            <w:r w:rsidRPr="009A0CE4">
              <w:rPr>
                <w:b/>
                <w:color w:val="000000"/>
                <w:sz w:val="24"/>
                <w:szCs w:val="24"/>
              </w:rPr>
              <w:t xml:space="preserve">1 294 594, 92 (один миллион двести девяносто четрые пятьсот девяносто четыре) </w:t>
            </w:r>
            <w:r w:rsidRPr="009A0CE4">
              <w:rPr>
                <w:color w:val="000000"/>
                <w:sz w:val="24"/>
                <w:szCs w:val="24"/>
              </w:rPr>
              <w:t>рублей 92 копеек, без учета НДС.</w:t>
            </w:r>
          </w:p>
          <w:p w:rsidR="0047719C" w:rsidRPr="009A0CE4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9A0CE4" w:rsidTr="00A3255A">
        <w:tc>
          <w:tcPr>
            <w:tcW w:w="2260" w:type="dxa"/>
          </w:tcPr>
          <w:p w:rsidR="0047719C" w:rsidRPr="009A0CE4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9A0CE4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9A0CE4" w:rsidRPr="009A0CE4" w:rsidRDefault="009A0CE4" w:rsidP="009A0CE4">
            <w:pPr>
              <w:rPr>
                <w:sz w:val="24"/>
                <w:szCs w:val="24"/>
              </w:rPr>
            </w:pPr>
            <w:r w:rsidRPr="009A0CE4">
              <w:rPr>
                <w:sz w:val="24"/>
                <w:szCs w:val="24"/>
              </w:rPr>
              <w:t>Начальная максимальная цена включает стоимость товара, стоимость тары, транспортные расходы, налоги, страхование, уплату таможенных пошлин, сборы и другие расходы, связанные с исполнением договора.</w:t>
            </w:r>
          </w:p>
          <w:p w:rsidR="0047719C" w:rsidRPr="009A0CE4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9A0CE4" w:rsidTr="00A3255A">
        <w:tc>
          <w:tcPr>
            <w:tcW w:w="2260" w:type="dxa"/>
          </w:tcPr>
          <w:p w:rsidR="0047719C" w:rsidRPr="009A0CE4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9A0CE4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9A0CE4" w:rsidRPr="009A0CE4" w:rsidRDefault="009A0CE4" w:rsidP="009A0CE4">
            <w:pPr>
              <w:ind w:right="153"/>
              <w:rPr>
                <w:sz w:val="24"/>
                <w:szCs w:val="24"/>
              </w:rPr>
            </w:pPr>
            <w:r w:rsidRPr="009A0CE4"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9A0CE4" w:rsidRPr="009A0CE4" w:rsidRDefault="009A0CE4" w:rsidP="009A0CE4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</w:p>
          <w:p w:rsidR="009A0CE4" w:rsidRPr="009A0CE4" w:rsidRDefault="009A0CE4" w:rsidP="009A0CE4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  <w:r w:rsidRPr="009A0CE4">
              <w:rPr>
                <w:color w:val="000000"/>
                <w:sz w:val="24"/>
                <w:szCs w:val="24"/>
              </w:rPr>
              <w:t xml:space="preserve">Способы доставки: </w:t>
            </w:r>
          </w:p>
          <w:p w:rsidR="009A0CE4" w:rsidRPr="009A0CE4" w:rsidRDefault="009A0CE4" w:rsidP="009A0CE4">
            <w:pPr>
              <w:pStyle w:val="a8"/>
              <w:numPr>
                <w:ilvl w:val="0"/>
                <w:numId w:val="1"/>
              </w:numPr>
              <w:ind w:right="153"/>
              <w:jc w:val="both"/>
              <w:rPr>
                <w:b/>
              </w:rPr>
            </w:pPr>
            <w:r w:rsidRPr="009A0CE4">
              <w:rPr>
                <w:b/>
              </w:rPr>
              <w:t>железнодорожным транспортом:</w:t>
            </w:r>
          </w:p>
          <w:p w:rsidR="009A0CE4" w:rsidRPr="009A0CE4" w:rsidRDefault="009A0CE4" w:rsidP="009A0CE4">
            <w:pPr>
              <w:ind w:right="153"/>
              <w:jc w:val="both"/>
              <w:rPr>
                <w:sz w:val="24"/>
                <w:szCs w:val="24"/>
              </w:rPr>
            </w:pPr>
            <w:r w:rsidRPr="009A0CE4">
              <w:rPr>
                <w:sz w:val="24"/>
                <w:szCs w:val="24"/>
              </w:rPr>
              <w:t xml:space="preserve">до станции Томск грузовой Западно-Сибирской железной дороги, код </w:t>
            </w:r>
            <w:r w:rsidRPr="009A0CE4">
              <w:rPr>
                <w:sz w:val="24"/>
                <w:szCs w:val="24"/>
              </w:rPr>
              <w:lastRenderedPageBreak/>
              <w:t>станции – 874001;</w:t>
            </w:r>
          </w:p>
          <w:p w:rsidR="009A0CE4" w:rsidRPr="009A0CE4" w:rsidRDefault="009A0CE4" w:rsidP="009A0CE4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9A0CE4">
              <w:rPr>
                <w:sz w:val="24"/>
                <w:szCs w:val="24"/>
              </w:rPr>
              <w:t>грузополучатель – Открытое акционерное общество "Сибирский химический комбинат", ж.д. код – 2082.</w:t>
            </w:r>
          </w:p>
          <w:p w:rsidR="009A0CE4" w:rsidRPr="009A0CE4" w:rsidRDefault="009A0CE4" w:rsidP="009A0CE4">
            <w:pPr>
              <w:pStyle w:val="a8"/>
              <w:numPr>
                <w:ilvl w:val="0"/>
                <w:numId w:val="1"/>
              </w:numPr>
            </w:pPr>
            <w:r w:rsidRPr="009A0CE4">
              <w:rPr>
                <w:b/>
              </w:rPr>
              <w:t>автомобильным транспортом</w:t>
            </w:r>
            <w:r w:rsidRPr="009A0CE4">
              <w:t xml:space="preserve">: </w:t>
            </w:r>
          </w:p>
          <w:p w:rsidR="0047719C" w:rsidRPr="009A0CE4" w:rsidRDefault="009A0CE4" w:rsidP="009A0CE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0CE4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9, склад №035.</w:t>
            </w:r>
          </w:p>
        </w:tc>
      </w:tr>
      <w:tr w:rsidR="0047719C" w:rsidRPr="009A0CE4" w:rsidTr="00A3255A">
        <w:tc>
          <w:tcPr>
            <w:tcW w:w="2260" w:type="dxa"/>
          </w:tcPr>
          <w:p w:rsidR="0047719C" w:rsidRPr="009A0CE4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9A0CE4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9A0CE4" w:rsidRPr="009A0CE4" w:rsidRDefault="009A0CE4" w:rsidP="009A0CE4">
            <w:pPr>
              <w:rPr>
                <w:color w:val="000000"/>
                <w:sz w:val="24"/>
                <w:szCs w:val="24"/>
              </w:rPr>
            </w:pPr>
            <w:r w:rsidRPr="009A0CE4">
              <w:rPr>
                <w:color w:val="000000"/>
                <w:sz w:val="24"/>
                <w:szCs w:val="24"/>
              </w:rPr>
              <w:t xml:space="preserve">в течение  30 календарных дней со дня подписания договора уполномоченными представителями сторон </w:t>
            </w:r>
          </w:p>
          <w:p w:rsidR="0047719C" w:rsidRPr="009A0CE4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9A0CE4" w:rsidTr="00A3255A">
        <w:tc>
          <w:tcPr>
            <w:tcW w:w="2260" w:type="dxa"/>
          </w:tcPr>
          <w:p w:rsidR="0047719C" w:rsidRPr="009A0CE4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9A0CE4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9A0CE4" w:rsidRPr="009A0CE4" w:rsidRDefault="009A0CE4" w:rsidP="009A0CE4">
            <w:pPr>
              <w:rPr>
                <w:sz w:val="24"/>
                <w:szCs w:val="24"/>
              </w:rPr>
            </w:pPr>
            <w:r w:rsidRPr="009A0CE4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  <w:p w:rsidR="009A0CE4" w:rsidRPr="009A0CE4" w:rsidRDefault="009A0CE4" w:rsidP="009A0CE4">
            <w:pPr>
              <w:rPr>
                <w:sz w:val="24"/>
                <w:szCs w:val="24"/>
              </w:rPr>
            </w:pPr>
          </w:p>
          <w:p w:rsidR="009A0CE4" w:rsidRPr="009A0CE4" w:rsidRDefault="009A0CE4" w:rsidP="009A0CE4">
            <w:pPr>
              <w:rPr>
                <w:sz w:val="24"/>
                <w:szCs w:val="24"/>
              </w:rPr>
            </w:pPr>
            <w:r w:rsidRPr="009A0CE4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9A0CE4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9A0CE4">
              <w:rPr>
                <w:sz w:val="24"/>
                <w:szCs w:val="24"/>
              </w:rPr>
              <w:t>.</w:t>
            </w:r>
          </w:p>
          <w:p w:rsidR="0047719C" w:rsidRPr="009A0CE4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6B5BF5" w:rsidRPr="009A0CE4" w:rsidTr="00A3255A">
        <w:tc>
          <w:tcPr>
            <w:tcW w:w="2260" w:type="dxa"/>
          </w:tcPr>
          <w:p w:rsidR="006B5BF5" w:rsidRPr="009A0CE4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 w:rsidRPr="009A0CE4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9A0CE4" w:rsidRDefault="00003ECB" w:rsidP="00A3255A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9A0CE4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Default="0047719C" w:rsidP="00BF25B0">
      <w:pPr>
        <w:shd w:val="clear" w:color="auto" w:fill="FFFFFF"/>
        <w:rPr>
          <w:b/>
          <w:sz w:val="24"/>
          <w:szCs w:val="24"/>
          <w:lang w:val="en-US"/>
        </w:rPr>
      </w:pPr>
    </w:p>
    <w:p w:rsidR="00BF25B0" w:rsidRPr="009A0CE4" w:rsidRDefault="00006812" w:rsidP="00BF25B0">
      <w:pPr>
        <w:shd w:val="clear" w:color="auto" w:fill="FFFFFF"/>
        <w:rPr>
          <w:sz w:val="24"/>
          <w:szCs w:val="24"/>
        </w:rPr>
      </w:pPr>
      <w:r w:rsidRPr="009A0CE4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9A0CE4">
        <w:rPr>
          <w:sz w:val="24"/>
          <w:szCs w:val="24"/>
        </w:rPr>
        <w:t xml:space="preserve"> </w:t>
      </w:r>
      <w:r w:rsidR="0047719C" w:rsidRPr="009A0CE4">
        <w:rPr>
          <w:sz w:val="24"/>
          <w:szCs w:val="24"/>
        </w:rPr>
        <w:t>«</w:t>
      </w:r>
      <w:r w:rsidR="00003ECB" w:rsidRPr="009A0CE4">
        <w:rPr>
          <w:sz w:val="24"/>
          <w:szCs w:val="24"/>
        </w:rPr>
        <w:t>28</w:t>
      </w:r>
      <w:r w:rsidR="0047719C" w:rsidRPr="009A0CE4">
        <w:rPr>
          <w:sz w:val="24"/>
          <w:szCs w:val="24"/>
        </w:rPr>
        <w:t xml:space="preserve">» </w:t>
      </w:r>
      <w:r w:rsidR="00003ECB" w:rsidRPr="009A0CE4">
        <w:rPr>
          <w:sz w:val="24"/>
          <w:szCs w:val="24"/>
        </w:rPr>
        <w:t>августа</w:t>
      </w:r>
      <w:r w:rsidR="0047719C" w:rsidRPr="009A0CE4">
        <w:rPr>
          <w:sz w:val="24"/>
          <w:szCs w:val="24"/>
        </w:rPr>
        <w:t xml:space="preserve"> </w:t>
      </w:r>
      <w:r w:rsidR="00003ECB" w:rsidRPr="009A0CE4">
        <w:rPr>
          <w:sz w:val="24"/>
          <w:szCs w:val="24"/>
        </w:rPr>
        <w:t>2014</w:t>
      </w:r>
      <w:r w:rsidR="0047719C" w:rsidRPr="009A0CE4">
        <w:rPr>
          <w:sz w:val="24"/>
          <w:szCs w:val="24"/>
        </w:rPr>
        <w:t xml:space="preserve"> года в </w:t>
      </w:r>
      <w:r w:rsidR="00003ECB" w:rsidRPr="009A0CE4">
        <w:rPr>
          <w:sz w:val="24"/>
          <w:szCs w:val="24"/>
        </w:rPr>
        <w:t>12:00</w:t>
      </w:r>
      <w:r w:rsidR="00F140AF" w:rsidRPr="009A0CE4">
        <w:rPr>
          <w:sz w:val="24"/>
          <w:szCs w:val="24"/>
        </w:rPr>
        <w:t xml:space="preserve"> </w:t>
      </w:r>
      <w:r w:rsidR="00BF25B0" w:rsidRPr="009A0CE4">
        <w:rPr>
          <w:sz w:val="24"/>
          <w:szCs w:val="24"/>
        </w:rPr>
        <w:t xml:space="preserve">по адресу: </w:t>
      </w:r>
      <w:r w:rsidR="00003ECB" w:rsidRPr="009A0CE4">
        <w:rPr>
          <w:sz w:val="24"/>
          <w:szCs w:val="24"/>
        </w:rPr>
        <w:t>636039, Томская обл, Северск г, Курчатова ул, 1</w:t>
      </w:r>
      <w:r w:rsidR="00BF25B0" w:rsidRPr="009A0CE4">
        <w:rPr>
          <w:sz w:val="24"/>
          <w:szCs w:val="24"/>
        </w:rPr>
        <w:t xml:space="preserve">. </w:t>
      </w:r>
    </w:p>
    <w:p w:rsidR="00BF25B0" w:rsidRPr="0047719C" w:rsidRDefault="00BF25B0" w:rsidP="00BF25B0">
      <w:pPr>
        <w:shd w:val="clear" w:color="auto" w:fill="FFFFFF"/>
        <w:rPr>
          <w:sz w:val="24"/>
          <w:szCs w:val="24"/>
        </w:rPr>
      </w:pPr>
      <w:r w:rsidRPr="009A0CE4">
        <w:rPr>
          <w:sz w:val="24"/>
          <w:szCs w:val="24"/>
        </w:rPr>
        <w:br/>
      </w:r>
      <w:r w:rsidRPr="009A0CE4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9A0CE4">
        <w:rPr>
          <w:b/>
          <w:sz w:val="24"/>
          <w:szCs w:val="24"/>
        </w:rPr>
        <w:t>запросе ц</w:t>
      </w:r>
      <w:r w:rsidR="008365A3" w:rsidRPr="009A0CE4">
        <w:rPr>
          <w:b/>
          <w:sz w:val="24"/>
          <w:szCs w:val="24"/>
        </w:rPr>
        <w:t>е</w:t>
      </w:r>
      <w:r w:rsidR="00006812" w:rsidRPr="009A0CE4">
        <w:rPr>
          <w:b/>
          <w:sz w:val="24"/>
          <w:szCs w:val="24"/>
        </w:rPr>
        <w:t>н</w:t>
      </w:r>
      <w:r w:rsidRPr="009A0CE4">
        <w:rPr>
          <w:sz w:val="24"/>
          <w:szCs w:val="24"/>
        </w:rPr>
        <w:t xml:space="preserve"> </w:t>
      </w:r>
      <w:r w:rsidR="0047719C" w:rsidRPr="009A0CE4">
        <w:rPr>
          <w:sz w:val="24"/>
          <w:szCs w:val="24"/>
        </w:rPr>
        <w:t>–</w:t>
      </w:r>
      <w:r w:rsidRPr="009A0CE4">
        <w:rPr>
          <w:sz w:val="24"/>
          <w:szCs w:val="24"/>
        </w:rPr>
        <w:t xml:space="preserve"> </w:t>
      </w:r>
      <w:r w:rsidR="00003ECB" w:rsidRPr="009A0CE4">
        <w:rPr>
          <w:sz w:val="24"/>
          <w:szCs w:val="24"/>
        </w:rPr>
        <w:t>2</w:t>
      </w:r>
    </w:p>
    <w:p w:rsidR="00BF25B0" w:rsidRPr="00C00F43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C00F43">
        <w:rPr>
          <w:b/>
          <w:sz w:val="24"/>
          <w:szCs w:val="24"/>
        </w:rPr>
        <w:t xml:space="preserve">В отношении каждой заявки на участие в </w:t>
      </w:r>
      <w:r w:rsidR="00AF5267"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была оглашена следующая информация:</w:t>
      </w:r>
      <w:r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9A0CE4" w:rsidTr="009A0CE4">
        <w:tc>
          <w:tcPr>
            <w:tcW w:w="1297" w:type="pct"/>
            <w:shd w:val="clear" w:color="auto" w:fill="auto"/>
            <w:hideMark/>
          </w:tcPr>
          <w:p w:rsidR="00B84B16" w:rsidRPr="009A0CE4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0CE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9A0CE4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0CE4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9A0CE4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0CE4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9A0CE4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0CE4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9A0CE4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0CE4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003ECB" w:rsidRPr="009A0CE4" w:rsidTr="009A0CE4">
        <w:tc>
          <w:tcPr>
            <w:tcW w:w="1297" w:type="pct"/>
            <w:shd w:val="clear" w:color="auto" w:fill="auto"/>
            <w:hideMark/>
          </w:tcPr>
          <w:p w:rsidR="00003ECB" w:rsidRPr="009A0CE4" w:rsidRDefault="00003ECB" w:rsidP="00186C2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0CE4">
              <w:rPr>
                <w:snapToGrid w:val="0"/>
                <w:sz w:val="20"/>
              </w:rPr>
              <w:t>ОБЩЕСТВО С ОГРАНИЧЕННОЙ ОТВЕТСТВЕННОСТЬЮ «АРТКОМ»</w:t>
            </w:r>
          </w:p>
        </w:tc>
        <w:tc>
          <w:tcPr>
            <w:tcW w:w="624" w:type="pct"/>
            <w:shd w:val="clear" w:color="auto" w:fill="auto"/>
          </w:tcPr>
          <w:p w:rsidR="00003ECB" w:rsidRPr="009A0CE4" w:rsidRDefault="00003ECB" w:rsidP="00186C2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0CE4">
              <w:rPr>
                <w:snapToGrid w:val="0"/>
                <w:sz w:val="20"/>
                <w:lang w:val="en-US"/>
              </w:rPr>
              <w:t>7017222413</w:t>
            </w:r>
          </w:p>
        </w:tc>
        <w:tc>
          <w:tcPr>
            <w:tcW w:w="741" w:type="pct"/>
            <w:shd w:val="clear" w:color="auto" w:fill="auto"/>
          </w:tcPr>
          <w:p w:rsidR="00003ECB" w:rsidRPr="009A0CE4" w:rsidRDefault="00003ECB" w:rsidP="00186C29">
            <w:pPr>
              <w:jc w:val="both"/>
              <w:rPr>
                <w:sz w:val="24"/>
                <w:szCs w:val="24"/>
              </w:rPr>
            </w:pPr>
            <w:r w:rsidRPr="009A0CE4">
              <w:rPr>
                <w:snapToGrid w:val="0"/>
                <w:sz w:val="20"/>
                <w:lang w:val="en-US"/>
              </w:rPr>
              <w:t>27.08.2014 14:32:00</w:t>
            </w:r>
          </w:p>
        </w:tc>
        <w:tc>
          <w:tcPr>
            <w:tcW w:w="1088" w:type="pct"/>
            <w:shd w:val="clear" w:color="auto" w:fill="auto"/>
          </w:tcPr>
          <w:p w:rsidR="00003ECB" w:rsidRPr="009A0CE4" w:rsidRDefault="00003ECB" w:rsidP="00186C2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0CE4">
              <w:rPr>
                <w:snapToGrid w:val="0"/>
                <w:sz w:val="20"/>
              </w:rPr>
              <w:t>634034, ТОМСКАЯ ОБЛ, ТОМСК Г, УЧЕБНАЯ УЛ, 47А</w:t>
            </w:r>
          </w:p>
        </w:tc>
        <w:tc>
          <w:tcPr>
            <w:tcW w:w="1250" w:type="pct"/>
            <w:shd w:val="clear" w:color="auto" w:fill="auto"/>
          </w:tcPr>
          <w:p w:rsidR="00003ECB" w:rsidRPr="009A0CE4" w:rsidRDefault="00003ECB" w:rsidP="00186C2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0CE4">
              <w:rPr>
                <w:snapToGrid w:val="0"/>
                <w:sz w:val="20"/>
                <w:lang w:val="en-US"/>
              </w:rPr>
              <w:t>1.527.350,00 RUB С НДС</w:t>
            </w:r>
          </w:p>
        </w:tc>
      </w:tr>
      <w:tr w:rsidR="00003ECB" w:rsidRPr="00C00F43" w:rsidTr="009A0CE4">
        <w:tc>
          <w:tcPr>
            <w:tcW w:w="1297" w:type="pct"/>
            <w:shd w:val="clear" w:color="auto" w:fill="auto"/>
            <w:hideMark/>
          </w:tcPr>
          <w:p w:rsidR="00003ECB" w:rsidRPr="009A0CE4" w:rsidRDefault="00003ECB" w:rsidP="00186C2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0CE4">
              <w:rPr>
                <w:snapToGrid w:val="0"/>
                <w:sz w:val="20"/>
              </w:rPr>
              <w:t>ОБЩЕСТВО С ОГРАНИЧЕННОЙ ОТВЕТСТВЕННОСТЬЮ «СИНТЕЗСИСТЕМЫ»</w:t>
            </w:r>
          </w:p>
        </w:tc>
        <w:tc>
          <w:tcPr>
            <w:tcW w:w="624" w:type="pct"/>
            <w:shd w:val="clear" w:color="auto" w:fill="auto"/>
          </w:tcPr>
          <w:p w:rsidR="00003ECB" w:rsidRPr="009A0CE4" w:rsidRDefault="00003ECB" w:rsidP="00186C2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0CE4">
              <w:rPr>
                <w:snapToGrid w:val="0"/>
                <w:sz w:val="20"/>
                <w:lang w:val="en-US"/>
              </w:rPr>
              <w:t>2460238976</w:t>
            </w:r>
          </w:p>
        </w:tc>
        <w:tc>
          <w:tcPr>
            <w:tcW w:w="741" w:type="pct"/>
            <w:shd w:val="clear" w:color="auto" w:fill="auto"/>
          </w:tcPr>
          <w:p w:rsidR="00003ECB" w:rsidRPr="009A0CE4" w:rsidRDefault="00003ECB" w:rsidP="00186C29">
            <w:pPr>
              <w:jc w:val="both"/>
              <w:rPr>
                <w:sz w:val="24"/>
                <w:szCs w:val="24"/>
              </w:rPr>
            </w:pPr>
            <w:r w:rsidRPr="009A0CE4">
              <w:rPr>
                <w:snapToGrid w:val="0"/>
                <w:sz w:val="20"/>
                <w:lang w:val="en-US"/>
              </w:rPr>
              <w:t>27.08.2014 12:38:00</w:t>
            </w:r>
          </w:p>
        </w:tc>
        <w:tc>
          <w:tcPr>
            <w:tcW w:w="1088" w:type="pct"/>
            <w:shd w:val="clear" w:color="auto" w:fill="auto"/>
          </w:tcPr>
          <w:p w:rsidR="00003ECB" w:rsidRPr="009A0CE4" w:rsidRDefault="00003ECB" w:rsidP="00186C2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0CE4">
              <w:rPr>
                <w:snapToGrid w:val="0"/>
                <w:sz w:val="20"/>
              </w:rPr>
              <w:t>660021, КРАСНОЯРСКИЙ КРАЙ, КРАСНОЯРСК Г, ЛОМОНОСОВА УЛ, 70, СТР. 28</w:t>
            </w:r>
          </w:p>
        </w:tc>
        <w:tc>
          <w:tcPr>
            <w:tcW w:w="1250" w:type="pct"/>
            <w:shd w:val="clear" w:color="auto" w:fill="auto"/>
          </w:tcPr>
          <w:p w:rsidR="00003ECB" w:rsidRPr="00C00F43" w:rsidRDefault="00003ECB" w:rsidP="00186C2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0CE4">
              <w:rPr>
                <w:snapToGrid w:val="0"/>
                <w:sz w:val="20"/>
                <w:lang w:val="en-US"/>
              </w:rPr>
              <w:t>1.509.827,70 RUB С НДС</w:t>
            </w:r>
          </w:p>
        </w:tc>
      </w:tr>
    </w:tbl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br/>
      </w:r>
      <w:r w:rsidRPr="00C00F43">
        <w:rPr>
          <w:sz w:val="24"/>
          <w:szCs w:val="24"/>
        </w:rPr>
        <w:br/>
      </w:r>
      <w:r w:rsidRPr="009A0CE4">
        <w:rPr>
          <w:b/>
          <w:sz w:val="24"/>
          <w:szCs w:val="24"/>
        </w:rPr>
        <w:t xml:space="preserve">Рассмотрение заявок на участие в </w:t>
      </w:r>
      <w:r w:rsidR="00A40CE2" w:rsidRPr="009A0CE4">
        <w:rPr>
          <w:b/>
          <w:sz w:val="24"/>
          <w:szCs w:val="24"/>
        </w:rPr>
        <w:t>запрос</w:t>
      </w:r>
      <w:r w:rsidRPr="009A0CE4">
        <w:rPr>
          <w:b/>
          <w:sz w:val="24"/>
          <w:szCs w:val="24"/>
        </w:rPr>
        <w:t>е</w:t>
      </w:r>
      <w:r w:rsidR="00A40CE2" w:rsidRPr="009A0CE4">
        <w:rPr>
          <w:b/>
          <w:sz w:val="24"/>
          <w:szCs w:val="24"/>
        </w:rPr>
        <w:t xml:space="preserve"> цен</w:t>
      </w:r>
      <w:r w:rsidRPr="009A0CE4">
        <w:rPr>
          <w:b/>
          <w:sz w:val="24"/>
          <w:szCs w:val="24"/>
        </w:rPr>
        <w:t xml:space="preserve"> состоится не позднее:</w:t>
      </w:r>
      <w:r w:rsidRPr="009A0CE4">
        <w:rPr>
          <w:sz w:val="24"/>
          <w:szCs w:val="24"/>
        </w:rPr>
        <w:t xml:space="preserve"> </w:t>
      </w:r>
      <w:r w:rsidR="0047719C" w:rsidRPr="009A0CE4">
        <w:rPr>
          <w:sz w:val="24"/>
          <w:szCs w:val="24"/>
        </w:rPr>
        <w:t>«</w:t>
      </w:r>
      <w:r w:rsidR="00003ECB" w:rsidRPr="009A0CE4">
        <w:rPr>
          <w:sz w:val="24"/>
          <w:szCs w:val="24"/>
        </w:rPr>
        <w:t>17</w:t>
      </w:r>
      <w:r w:rsidR="0047719C" w:rsidRPr="009A0CE4">
        <w:rPr>
          <w:sz w:val="24"/>
          <w:szCs w:val="24"/>
        </w:rPr>
        <w:t xml:space="preserve">» </w:t>
      </w:r>
      <w:r w:rsidR="00003ECB" w:rsidRPr="009A0CE4">
        <w:rPr>
          <w:sz w:val="24"/>
          <w:szCs w:val="24"/>
        </w:rPr>
        <w:t>сентября</w:t>
      </w:r>
      <w:r w:rsidR="0047719C" w:rsidRPr="009A0CE4">
        <w:rPr>
          <w:sz w:val="24"/>
          <w:szCs w:val="24"/>
        </w:rPr>
        <w:t xml:space="preserve"> </w:t>
      </w:r>
      <w:r w:rsidR="00003ECB" w:rsidRPr="009A0CE4">
        <w:rPr>
          <w:sz w:val="24"/>
          <w:szCs w:val="24"/>
        </w:rPr>
        <w:t>2014</w:t>
      </w:r>
      <w:r w:rsidRPr="009A0CE4">
        <w:rPr>
          <w:sz w:val="24"/>
          <w:szCs w:val="24"/>
        </w:rPr>
        <w:t xml:space="preserve">г. </w:t>
      </w:r>
      <w:r w:rsidR="0047719C" w:rsidRPr="009A0CE4">
        <w:rPr>
          <w:sz w:val="24"/>
          <w:szCs w:val="24"/>
        </w:rPr>
        <w:t>1</w:t>
      </w:r>
      <w:r w:rsidR="00F17BE2" w:rsidRPr="009A0CE4">
        <w:rPr>
          <w:sz w:val="24"/>
          <w:szCs w:val="24"/>
        </w:rPr>
        <w:t>2</w:t>
      </w:r>
      <w:r w:rsidR="0047719C" w:rsidRPr="009A0CE4">
        <w:rPr>
          <w:sz w:val="24"/>
          <w:szCs w:val="24"/>
        </w:rPr>
        <w:t>:00 (время московское)</w:t>
      </w:r>
      <w:r w:rsidRPr="00C00F43">
        <w:rPr>
          <w:sz w:val="24"/>
          <w:szCs w:val="24"/>
        </w:rPr>
        <w:br/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9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BB2276" w:rsidRDefault="006F7305" w:rsidP="006F7305">
      <w:pPr>
        <w:shd w:val="clear" w:color="auto" w:fill="FFFFFF"/>
        <w:jc w:val="center"/>
      </w:pPr>
      <w:r>
        <w:rPr>
          <w:sz w:val="20"/>
        </w:rPr>
        <w:t xml:space="preserve"> </w:t>
      </w:r>
    </w:p>
    <w:sectPr w:rsidR="00BB2276" w:rsidSect="009A0CE4">
      <w:footerReference w:type="default" r:id="rId10"/>
      <w:pgSz w:w="11906" w:h="16838"/>
      <w:pgMar w:top="709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4088" w:rsidRDefault="00604088" w:rsidP="002A2F2C">
      <w:r>
        <w:separator/>
      </w:r>
    </w:p>
  </w:endnote>
  <w:endnote w:type="continuationSeparator" w:id="0">
    <w:p w:rsidR="00604088" w:rsidRDefault="00604088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4088" w:rsidRDefault="00604088" w:rsidP="002A2F2C">
      <w:r>
        <w:separator/>
      </w:r>
    </w:p>
  </w:footnote>
  <w:footnote w:type="continuationSeparator" w:id="0">
    <w:p w:rsidR="00604088" w:rsidRDefault="00604088" w:rsidP="002A2F2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3ECB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71990"/>
    <w:rsid w:val="0017350A"/>
    <w:rsid w:val="00197701"/>
    <w:rsid w:val="001A1B8C"/>
    <w:rsid w:val="00201179"/>
    <w:rsid w:val="002A2F2C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C5A1A"/>
    <w:rsid w:val="005E0644"/>
    <w:rsid w:val="00604088"/>
    <w:rsid w:val="006A2DD3"/>
    <w:rsid w:val="006B5BF5"/>
    <w:rsid w:val="006D6401"/>
    <w:rsid w:val="006F7305"/>
    <w:rsid w:val="007374CC"/>
    <w:rsid w:val="0081084B"/>
    <w:rsid w:val="008365A3"/>
    <w:rsid w:val="008F6943"/>
    <w:rsid w:val="009030C1"/>
    <w:rsid w:val="00906DE8"/>
    <w:rsid w:val="0091130D"/>
    <w:rsid w:val="0093364D"/>
    <w:rsid w:val="00936231"/>
    <w:rsid w:val="00951F61"/>
    <w:rsid w:val="009A0CE4"/>
    <w:rsid w:val="009A788D"/>
    <w:rsid w:val="00A3255A"/>
    <w:rsid w:val="00A40CE2"/>
    <w:rsid w:val="00A66EA0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F140AF"/>
    <w:rsid w:val="00F17BE2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8">
    <w:name w:val="List Paragraph"/>
    <w:basedOn w:val="a"/>
    <w:uiPriority w:val="34"/>
    <w:qFormat/>
    <w:rsid w:val="009A0CE4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A8F93D-B0C0-4548-9DB0-DF10DE8C1A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637</Words>
  <Characters>3634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4263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dcterms:created xsi:type="dcterms:W3CDTF">2014-08-28T04:29:00Z</dcterms:created>
  <dcterms:modified xsi:type="dcterms:W3CDTF">2014-08-28T04:29:00Z</dcterms:modified>
</cp:coreProperties>
</file>