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B82F6E" w:rsidRDefault="00A50C02" w:rsidP="00B82F6E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B82F6E">
        <w:rPr>
          <w:rFonts w:ascii="Times New Roman" w:hAnsi="Times New Roman"/>
          <w:b/>
          <w:bCs/>
          <w:sz w:val="26"/>
          <w:szCs w:val="26"/>
        </w:rPr>
        <w:t>ПРОТОКОЛ № 760 Р</w:t>
      </w:r>
      <w:proofErr w:type="gramStart"/>
      <w:r w:rsidRPr="00B82F6E">
        <w:rPr>
          <w:rFonts w:ascii="Times New Roman" w:hAnsi="Times New Roman"/>
          <w:b/>
          <w:bCs/>
          <w:sz w:val="26"/>
          <w:szCs w:val="26"/>
        </w:rPr>
        <w:t>4</w:t>
      </w:r>
      <w:proofErr w:type="gramEnd"/>
      <w:r w:rsidRPr="00B82F6E">
        <w:rPr>
          <w:rFonts w:ascii="Times New Roman" w:hAnsi="Times New Roman"/>
          <w:b/>
          <w:bCs/>
          <w:sz w:val="26"/>
          <w:szCs w:val="26"/>
        </w:rPr>
        <w:t xml:space="preserve">/П-14-3 </w:t>
      </w:r>
    </w:p>
    <w:p w:rsidR="00000000" w:rsidRPr="00B82F6E" w:rsidRDefault="00A50C02" w:rsidP="00B82F6E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B82F6E">
        <w:rPr>
          <w:rFonts w:ascii="Times New Roman" w:hAnsi="Times New Roman"/>
          <w:b/>
          <w:bCs/>
          <w:sz w:val="26"/>
          <w:szCs w:val="26"/>
        </w:rPr>
        <w:t>заседания закупочной комиссии по рассмотрению заявок</w:t>
      </w:r>
      <w:r w:rsidR="00754861" w:rsidRPr="00B82F6E">
        <w:rPr>
          <w:rFonts w:ascii="Times New Roman" w:hAnsi="Times New Roman"/>
          <w:b/>
          <w:bCs/>
          <w:sz w:val="26"/>
          <w:szCs w:val="26"/>
        </w:rPr>
        <w:t xml:space="preserve"> по итогам запросов об уточнении заявок</w:t>
      </w:r>
      <w:r w:rsidRPr="00B82F6E">
        <w:rPr>
          <w:rFonts w:ascii="Times New Roman" w:hAnsi="Times New Roman"/>
          <w:b/>
          <w:bCs/>
          <w:sz w:val="26"/>
          <w:szCs w:val="26"/>
        </w:rPr>
        <w:t xml:space="preserve"> на отборочной стадии по открытому запросу предложений на право заключения договора на поставку по лоту №760 Р</w:t>
      </w:r>
      <w:proofErr w:type="gramStart"/>
      <w:r w:rsidRPr="00B82F6E">
        <w:rPr>
          <w:rFonts w:ascii="Times New Roman" w:hAnsi="Times New Roman"/>
          <w:b/>
          <w:bCs/>
          <w:sz w:val="26"/>
          <w:szCs w:val="26"/>
        </w:rPr>
        <w:t>4</w:t>
      </w:r>
      <w:proofErr w:type="gramEnd"/>
      <w:r w:rsidRPr="00B82F6E">
        <w:rPr>
          <w:rFonts w:ascii="Times New Roman" w:hAnsi="Times New Roman"/>
          <w:b/>
          <w:bCs/>
          <w:sz w:val="26"/>
          <w:szCs w:val="26"/>
        </w:rPr>
        <w:t>/П-14 «Поставка общепромышленной защитной арматуры ДУ до 800 мм для</w:t>
      </w:r>
      <w:r w:rsidRPr="00B82F6E">
        <w:rPr>
          <w:rFonts w:ascii="Times New Roman" w:hAnsi="Times New Roman"/>
          <w:b/>
          <w:bCs/>
          <w:sz w:val="26"/>
          <w:szCs w:val="26"/>
        </w:rPr>
        <w:t xml:space="preserve"> сооружения энергоблока №4 Ростовской АЭС» </w:t>
      </w:r>
    </w:p>
    <w:p w:rsidR="00000000" w:rsidRPr="00B82F6E" w:rsidRDefault="00A50C02" w:rsidP="00B82F6E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/>
      </w:tblPr>
      <w:tblGrid>
        <w:gridCol w:w="5156"/>
        <w:gridCol w:w="5152"/>
      </w:tblGrid>
      <w:tr w:rsidR="00000000" w:rsidRPr="00B82F6E">
        <w:tc>
          <w:tcPr>
            <w:tcW w:w="5210" w:type="dxa"/>
            <w:hideMark/>
          </w:tcPr>
          <w:p w:rsidR="00000000" w:rsidRPr="00B82F6E" w:rsidRDefault="00A50C02" w:rsidP="00B82F6E">
            <w:pPr>
              <w:pStyle w:val="ab"/>
              <w:spacing w:after="0"/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</w:pPr>
            <w:r w:rsidRPr="00B82F6E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г</w:t>
            </w:r>
            <w:r w:rsidRPr="00B82F6E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000000" w:rsidRPr="00B82F6E" w:rsidRDefault="00A50C02" w:rsidP="00B82F6E">
            <w:pPr>
              <w:pStyle w:val="ab"/>
              <w:spacing w:after="0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B82F6E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«16» сентября 2014</w:t>
            </w:r>
            <w:r w:rsidRPr="00B82F6E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000000" w:rsidRPr="00B82F6E" w:rsidRDefault="00A50C02" w:rsidP="00B82F6E">
      <w:pPr>
        <w:pStyle w:val="ab"/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F36C35" w:rsidRPr="00B82F6E" w:rsidRDefault="00F36C35" w:rsidP="00B82F6E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B82F6E">
        <w:rPr>
          <w:rFonts w:ascii="Times New Roman" w:hAnsi="Times New Roman"/>
          <w:sz w:val="26"/>
          <w:szCs w:val="26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B82F6E">
        <w:rPr>
          <w:rFonts w:ascii="Times New Roman" w:hAnsi="Times New Roman"/>
          <w:sz w:val="26"/>
          <w:szCs w:val="26"/>
        </w:rPr>
        <w:t>Росатом</w:t>
      </w:r>
      <w:proofErr w:type="spellEnd"/>
      <w:r w:rsidRPr="00B82F6E">
        <w:rPr>
          <w:rFonts w:ascii="Times New Roman" w:hAnsi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B82F6E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B82F6E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B82F6E">
        <w:rPr>
          <w:rFonts w:ascii="Times New Roman" w:hAnsi="Times New Roman"/>
          <w:sz w:val="26"/>
          <w:szCs w:val="26"/>
        </w:rPr>
        <w:t>Росатом</w:t>
      </w:r>
      <w:proofErr w:type="spellEnd"/>
      <w:r w:rsidRPr="00B82F6E">
        <w:rPr>
          <w:rFonts w:ascii="Times New Roman" w:hAnsi="Times New Roman"/>
          <w:sz w:val="26"/>
          <w:szCs w:val="26"/>
        </w:rPr>
        <w:t>» (протокол от 07.02.2012 № 37)(Далее – ЕОСЗ) в его действующей редакции,</w:t>
      </w:r>
      <w:r w:rsidRPr="00B82F6E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B82F6E">
        <w:rPr>
          <w:rFonts w:ascii="Times New Roman" w:hAnsi="Times New Roman"/>
          <w:sz w:val="26"/>
          <w:szCs w:val="26"/>
        </w:rPr>
        <w:t>с использованием функционала ЭТП «</w:t>
      </w:r>
      <w:proofErr w:type="spellStart"/>
      <w:r w:rsidRPr="00B82F6E">
        <w:rPr>
          <w:rFonts w:ascii="Times New Roman" w:hAnsi="Times New Roman"/>
          <w:sz w:val="26"/>
          <w:szCs w:val="26"/>
        </w:rPr>
        <w:t>a-k-d.ru</w:t>
      </w:r>
      <w:proofErr w:type="spellEnd"/>
      <w:r w:rsidRPr="00B82F6E">
        <w:rPr>
          <w:rFonts w:ascii="Times New Roman" w:hAnsi="Times New Roman"/>
          <w:sz w:val="26"/>
          <w:szCs w:val="26"/>
        </w:rPr>
        <w:t>» согласно регламенту ее работы.</w:t>
      </w:r>
      <w:proofErr w:type="gramEnd"/>
    </w:p>
    <w:p w:rsidR="00F36C35" w:rsidRPr="00B82F6E" w:rsidRDefault="00F36C35" w:rsidP="00B82F6E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</w:p>
    <w:p w:rsidR="00F36C35" w:rsidRPr="00B82F6E" w:rsidRDefault="00F36C35" w:rsidP="00B82F6E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B82F6E">
        <w:rPr>
          <w:rFonts w:ascii="Times New Roman" w:hAnsi="Times New Roman"/>
          <w:b/>
          <w:bCs/>
          <w:sz w:val="26"/>
          <w:szCs w:val="26"/>
        </w:rPr>
        <w:t>Информация о закупке:</w:t>
      </w:r>
    </w:p>
    <w:p w:rsidR="00F36C35" w:rsidRPr="00B82F6E" w:rsidRDefault="00F36C35" w:rsidP="00B82F6E">
      <w:pPr>
        <w:tabs>
          <w:tab w:val="left" w:pos="252"/>
        </w:tabs>
        <w:ind w:firstLine="567"/>
        <w:outlineLvl w:val="0"/>
        <w:rPr>
          <w:rFonts w:ascii="Times New Roman" w:hAnsi="Times New Roman"/>
          <w:sz w:val="26"/>
          <w:szCs w:val="26"/>
        </w:rPr>
      </w:pPr>
      <w:r w:rsidRPr="00B82F6E">
        <w:rPr>
          <w:rFonts w:ascii="Times New Roman" w:hAnsi="Times New Roman"/>
          <w:sz w:val="26"/>
          <w:szCs w:val="26"/>
        </w:rPr>
        <w:t>Заказчик: Открытое акционерное общество НИЖЕГОРОДСКАЯ ИНЖИНИРИНГОВАЯ КОМПАНИЯ «АТОМЭНЕРГОПРОЕКТ».</w:t>
      </w:r>
    </w:p>
    <w:p w:rsidR="00F36C35" w:rsidRPr="00B82F6E" w:rsidRDefault="00F36C35" w:rsidP="00B82F6E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B82F6E">
        <w:rPr>
          <w:rFonts w:ascii="Times New Roman" w:hAnsi="Times New Roman"/>
          <w:sz w:val="26"/>
          <w:szCs w:val="26"/>
        </w:rPr>
        <w:t xml:space="preserve">Организатор </w:t>
      </w:r>
      <w:r w:rsidRPr="00B82F6E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B82F6E">
        <w:rPr>
          <w:rFonts w:ascii="Times New Roman" w:hAnsi="Times New Roman"/>
          <w:sz w:val="26"/>
          <w:szCs w:val="26"/>
        </w:rPr>
        <w:t>: ОАО «НИАЭП».</w:t>
      </w:r>
    </w:p>
    <w:p w:rsidR="00F36C35" w:rsidRPr="00B82F6E" w:rsidRDefault="00F36C35" w:rsidP="00B82F6E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B82F6E">
        <w:rPr>
          <w:rFonts w:ascii="Times New Roman" w:hAnsi="Times New Roman"/>
          <w:sz w:val="26"/>
          <w:szCs w:val="26"/>
        </w:rPr>
        <w:t xml:space="preserve">Предмет </w:t>
      </w:r>
      <w:r w:rsidRPr="00B82F6E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B82F6E">
        <w:rPr>
          <w:rFonts w:ascii="Times New Roman" w:hAnsi="Times New Roman"/>
          <w:sz w:val="26"/>
          <w:szCs w:val="26"/>
        </w:rPr>
        <w:t>: право заключения договора на поставку по лоту №760 Р</w:t>
      </w:r>
      <w:proofErr w:type="gramStart"/>
      <w:r w:rsidRPr="00B82F6E">
        <w:rPr>
          <w:rFonts w:ascii="Times New Roman" w:hAnsi="Times New Roman"/>
          <w:sz w:val="26"/>
          <w:szCs w:val="26"/>
        </w:rPr>
        <w:t>4</w:t>
      </w:r>
      <w:proofErr w:type="gramEnd"/>
      <w:r w:rsidRPr="00B82F6E">
        <w:rPr>
          <w:rFonts w:ascii="Times New Roman" w:hAnsi="Times New Roman"/>
          <w:sz w:val="26"/>
          <w:szCs w:val="26"/>
        </w:rPr>
        <w:t xml:space="preserve">/П-14 «Поставка общепромышленной защитной арматуры ДУ до 800 мм для сооружения энергоблока №4 Ростовской АЭС». </w:t>
      </w:r>
    </w:p>
    <w:p w:rsidR="00F36C35" w:rsidRPr="00B82F6E" w:rsidRDefault="00F36C35" w:rsidP="00B82F6E">
      <w:pPr>
        <w:ind w:firstLine="567"/>
        <w:rPr>
          <w:rFonts w:ascii="Times New Roman" w:hAnsi="Times New Roman"/>
          <w:sz w:val="26"/>
          <w:szCs w:val="26"/>
        </w:rPr>
      </w:pPr>
      <w:r w:rsidRPr="00B82F6E">
        <w:rPr>
          <w:rFonts w:ascii="Times New Roman" w:hAnsi="Times New Roman"/>
          <w:sz w:val="26"/>
          <w:szCs w:val="26"/>
        </w:rPr>
        <w:t xml:space="preserve">Предмет договора: Поставка общепромышленной защитной арматуры ДУ до 800 мм для сооружения энергоблока №4 Ростовской АЭС. </w:t>
      </w:r>
    </w:p>
    <w:p w:rsidR="00F36C35" w:rsidRPr="00B82F6E" w:rsidRDefault="00F36C35" w:rsidP="00B82F6E">
      <w:pPr>
        <w:ind w:firstLine="567"/>
        <w:rPr>
          <w:rFonts w:ascii="Times New Roman" w:hAnsi="Times New Roman"/>
          <w:sz w:val="26"/>
          <w:szCs w:val="26"/>
        </w:rPr>
      </w:pPr>
      <w:r w:rsidRPr="00B82F6E">
        <w:rPr>
          <w:rFonts w:ascii="Times New Roman" w:hAnsi="Times New Roman"/>
          <w:sz w:val="26"/>
          <w:szCs w:val="26"/>
        </w:rPr>
        <w:t xml:space="preserve">Начальная (максимальная) цена договора: 2 402 991,33 (Два миллиона четыреста две тысячи девятьсот девяносто один) рубль 33 копейки, включая НДС. </w:t>
      </w:r>
    </w:p>
    <w:p w:rsidR="00F36C35" w:rsidRPr="00B82F6E" w:rsidRDefault="00F36C35" w:rsidP="00B82F6E">
      <w:pPr>
        <w:ind w:firstLine="567"/>
        <w:rPr>
          <w:rFonts w:ascii="Times New Roman" w:hAnsi="Times New Roman"/>
          <w:sz w:val="26"/>
          <w:szCs w:val="26"/>
        </w:rPr>
      </w:pPr>
      <w:r w:rsidRPr="00B82F6E">
        <w:rPr>
          <w:rFonts w:ascii="Times New Roman" w:hAnsi="Times New Roman"/>
          <w:sz w:val="26"/>
          <w:szCs w:val="26"/>
        </w:rPr>
        <w:t>Сроки и объемы поставки товара – в соответствии со Спецификацией, приведенной в закупочной документации.</w:t>
      </w:r>
    </w:p>
    <w:p w:rsidR="00F36C35" w:rsidRPr="00B82F6E" w:rsidRDefault="00F36C35" w:rsidP="00B82F6E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B82F6E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Pr="00B82F6E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B82F6E">
        <w:rPr>
          <w:rFonts w:ascii="Times New Roman" w:hAnsi="Times New Roman"/>
          <w:sz w:val="26"/>
          <w:szCs w:val="26"/>
        </w:rPr>
        <w:t xml:space="preserve"> и документация по проведению </w:t>
      </w:r>
      <w:r w:rsidRPr="00B82F6E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B82F6E">
        <w:rPr>
          <w:rFonts w:ascii="Times New Roman" w:hAnsi="Times New Roman"/>
          <w:sz w:val="26"/>
          <w:szCs w:val="26"/>
        </w:rPr>
        <w:t xml:space="preserve"> опубликован</w:t>
      </w:r>
      <w:r w:rsidRPr="00B82F6E">
        <w:rPr>
          <w:rFonts w:ascii="Times New Roman" w:hAnsi="Times New Roman"/>
          <w:color w:val="000000"/>
          <w:sz w:val="26"/>
          <w:szCs w:val="26"/>
          <w:lang w:eastAsia="ar-SA"/>
        </w:rPr>
        <w:t>ы «21» августа 2014 года в информационно</w:t>
      </w:r>
      <w:r w:rsidRPr="00B82F6E">
        <w:rPr>
          <w:rFonts w:ascii="Times New Roman" w:hAnsi="Times New Roman"/>
          <w:sz w:val="26"/>
          <w:szCs w:val="26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B82F6E">
          <w:rPr>
            <w:rStyle w:val="a3"/>
            <w:rFonts w:ascii="Times New Roman" w:hAnsi="Times New Roman"/>
            <w:sz w:val="26"/>
            <w:szCs w:val="26"/>
          </w:rPr>
          <w:t>http://www.zakupki.gov.ru</w:t>
        </w:r>
      </w:hyperlink>
      <w:r w:rsidRPr="00B82F6E">
        <w:rPr>
          <w:rStyle w:val="a3"/>
          <w:rFonts w:ascii="Times New Roman" w:hAnsi="Times New Roman"/>
          <w:sz w:val="26"/>
          <w:szCs w:val="26"/>
        </w:rPr>
        <w:t>/</w:t>
      </w:r>
      <w:r w:rsidRPr="00B82F6E">
        <w:rPr>
          <w:rFonts w:ascii="Times New Roman" w:hAnsi="Times New Roman"/>
          <w:sz w:val="26"/>
          <w:szCs w:val="26"/>
        </w:rPr>
        <w:t xml:space="preserve">, закупка № 31401449191, на официальном сайте о размещении заказов на закупки товаров, работ и услуг для нужд </w:t>
      </w:r>
      <w:proofErr w:type="spellStart"/>
      <w:r w:rsidRPr="00B82F6E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B82F6E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B82F6E">
        <w:rPr>
          <w:rFonts w:ascii="Times New Roman" w:hAnsi="Times New Roman"/>
          <w:sz w:val="26"/>
          <w:szCs w:val="26"/>
        </w:rPr>
        <w:t>Росатом</w:t>
      </w:r>
      <w:proofErr w:type="spellEnd"/>
      <w:r w:rsidRPr="00B82F6E">
        <w:rPr>
          <w:rFonts w:ascii="Times New Roman" w:hAnsi="Times New Roman"/>
          <w:sz w:val="26"/>
          <w:szCs w:val="26"/>
        </w:rPr>
        <w:t xml:space="preserve">» </w:t>
      </w:r>
      <w:hyperlink r:id="rId9" w:history="1">
        <w:r w:rsidRPr="00B82F6E">
          <w:rPr>
            <w:rStyle w:val="a3"/>
            <w:rFonts w:ascii="Times New Roman" w:hAnsi="Times New Roman"/>
            <w:sz w:val="26"/>
            <w:szCs w:val="26"/>
          </w:rPr>
          <w:t>http://zakupki.rosatom</w:t>
        </w:r>
        <w:proofErr w:type="gramEnd"/>
        <w:r w:rsidRPr="00B82F6E">
          <w:rPr>
            <w:rStyle w:val="a3"/>
            <w:rFonts w:ascii="Times New Roman" w:hAnsi="Times New Roman"/>
            <w:sz w:val="26"/>
            <w:szCs w:val="26"/>
          </w:rPr>
          <w:t>.ru/</w:t>
        </w:r>
      </w:hyperlink>
      <w:r w:rsidRPr="00B82F6E">
        <w:rPr>
          <w:rFonts w:ascii="Times New Roman" w:hAnsi="Times New Roman"/>
          <w:sz w:val="26"/>
          <w:szCs w:val="26"/>
        </w:rPr>
        <w:t>, закупка №140821/0536/789, на ЭТП «</w:t>
      </w:r>
      <w:proofErr w:type="spellStart"/>
      <w:r w:rsidRPr="00B82F6E">
        <w:rPr>
          <w:rFonts w:ascii="Times New Roman" w:hAnsi="Times New Roman"/>
          <w:sz w:val="26"/>
          <w:szCs w:val="26"/>
        </w:rPr>
        <w:t>a-k-d.ru</w:t>
      </w:r>
      <w:proofErr w:type="spellEnd"/>
      <w:r w:rsidRPr="00B82F6E">
        <w:rPr>
          <w:rFonts w:ascii="Times New Roman" w:hAnsi="Times New Roman"/>
          <w:sz w:val="26"/>
          <w:szCs w:val="26"/>
        </w:rPr>
        <w:t>», закупка №R024818.</w:t>
      </w:r>
    </w:p>
    <w:p w:rsidR="00F36C35" w:rsidRPr="00B82F6E" w:rsidRDefault="00F36C35" w:rsidP="00B82F6E">
      <w:pPr>
        <w:pStyle w:val="310"/>
        <w:ind w:firstLine="567"/>
        <w:rPr>
          <w:b w:val="0"/>
          <w:bCs w:val="0"/>
          <w:color w:val="FF0000"/>
          <w:lang w:eastAsia="ru-RU"/>
        </w:rPr>
      </w:pPr>
      <w:r w:rsidRPr="00B82F6E">
        <w:rPr>
          <w:b w:val="0"/>
          <w:bCs w:val="0"/>
        </w:rPr>
        <w:t xml:space="preserve">Заседание закупочной комиссии проводится в очной форме 10:00 (время московское) «16» сентября 2014 года, по адресу: </w:t>
      </w:r>
      <w:r w:rsidRPr="00B82F6E">
        <w:rPr>
          <w:b w:val="0"/>
          <w:bCs w:val="0"/>
          <w:color w:val="000000"/>
        </w:rPr>
        <w:t>603006, г.Н.Новгород, пл. Свободы, д.3.</w:t>
      </w:r>
    </w:p>
    <w:p w:rsidR="00F36C35" w:rsidRPr="00B82F6E" w:rsidRDefault="00F36C35" w:rsidP="00B82F6E">
      <w:pPr>
        <w:outlineLvl w:val="0"/>
        <w:rPr>
          <w:rFonts w:ascii="Times New Roman" w:hAnsi="Times New Roman"/>
          <w:sz w:val="26"/>
          <w:szCs w:val="26"/>
        </w:rPr>
      </w:pPr>
      <w:r w:rsidRPr="00B82F6E">
        <w:rPr>
          <w:rFonts w:ascii="Times New Roman" w:hAnsi="Times New Roman"/>
          <w:b/>
          <w:bCs/>
          <w:sz w:val="26"/>
          <w:szCs w:val="26"/>
        </w:rPr>
        <w:t>В заседании принимают участие:</w:t>
      </w:r>
      <w:r w:rsidRPr="00B82F6E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371"/>
      </w:tblGrid>
      <w:tr w:rsidR="00F36C35" w:rsidRPr="00B82F6E" w:rsidTr="00F36C35">
        <w:trPr>
          <w:trHeight w:val="173"/>
        </w:trPr>
        <w:tc>
          <w:tcPr>
            <w:tcW w:w="2835" w:type="dxa"/>
            <w:vAlign w:val="center"/>
          </w:tcPr>
          <w:p w:rsidR="00F36C35" w:rsidRPr="00B82F6E" w:rsidRDefault="00F36C35" w:rsidP="00B82F6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82F6E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7371" w:type="dxa"/>
            <w:vAlign w:val="center"/>
          </w:tcPr>
          <w:p w:rsidR="00F36C35" w:rsidRPr="00B82F6E" w:rsidRDefault="00F36C35" w:rsidP="00B82F6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  <w:highlight w:val="yellow"/>
              </w:rPr>
            </w:pPr>
            <w:r w:rsidRPr="00B82F6E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Должность</w:t>
            </w:r>
          </w:p>
        </w:tc>
      </w:tr>
      <w:tr w:rsidR="00F36C35" w:rsidRPr="00B82F6E" w:rsidTr="00F36C35">
        <w:trPr>
          <w:trHeight w:val="299"/>
        </w:trPr>
        <w:tc>
          <w:tcPr>
            <w:tcW w:w="10206" w:type="dxa"/>
            <w:gridSpan w:val="2"/>
            <w:vAlign w:val="center"/>
          </w:tcPr>
          <w:p w:rsidR="00F36C35" w:rsidRPr="00B82F6E" w:rsidRDefault="00F36C35" w:rsidP="00B82F6E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6"/>
                <w:szCs w:val="26"/>
              </w:rPr>
            </w:pPr>
            <w:r w:rsidRPr="00B82F6E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F36C35" w:rsidRPr="00B82F6E" w:rsidTr="00F36C35">
        <w:trPr>
          <w:trHeight w:val="515"/>
        </w:trPr>
        <w:tc>
          <w:tcPr>
            <w:tcW w:w="2835" w:type="dxa"/>
            <w:vAlign w:val="center"/>
          </w:tcPr>
          <w:p w:rsidR="00F36C35" w:rsidRPr="00B82F6E" w:rsidRDefault="00F36C35" w:rsidP="00B82F6E">
            <w:pPr>
              <w:rPr>
                <w:rFonts w:ascii="Times New Roman" w:hAnsi="Times New Roman"/>
                <w:color w:val="000000"/>
                <w:sz w:val="26"/>
                <w:szCs w:val="26"/>
                <w:highlight w:val="yellow"/>
              </w:rPr>
            </w:pPr>
            <w:r w:rsidRPr="00B82F6E">
              <w:rPr>
                <w:rFonts w:ascii="Times New Roman" w:hAnsi="Times New Roman"/>
                <w:color w:val="000000"/>
                <w:sz w:val="26"/>
                <w:szCs w:val="26"/>
              </w:rPr>
              <w:t>Лимаренко Игорь Валерьевич</w:t>
            </w:r>
          </w:p>
        </w:tc>
        <w:tc>
          <w:tcPr>
            <w:tcW w:w="7371" w:type="dxa"/>
            <w:vAlign w:val="center"/>
          </w:tcPr>
          <w:p w:rsidR="00F36C35" w:rsidRPr="00B82F6E" w:rsidRDefault="00F36C35" w:rsidP="00B82F6E">
            <w:pPr>
              <w:rPr>
                <w:rFonts w:ascii="Times New Roman" w:hAnsi="Times New Roman"/>
                <w:color w:val="000000"/>
                <w:sz w:val="26"/>
                <w:szCs w:val="26"/>
                <w:highlight w:val="yellow"/>
              </w:rPr>
            </w:pPr>
            <w:r w:rsidRPr="00B82F6E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управления комплектации ОАО «НИАЭП»</w:t>
            </w:r>
          </w:p>
        </w:tc>
      </w:tr>
      <w:tr w:rsidR="00F36C35" w:rsidRPr="00B82F6E" w:rsidTr="00F36C35">
        <w:trPr>
          <w:trHeight w:val="289"/>
        </w:trPr>
        <w:tc>
          <w:tcPr>
            <w:tcW w:w="10206" w:type="dxa"/>
            <w:gridSpan w:val="2"/>
            <w:vAlign w:val="center"/>
          </w:tcPr>
          <w:p w:rsidR="00F36C35" w:rsidRPr="00B82F6E" w:rsidRDefault="00F36C35" w:rsidP="00B82F6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B82F6E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F36C35" w:rsidRPr="00B82F6E" w:rsidTr="00B82F6E">
        <w:trPr>
          <w:trHeight w:val="274"/>
        </w:trPr>
        <w:tc>
          <w:tcPr>
            <w:tcW w:w="2835" w:type="dxa"/>
            <w:vAlign w:val="center"/>
          </w:tcPr>
          <w:p w:rsidR="00F36C35" w:rsidRPr="00B82F6E" w:rsidRDefault="00F36C35" w:rsidP="00B82F6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82F6E">
              <w:rPr>
                <w:rFonts w:ascii="Times New Roman" w:hAnsi="Times New Roman"/>
                <w:color w:val="000000"/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7371" w:type="dxa"/>
            <w:vAlign w:val="center"/>
          </w:tcPr>
          <w:p w:rsidR="00F36C35" w:rsidRPr="00B82F6E" w:rsidRDefault="00F36C35" w:rsidP="00B82F6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B82F6E">
              <w:rPr>
                <w:rFonts w:ascii="Times New Roman" w:hAnsi="Times New Roman"/>
                <w:color w:val="000000"/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ОАО «НИАЭП»</w:t>
            </w:r>
          </w:p>
        </w:tc>
      </w:tr>
      <w:tr w:rsidR="00F36C35" w:rsidRPr="00B82F6E" w:rsidTr="00F36C35">
        <w:trPr>
          <w:trHeight w:val="265"/>
        </w:trPr>
        <w:tc>
          <w:tcPr>
            <w:tcW w:w="10206" w:type="dxa"/>
            <w:gridSpan w:val="2"/>
            <w:vAlign w:val="center"/>
          </w:tcPr>
          <w:p w:rsidR="00F36C35" w:rsidRPr="00B82F6E" w:rsidRDefault="00F36C35" w:rsidP="00B82F6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B82F6E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lastRenderedPageBreak/>
              <w:t>Члены закупочной комиссии:</w:t>
            </w:r>
          </w:p>
        </w:tc>
      </w:tr>
      <w:tr w:rsidR="00F36C35" w:rsidRPr="00B82F6E" w:rsidTr="00F36C35">
        <w:trPr>
          <w:trHeight w:val="420"/>
        </w:trPr>
        <w:tc>
          <w:tcPr>
            <w:tcW w:w="2835" w:type="dxa"/>
            <w:vAlign w:val="center"/>
          </w:tcPr>
          <w:p w:rsidR="00F36C35" w:rsidRPr="00B82F6E" w:rsidRDefault="00F36C35" w:rsidP="00B82F6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B82F6E">
              <w:rPr>
                <w:rFonts w:ascii="Times New Roman" w:hAnsi="Times New Roman"/>
                <w:color w:val="000000"/>
                <w:sz w:val="26"/>
                <w:szCs w:val="26"/>
              </w:rPr>
              <w:t>Мильниченко</w:t>
            </w:r>
            <w:proofErr w:type="spellEnd"/>
            <w:r w:rsidRPr="00B82F6E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7371" w:type="dxa"/>
            <w:vAlign w:val="center"/>
          </w:tcPr>
          <w:p w:rsidR="00F36C35" w:rsidRPr="00B82F6E" w:rsidRDefault="00F36C35" w:rsidP="00B82F6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B82F6E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B82F6E">
              <w:rPr>
                <w:rFonts w:ascii="Times New Roman" w:hAnsi="Times New Roman"/>
                <w:color w:val="000000"/>
                <w:sz w:val="26"/>
                <w:szCs w:val="26"/>
              </w:rPr>
              <w:t>Росэнергоатом</w:t>
            </w:r>
            <w:proofErr w:type="spellEnd"/>
            <w:r w:rsidRPr="00B82F6E">
              <w:rPr>
                <w:rFonts w:ascii="Times New Roman" w:hAnsi="Times New Roman"/>
                <w:color w:val="000000"/>
                <w:sz w:val="26"/>
                <w:szCs w:val="26"/>
              </w:rPr>
              <w:t>» (присутствовал в режиме видеоконференции)</w:t>
            </w:r>
          </w:p>
        </w:tc>
      </w:tr>
      <w:tr w:rsidR="00F36C35" w:rsidRPr="00B82F6E" w:rsidTr="00F36C35">
        <w:trPr>
          <w:trHeight w:val="420"/>
        </w:trPr>
        <w:tc>
          <w:tcPr>
            <w:tcW w:w="2835" w:type="dxa"/>
            <w:vAlign w:val="center"/>
          </w:tcPr>
          <w:p w:rsidR="00F36C35" w:rsidRPr="00B82F6E" w:rsidRDefault="00F36C35" w:rsidP="00B82F6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B82F6E">
              <w:rPr>
                <w:rFonts w:ascii="Times New Roman" w:hAnsi="Times New Roman"/>
                <w:color w:val="000000"/>
                <w:sz w:val="26"/>
                <w:szCs w:val="26"/>
              </w:rPr>
              <w:t>Шкитилев</w:t>
            </w:r>
            <w:proofErr w:type="spellEnd"/>
            <w:r w:rsidRPr="00B82F6E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Владимирович</w:t>
            </w:r>
          </w:p>
        </w:tc>
        <w:tc>
          <w:tcPr>
            <w:tcW w:w="7371" w:type="dxa"/>
            <w:vAlign w:val="center"/>
          </w:tcPr>
          <w:p w:rsidR="00F36C35" w:rsidRPr="00B82F6E" w:rsidRDefault="00F36C35" w:rsidP="00B82F6E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82F6E">
              <w:rPr>
                <w:rFonts w:ascii="Times New Roman" w:hAnsi="Times New Roman"/>
                <w:color w:val="000000"/>
                <w:sz w:val="26"/>
                <w:szCs w:val="26"/>
              </w:rPr>
              <w:t>Главный инженер ОАО «НИАЭП»</w:t>
            </w:r>
          </w:p>
        </w:tc>
      </w:tr>
      <w:tr w:rsidR="00F36C35" w:rsidRPr="00B82F6E" w:rsidTr="00F36C35">
        <w:trPr>
          <w:trHeight w:val="423"/>
        </w:trPr>
        <w:tc>
          <w:tcPr>
            <w:tcW w:w="2835" w:type="dxa"/>
            <w:vAlign w:val="center"/>
          </w:tcPr>
          <w:p w:rsidR="00F36C35" w:rsidRPr="00B82F6E" w:rsidRDefault="00F36C35" w:rsidP="00B82F6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B82F6E">
              <w:rPr>
                <w:rFonts w:ascii="Times New Roman" w:hAnsi="Times New Roman"/>
                <w:color w:val="000000"/>
                <w:sz w:val="26"/>
                <w:szCs w:val="26"/>
              </w:rPr>
              <w:t>Трофименко</w:t>
            </w:r>
            <w:proofErr w:type="spellEnd"/>
            <w:r w:rsidRPr="00B82F6E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Виктория Альбертовна</w:t>
            </w:r>
          </w:p>
        </w:tc>
        <w:tc>
          <w:tcPr>
            <w:tcW w:w="7371" w:type="dxa"/>
            <w:vAlign w:val="center"/>
          </w:tcPr>
          <w:p w:rsidR="00F36C35" w:rsidRPr="00B82F6E" w:rsidRDefault="00F36C35" w:rsidP="00B82F6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B82F6E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Начальник планово-экономического управления </w:t>
            </w:r>
            <w:proofErr w:type="spellStart"/>
            <w:r w:rsidRPr="00B82F6E">
              <w:rPr>
                <w:rFonts w:ascii="Times New Roman" w:hAnsi="Times New Roman"/>
                <w:color w:val="000000"/>
                <w:sz w:val="26"/>
                <w:szCs w:val="26"/>
              </w:rPr>
              <w:t>Волгодонского</w:t>
            </w:r>
            <w:proofErr w:type="spellEnd"/>
            <w:r w:rsidRPr="00B82F6E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филиала  ОАО «НИАЭП»  (присутствовала в режиме видеоконференции)</w:t>
            </w:r>
          </w:p>
        </w:tc>
      </w:tr>
      <w:tr w:rsidR="00F36C35" w:rsidRPr="00B82F6E" w:rsidTr="00F36C35">
        <w:trPr>
          <w:trHeight w:val="420"/>
        </w:trPr>
        <w:tc>
          <w:tcPr>
            <w:tcW w:w="2835" w:type="dxa"/>
            <w:vAlign w:val="center"/>
          </w:tcPr>
          <w:p w:rsidR="00F36C35" w:rsidRPr="00B82F6E" w:rsidRDefault="00F36C35" w:rsidP="00B82F6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82F6E">
              <w:rPr>
                <w:rFonts w:ascii="Times New Roman" w:hAnsi="Times New Roman"/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7371" w:type="dxa"/>
            <w:vAlign w:val="center"/>
          </w:tcPr>
          <w:p w:rsidR="00F36C35" w:rsidRPr="00B82F6E" w:rsidRDefault="00F36C35" w:rsidP="00B82F6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B82F6E">
              <w:rPr>
                <w:rFonts w:ascii="Times New Roman" w:hAnsi="Times New Roman"/>
                <w:sz w:val="26"/>
                <w:szCs w:val="26"/>
              </w:rPr>
              <w:t xml:space="preserve">Заместитель начальника управления - начальник отдела комплектации тепломеханического оборудования </w:t>
            </w:r>
            <w:r w:rsidRPr="00B82F6E">
              <w:rPr>
                <w:rFonts w:ascii="Times New Roman" w:hAnsi="Times New Roman"/>
                <w:color w:val="000000"/>
                <w:sz w:val="26"/>
                <w:szCs w:val="26"/>
              </w:rPr>
              <w:t>ОАО «НИАЭП»</w:t>
            </w:r>
          </w:p>
        </w:tc>
      </w:tr>
      <w:tr w:rsidR="00F36C35" w:rsidRPr="00B82F6E" w:rsidTr="00F36C35">
        <w:trPr>
          <w:trHeight w:val="420"/>
        </w:trPr>
        <w:tc>
          <w:tcPr>
            <w:tcW w:w="2835" w:type="dxa"/>
            <w:vAlign w:val="center"/>
          </w:tcPr>
          <w:p w:rsidR="00F36C35" w:rsidRPr="00B82F6E" w:rsidRDefault="00F36C35" w:rsidP="00B82F6E">
            <w:pPr>
              <w:rPr>
                <w:rFonts w:ascii="Times New Roman" w:hAnsi="Times New Roman"/>
                <w:sz w:val="26"/>
                <w:szCs w:val="26"/>
              </w:rPr>
            </w:pPr>
            <w:r w:rsidRPr="00B82F6E">
              <w:rPr>
                <w:rFonts w:ascii="Times New Roman" w:hAnsi="Times New Roman"/>
                <w:sz w:val="26"/>
                <w:szCs w:val="26"/>
              </w:rPr>
              <w:t>Мазурова Ирина Ардальеновна</w:t>
            </w:r>
          </w:p>
        </w:tc>
        <w:tc>
          <w:tcPr>
            <w:tcW w:w="7371" w:type="dxa"/>
            <w:vAlign w:val="center"/>
          </w:tcPr>
          <w:p w:rsidR="00F36C35" w:rsidRPr="00B82F6E" w:rsidRDefault="00F36C35" w:rsidP="00B82F6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B82F6E">
              <w:rPr>
                <w:rFonts w:ascii="Times New Roman" w:hAnsi="Times New Roman"/>
                <w:sz w:val="26"/>
                <w:szCs w:val="26"/>
              </w:rPr>
              <w:t xml:space="preserve">Начальник отдела методологии и организации закупочных процедур </w:t>
            </w:r>
            <w:r w:rsidRPr="00B82F6E">
              <w:rPr>
                <w:rFonts w:ascii="Times New Roman" w:hAnsi="Times New Roman"/>
                <w:color w:val="000000"/>
                <w:sz w:val="26"/>
                <w:szCs w:val="26"/>
              </w:rPr>
              <w:t>ОАО «НИАЭП»</w:t>
            </w:r>
          </w:p>
        </w:tc>
      </w:tr>
      <w:tr w:rsidR="00F36C35" w:rsidRPr="00B82F6E" w:rsidTr="00F36C35">
        <w:trPr>
          <w:trHeight w:val="420"/>
        </w:trPr>
        <w:tc>
          <w:tcPr>
            <w:tcW w:w="2835" w:type="dxa"/>
            <w:vAlign w:val="center"/>
          </w:tcPr>
          <w:p w:rsidR="00F36C35" w:rsidRPr="00B82F6E" w:rsidRDefault="00F36C35" w:rsidP="00B82F6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82F6E">
              <w:rPr>
                <w:rFonts w:ascii="Times New Roman" w:hAnsi="Times New Roman"/>
                <w:color w:val="000000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7371" w:type="dxa"/>
            <w:vAlign w:val="center"/>
          </w:tcPr>
          <w:p w:rsidR="00F36C35" w:rsidRPr="00B82F6E" w:rsidRDefault="00F36C35" w:rsidP="00B82F6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B82F6E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финансового отдела ОАО «НИАЭП»</w:t>
            </w:r>
          </w:p>
        </w:tc>
      </w:tr>
      <w:tr w:rsidR="00F36C35" w:rsidRPr="00B82F6E" w:rsidTr="00F36C35">
        <w:trPr>
          <w:trHeight w:val="420"/>
        </w:trPr>
        <w:tc>
          <w:tcPr>
            <w:tcW w:w="2835" w:type="dxa"/>
            <w:vAlign w:val="center"/>
          </w:tcPr>
          <w:p w:rsidR="00F36C35" w:rsidRPr="00B82F6E" w:rsidRDefault="00F36C35" w:rsidP="00B82F6E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B82F6E">
              <w:rPr>
                <w:rFonts w:ascii="Times New Roman" w:hAnsi="Times New Roman"/>
                <w:sz w:val="26"/>
                <w:szCs w:val="26"/>
              </w:rPr>
              <w:t>Чиликин</w:t>
            </w:r>
            <w:proofErr w:type="spellEnd"/>
            <w:r w:rsidRPr="00B82F6E">
              <w:rPr>
                <w:rFonts w:ascii="Times New Roman" w:hAnsi="Times New Roman"/>
                <w:sz w:val="26"/>
                <w:szCs w:val="26"/>
              </w:rPr>
              <w:t xml:space="preserve"> Роман Витальевич</w:t>
            </w:r>
          </w:p>
        </w:tc>
        <w:tc>
          <w:tcPr>
            <w:tcW w:w="7371" w:type="dxa"/>
            <w:vAlign w:val="center"/>
          </w:tcPr>
          <w:p w:rsidR="00F36C35" w:rsidRPr="00B82F6E" w:rsidRDefault="00F36C35" w:rsidP="00B82F6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B82F6E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отдела договорной работы управления договорной работы ОАО «НИАЭП»</w:t>
            </w:r>
          </w:p>
        </w:tc>
      </w:tr>
      <w:tr w:rsidR="00F36C35" w:rsidRPr="00B82F6E" w:rsidTr="00F36C35">
        <w:trPr>
          <w:trHeight w:val="220"/>
        </w:trPr>
        <w:tc>
          <w:tcPr>
            <w:tcW w:w="10206" w:type="dxa"/>
            <w:gridSpan w:val="2"/>
            <w:vAlign w:val="center"/>
          </w:tcPr>
          <w:p w:rsidR="00F36C35" w:rsidRPr="00B82F6E" w:rsidRDefault="00F36C35" w:rsidP="00B82F6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B82F6E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F36C35" w:rsidRPr="00B82F6E" w:rsidTr="00F36C35">
        <w:trPr>
          <w:trHeight w:val="420"/>
        </w:trPr>
        <w:tc>
          <w:tcPr>
            <w:tcW w:w="2835" w:type="dxa"/>
            <w:vAlign w:val="center"/>
          </w:tcPr>
          <w:p w:rsidR="00F36C35" w:rsidRPr="00B82F6E" w:rsidRDefault="00F36C35" w:rsidP="00B82F6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B82F6E">
              <w:rPr>
                <w:rFonts w:ascii="Times New Roman" w:hAnsi="Times New Roman"/>
                <w:bCs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7371" w:type="dxa"/>
          </w:tcPr>
          <w:p w:rsidR="00F36C35" w:rsidRPr="00B82F6E" w:rsidRDefault="00F36C35" w:rsidP="00B82F6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B82F6E">
              <w:rPr>
                <w:rFonts w:ascii="Times New Roman" w:hAnsi="Times New Roman"/>
                <w:color w:val="000000"/>
                <w:sz w:val="26"/>
                <w:szCs w:val="26"/>
              </w:rPr>
              <w:t>Специалист 1 категории отдела методологии и организации закупочных процедур</w:t>
            </w:r>
            <w:r w:rsidR="00CD78DF" w:rsidRPr="00B82F6E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ОАО «НИАЭП»</w:t>
            </w:r>
          </w:p>
        </w:tc>
      </w:tr>
    </w:tbl>
    <w:p w:rsidR="00F36C35" w:rsidRPr="00B82F6E" w:rsidRDefault="00F36C35" w:rsidP="00B82F6E">
      <w:pPr>
        <w:outlineLvl w:val="0"/>
        <w:rPr>
          <w:rFonts w:ascii="Times New Roman" w:hAnsi="Times New Roman"/>
          <w:sz w:val="26"/>
          <w:szCs w:val="26"/>
        </w:rPr>
      </w:pPr>
      <w:r w:rsidRPr="00B82F6E">
        <w:rPr>
          <w:rFonts w:ascii="Times New Roman" w:hAnsi="Times New Roman"/>
          <w:b/>
          <w:sz w:val="26"/>
          <w:szCs w:val="26"/>
        </w:rPr>
        <w:t xml:space="preserve">      </w:t>
      </w:r>
      <w:r w:rsidRPr="00B82F6E">
        <w:rPr>
          <w:rFonts w:ascii="Times New Roman" w:hAnsi="Times New Roman"/>
          <w:sz w:val="26"/>
          <w:szCs w:val="26"/>
        </w:rPr>
        <w:t>Заседание проводится в присутствии 9 из 16 членов закупочной комиссии, что составляет 56 % от общего количества членов закупочной комиссии. Кворум имеется. Заседание правомочно.</w:t>
      </w:r>
    </w:p>
    <w:p w:rsidR="00000000" w:rsidRPr="00B82F6E" w:rsidRDefault="00A50C02" w:rsidP="00B82F6E">
      <w:pPr>
        <w:rPr>
          <w:rFonts w:ascii="Times New Roman" w:hAnsi="Times New Roman"/>
          <w:sz w:val="26"/>
          <w:szCs w:val="26"/>
        </w:rPr>
      </w:pPr>
    </w:p>
    <w:p w:rsidR="00000000" w:rsidRPr="00B82F6E" w:rsidRDefault="00A50C02" w:rsidP="00B82F6E">
      <w:pPr>
        <w:rPr>
          <w:rFonts w:ascii="Times New Roman" w:hAnsi="Times New Roman"/>
          <w:sz w:val="26"/>
          <w:szCs w:val="26"/>
        </w:rPr>
      </w:pPr>
      <w:r w:rsidRPr="00B82F6E">
        <w:rPr>
          <w:rFonts w:ascii="Times New Roman" w:hAnsi="Times New Roman"/>
          <w:sz w:val="26"/>
          <w:szCs w:val="26"/>
        </w:rPr>
        <w:t>1. Согласно протоколу открытия доступа к заявкам на участие в запросе предложений от «02» сентября 2014 года № 760 Р</w:t>
      </w:r>
      <w:proofErr w:type="gramStart"/>
      <w:r w:rsidRPr="00B82F6E">
        <w:rPr>
          <w:rFonts w:ascii="Times New Roman" w:hAnsi="Times New Roman"/>
          <w:sz w:val="26"/>
          <w:szCs w:val="26"/>
        </w:rPr>
        <w:t>4</w:t>
      </w:r>
      <w:proofErr w:type="gramEnd"/>
      <w:r w:rsidRPr="00B82F6E">
        <w:rPr>
          <w:rFonts w:ascii="Times New Roman" w:hAnsi="Times New Roman"/>
          <w:sz w:val="26"/>
          <w:szCs w:val="26"/>
        </w:rPr>
        <w:t>/П</w:t>
      </w:r>
      <w:r w:rsidRPr="00B82F6E">
        <w:rPr>
          <w:rFonts w:ascii="Times New Roman" w:hAnsi="Times New Roman"/>
          <w:sz w:val="26"/>
          <w:szCs w:val="26"/>
        </w:rPr>
        <w:t xml:space="preserve">-14-1 были поданы заявки на участие в запросе предложений следующими участниками </w:t>
      </w:r>
      <w:r w:rsidRPr="00B82F6E">
        <w:rPr>
          <w:rFonts w:ascii="Times New Roman" w:hAnsi="Times New Roman"/>
          <w:bCs/>
          <w:sz w:val="26"/>
          <w:szCs w:val="26"/>
        </w:rPr>
        <w:t>запроса предложений</w:t>
      </w:r>
      <w:r w:rsidRPr="00B82F6E">
        <w:rPr>
          <w:rFonts w:ascii="Times New Roman" w:hAnsi="Times New Roman"/>
          <w:sz w:val="26"/>
          <w:szCs w:val="26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698"/>
        <w:gridCol w:w="2053"/>
        <w:gridCol w:w="2696"/>
        <w:gridCol w:w="3762"/>
      </w:tblGrid>
      <w:tr w:rsidR="00F36C35" w:rsidRPr="00B82F6E" w:rsidTr="00F36C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C35" w:rsidRPr="00B82F6E" w:rsidRDefault="00F36C35" w:rsidP="00B82F6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B82F6E">
              <w:rPr>
                <w:rFonts w:ascii="Times New Roman" w:hAnsi="Times New Roman"/>
                <w:b/>
                <w:bCs/>
                <w:sz w:val="26"/>
                <w:szCs w:val="26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C35" w:rsidRPr="00B82F6E" w:rsidRDefault="00F36C35" w:rsidP="00B82F6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B82F6E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C35" w:rsidRPr="00B82F6E" w:rsidRDefault="00F36C35" w:rsidP="00B82F6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B82F6E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Адрес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C35" w:rsidRPr="00B82F6E" w:rsidRDefault="00F36C35" w:rsidP="00B82F6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B82F6E">
              <w:rPr>
                <w:rFonts w:ascii="Times New Roman" w:hAnsi="Times New Roman"/>
                <w:b/>
                <w:bCs/>
                <w:sz w:val="26"/>
                <w:szCs w:val="26"/>
              </w:rPr>
              <w:t>Условия исполнения договора, указанные в Предложении</w:t>
            </w:r>
          </w:p>
        </w:tc>
      </w:tr>
      <w:tr w:rsidR="00F36C35" w:rsidRPr="00B82F6E" w:rsidTr="00F36C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C35" w:rsidRPr="00B82F6E" w:rsidRDefault="00F36C35" w:rsidP="00B82F6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82F6E">
              <w:rPr>
                <w:rFonts w:ascii="Times New Roman" w:hAnsi="Times New Roman"/>
                <w:sz w:val="26"/>
                <w:szCs w:val="26"/>
              </w:rPr>
              <w:t>60170581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C35" w:rsidRPr="00B82F6E" w:rsidRDefault="00F36C35" w:rsidP="00B82F6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82F6E">
              <w:rPr>
                <w:rFonts w:ascii="Times New Roman" w:hAnsi="Times New Roman"/>
                <w:sz w:val="26"/>
                <w:szCs w:val="26"/>
              </w:rPr>
              <w:t>ООО «ОИК»</w:t>
            </w:r>
          </w:p>
          <w:p w:rsidR="00F36C35" w:rsidRPr="00B82F6E" w:rsidRDefault="00F36C35" w:rsidP="00B82F6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82F6E">
              <w:rPr>
                <w:rFonts w:ascii="Times New Roman" w:hAnsi="Times New Roman"/>
                <w:sz w:val="26"/>
                <w:szCs w:val="26"/>
              </w:rPr>
              <w:t>ИНН 7721598446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C35" w:rsidRPr="00B82F6E" w:rsidRDefault="00F36C35" w:rsidP="00B82F6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82F6E">
              <w:rPr>
                <w:rFonts w:ascii="Times New Roman" w:hAnsi="Times New Roman"/>
                <w:sz w:val="26"/>
                <w:szCs w:val="26"/>
              </w:rPr>
              <w:t xml:space="preserve">107113, г. Москва, ул. </w:t>
            </w:r>
            <w:proofErr w:type="spellStart"/>
            <w:r w:rsidRPr="00B82F6E">
              <w:rPr>
                <w:rFonts w:ascii="Times New Roman" w:hAnsi="Times New Roman"/>
                <w:sz w:val="26"/>
                <w:szCs w:val="26"/>
              </w:rPr>
              <w:t>Маленковская</w:t>
            </w:r>
            <w:proofErr w:type="spellEnd"/>
            <w:r w:rsidRPr="00B82F6E">
              <w:rPr>
                <w:rFonts w:ascii="Times New Roman" w:hAnsi="Times New Roman"/>
                <w:sz w:val="26"/>
                <w:szCs w:val="26"/>
              </w:rPr>
              <w:t xml:space="preserve">, д. 14, корп. 3, </w:t>
            </w:r>
            <w:proofErr w:type="spellStart"/>
            <w:r w:rsidRPr="00B82F6E">
              <w:rPr>
                <w:rFonts w:ascii="Times New Roman" w:hAnsi="Times New Roman"/>
                <w:sz w:val="26"/>
                <w:szCs w:val="26"/>
              </w:rPr>
              <w:t>пом</w:t>
            </w:r>
            <w:proofErr w:type="spellEnd"/>
            <w:r w:rsidRPr="00B82F6E">
              <w:rPr>
                <w:rFonts w:ascii="Times New Roman" w:hAnsi="Times New Roman"/>
                <w:sz w:val="26"/>
                <w:szCs w:val="26"/>
              </w:rPr>
              <w:t>. 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C35" w:rsidRPr="00B82F6E" w:rsidRDefault="00F36C35" w:rsidP="00B82F6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82F6E">
              <w:rPr>
                <w:rFonts w:ascii="Times New Roman" w:hAnsi="Times New Roman"/>
                <w:sz w:val="26"/>
                <w:szCs w:val="26"/>
              </w:rPr>
              <w:t>2 302 534,00 (Два миллиона триста две тысячи пятьсот тридцать четыре) рубля 00 копеек, включая НДС</w:t>
            </w:r>
          </w:p>
        </w:tc>
      </w:tr>
    </w:tbl>
    <w:p w:rsidR="00F36C35" w:rsidRPr="00B82F6E" w:rsidRDefault="00F36C35" w:rsidP="00B82F6E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  <w:r w:rsidRPr="00B82F6E">
        <w:rPr>
          <w:rFonts w:eastAsia="Times New Roman"/>
          <w:sz w:val="26"/>
          <w:szCs w:val="26"/>
        </w:rPr>
        <w:t xml:space="preserve">В связи с тем, что после окончании срока подачи заявок на участие в запросе предложений подана только одна заявка, в соответствии с подпунктом а) пункта 13.5.1 ЕОСЗ, открытый запрос предложений признан несостоявшимся. </w:t>
      </w:r>
    </w:p>
    <w:p w:rsidR="00F36C35" w:rsidRPr="00B82F6E" w:rsidRDefault="00F36C35" w:rsidP="00B82F6E">
      <w:pPr>
        <w:keepLines w:val="0"/>
        <w:jc w:val="left"/>
        <w:rPr>
          <w:rFonts w:ascii="Times New Roman" w:eastAsiaTheme="minorHAnsi" w:hAnsi="Times New Roman"/>
          <w:sz w:val="26"/>
          <w:szCs w:val="26"/>
        </w:rPr>
      </w:pPr>
    </w:p>
    <w:p w:rsidR="00F36C35" w:rsidRPr="00B82F6E" w:rsidRDefault="00F36C35" w:rsidP="00B82F6E">
      <w:pPr>
        <w:outlineLvl w:val="0"/>
        <w:rPr>
          <w:rFonts w:ascii="Times New Roman" w:hAnsi="Times New Roman"/>
          <w:sz w:val="26"/>
          <w:szCs w:val="26"/>
        </w:rPr>
      </w:pPr>
      <w:r w:rsidRPr="00B82F6E">
        <w:rPr>
          <w:rFonts w:ascii="Times New Roman" w:hAnsi="Times New Roman"/>
          <w:sz w:val="26"/>
          <w:szCs w:val="26"/>
        </w:rPr>
        <w:t xml:space="preserve">2. </w:t>
      </w:r>
      <w:r w:rsidR="00CD78DF" w:rsidRPr="00B82F6E">
        <w:rPr>
          <w:rFonts w:ascii="Times New Roman" w:eastAsiaTheme="minorEastAsia" w:hAnsi="Times New Roman"/>
          <w:sz w:val="26"/>
          <w:szCs w:val="26"/>
        </w:rPr>
        <w:t xml:space="preserve">Согласно протоколу </w:t>
      </w:r>
      <w:r w:rsidRPr="00B82F6E">
        <w:rPr>
          <w:rFonts w:ascii="Times New Roman" w:eastAsiaTheme="minorEastAsia" w:hAnsi="Times New Roman"/>
          <w:sz w:val="26"/>
          <w:szCs w:val="26"/>
        </w:rPr>
        <w:t>рассмотрения заявок на участие в запросе предложений на отборочной стадии</w:t>
      </w:r>
      <w:r w:rsidR="00CD78DF" w:rsidRPr="00B82F6E">
        <w:rPr>
          <w:rFonts w:ascii="Times New Roman" w:eastAsiaTheme="minorEastAsia" w:hAnsi="Times New Roman"/>
          <w:sz w:val="26"/>
          <w:szCs w:val="26"/>
        </w:rPr>
        <w:t xml:space="preserve"> № 760 Р</w:t>
      </w:r>
      <w:proofErr w:type="gramStart"/>
      <w:r w:rsidR="00CD78DF" w:rsidRPr="00B82F6E">
        <w:rPr>
          <w:rFonts w:ascii="Times New Roman" w:eastAsiaTheme="minorEastAsia" w:hAnsi="Times New Roman"/>
          <w:sz w:val="26"/>
          <w:szCs w:val="26"/>
        </w:rPr>
        <w:t>4</w:t>
      </w:r>
      <w:proofErr w:type="gramEnd"/>
      <w:r w:rsidR="00CD78DF" w:rsidRPr="00B82F6E">
        <w:rPr>
          <w:rFonts w:ascii="Times New Roman" w:eastAsiaTheme="minorEastAsia" w:hAnsi="Times New Roman"/>
          <w:sz w:val="26"/>
          <w:szCs w:val="26"/>
        </w:rPr>
        <w:t xml:space="preserve">/П-14-2 от 09.09.2014г. </w:t>
      </w:r>
      <w:r w:rsidRPr="00B82F6E">
        <w:rPr>
          <w:rFonts w:ascii="Times New Roman" w:eastAsiaTheme="minorEastAsia" w:hAnsi="Times New Roman"/>
          <w:sz w:val="26"/>
          <w:szCs w:val="26"/>
        </w:rPr>
        <w:t>закупочной комиссией</w:t>
      </w:r>
      <w:r w:rsidRPr="00B82F6E">
        <w:rPr>
          <w:rFonts w:ascii="Times New Roman" w:hAnsi="Times New Roman"/>
          <w:sz w:val="26"/>
          <w:szCs w:val="26"/>
        </w:rPr>
        <w:t xml:space="preserve"> были</w:t>
      </w:r>
      <w:r w:rsidRPr="00B82F6E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B82F6E">
        <w:rPr>
          <w:rFonts w:ascii="Times New Roman" w:hAnsi="Times New Roman"/>
          <w:sz w:val="26"/>
          <w:szCs w:val="26"/>
        </w:rPr>
        <w:t>приняты следующие решения:</w:t>
      </w:r>
    </w:p>
    <w:p w:rsidR="00F36C35" w:rsidRPr="00B82F6E" w:rsidRDefault="00F36C35" w:rsidP="00B82F6E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  <w:r w:rsidRPr="00B82F6E">
        <w:rPr>
          <w:sz w:val="26"/>
          <w:szCs w:val="26"/>
        </w:rPr>
        <w:t xml:space="preserve">2.1. В соответствии </w:t>
      </w:r>
      <w:r w:rsidRPr="00B82F6E">
        <w:rPr>
          <w:rFonts w:eastAsia="Times New Roman"/>
          <w:sz w:val="26"/>
          <w:szCs w:val="26"/>
        </w:rPr>
        <w:t xml:space="preserve">с пунктами 19.8.1, 14.8.4 ЕОСЗ и пунктом 4.14.1.8 закупочной документации </w:t>
      </w:r>
      <w:r w:rsidRPr="00B82F6E">
        <w:rPr>
          <w:sz w:val="26"/>
          <w:szCs w:val="26"/>
        </w:rPr>
        <w:t xml:space="preserve">направить запросы по уточнению предложений на участие в запросе предложений, а именно: </w:t>
      </w:r>
    </w:p>
    <w:p w:rsidR="00F36C35" w:rsidRPr="00B82F6E" w:rsidRDefault="00F36C35" w:rsidP="00B82F6E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  <w:r w:rsidRPr="00B82F6E">
        <w:rPr>
          <w:sz w:val="26"/>
          <w:szCs w:val="26"/>
        </w:rPr>
        <w:t>2.1.1. направить участнику конкурс</w:t>
      </w:r>
      <w:proofErr w:type="gramStart"/>
      <w:r w:rsidRPr="00B82F6E">
        <w:rPr>
          <w:sz w:val="26"/>
          <w:szCs w:val="26"/>
        </w:rPr>
        <w:t>а ООО</w:t>
      </w:r>
      <w:proofErr w:type="gramEnd"/>
      <w:r w:rsidRPr="00B82F6E">
        <w:rPr>
          <w:sz w:val="26"/>
          <w:szCs w:val="26"/>
        </w:rPr>
        <w:t xml:space="preserve"> «ОИК» запрос о предоставлении представленных не в полном объеме документов. </w:t>
      </w:r>
    </w:p>
    <w:p w:rsidR="00F36C35" w:rsidRPr="00B82F6E" w:rsidRDefault="00F36C35" w:rsidP="00B82F6E">
      <w:pPr>
        <w:outlineLvl w:val="0"/>
        <w:rPr>
          <w:rFonts w:ascii="Times New Roman" w:hAnsi="Times New Roman"/>
          <w:sz w:val="26"/>
          <w:szCs w:val="26"/>
        </w:rPr>
      </w:pPr>
    </w:p>
    <w:p w:rsidR="00000000" w:rsidRPr="00B82F6E" w:rsidRDefault="00C350EC" w:rsidP="00B82F6E">
      <w:pPr>
        <w:outlineLvl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</w:t>
      </w:r>
      <w:r w:rsidR="00A50C02" w:rsidRPr="00B82F6E">
        <w:rPr>
          <w:rFonts w:ascii="Times New Roman" w:hAnsi="Times New Roman"/>
          <w:sz w:val="26"/>
          <w:szCs w:val="26"/>
        </w:rPr>
        <w:t xml:space="preserve">. По результатам </w:t>
      </w:r>
      <w:r w:rsidR="001C0ECC" w:rsidRPr="00B82F6E">
        <w:rPr>
          <w:rFonts w:ascii="Times New Roman" w:hAnsi="Times New Roman"/>
          <w:sz w:val="26"/>
          <w:szCs w:val="26"/>
        </w:rPr>
        <w:t xml:space="preserve">повторного </w:t>
      </w:r>
      <w:r w:rsidR="00A50C02" w:rsidRPr="00B82F6E">
        <w:rPr>
          <w:rFonts w:ascii="Times New Roman" w:hAnsi="Times New Roman"/>
          <w:sz w:val="26"/>
          <w:szCs w:val="26"/>
        </w:rPr>
        <w:t>рассмотрения заявок на участие в запросе предложений</w:t>
      </w:r>
      <w:r w:rsidR="00754861" w:rsidRPr="00B82F6E">
        <w:rPr>
          <w:rFonts w:ascii="Times New Roman" w:hAnsi="Times New Roman"/>
          <w:sz w:val="26"/>
          <w:szCs w:val="26"/>
        </w:rPr>
        <w:t xml:space="preserve"> на отборочной стадии, с учетом документов, представленных в ходе запроса по разъяснению заявок,</w:t>
      </w:r>
      <w:r w:rsidR="00A50C02" w:rsidRPr="00B82F6E">
        <w:rPr>
          <w:rFonts w:ascii="Times New Roman" w:hAnsi="Times New Roman"/>
          <w:sz w:val="26"/>
          <w:szCs w:val="26"/>
        </w:rPr>
        <w:t xml:space="preserve"> </w:t>
      </w:r>
      <w:r w:rsidR="00A50C02" w:rsidRPr="00B82F6E">
        <w:rPr>
          <w:rFonts w:ascii="Times New Roman" w:hAnsi="Times New Roman"/>
          <w:sz w:val="26"/>
          <w:szCs w:val="26"/>
        </w:rPr>
        <w:t>закупочной комиссией были</w:t>
      </w:r>
      <w:r w:rsidR="00A50C02" w:rsidRPr="00B82F6E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A50C02" w:rsidRPr="00B82F6E">
        <w:rPr>
          <w:rFonts w:ascii="Times New Roman" w:hAnsi="Times New Roman"/>
          <w:sz w:val="26"/>
          <w:szCs w:val="26"/>
        </w:rPr>
        <w:t>приняты следующие решения:</w:t>
      </w:r>
    </w:p>
    <w:p w:rsidR="00000000" w:rsidRPr="00B82F6E" w:rsidRDefault="00C350EC" w:rsidP="00B82F6E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="00A50C02" w:rsidRPr="00B82F6E">
        <w:rPr>
          <w:sz w:val="26"/>
          <w:szCs w:val="26"/>
        </w:rPr>
        <w:t xml:space="preserve">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</w:t>
      </w:r>
      <w:r w:rsidR="00A50C02" w:rsidRPr="00B82F6E">
        <w:rPr>
          <w:sz w:val="26"/>
          <w:szCs w:val="26"/>
        </w:rPr>
        <w:t xml:space="preserve">участие в запросе предложений, отвечающие требованиям документации по запросу предложений: </w:t>
      </w:r>
    </w:p>
    <w:p w:rsidR="00000000" w:rsidRPr="00B82F6E" w:rsidRDefault="00C350EC" w:rsidP="00B82F6E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="00A50C02" w:rsidRPr="00B82F6E">
        <w:rPr>
          <w:sz w:val="26"/>
          <w:szCs w:val="26"/>
        </w:rPr>
        <w:t xml:space="preserve">.1.1. </w:t>
      </w:r>
      <w:r w:rsidR="001C0ECC" w:rsidRPr="00B82F6E">
        <w:rPr>
          <w:sz w:val="26"/>
          <w:szCs w:val="26"/>
        </w:rPr>
        <w:t>ООО «ОИК»</w:t>
      </w:r>
      <w:r w:rsidR="00B82F6E">
        <w:rPr>
          <w:sz w:val="26"/>
          <w:szCs w:val="26"/>
        </w:rPr>
        <w:t>.</w:t>
      </w:r>
      <w:r w:rsidR="00A50C02" w:rsidRPr="00B82F6E">
        <w:rPr>
          <w:sz w:val="26"/>
          <w:szCs w:val="26"/>
        </w:rPr>
        <w:t xml:space="preserve"> </w:t>
      </w:r>
    </w:p>
    <w:p w:rsidR="001C0ECC" w:rsidRPr="00B82F6E" w:rsidRDefault="001C0ECC" w:rsidP="00B82F6E">
      <w:pPr>
        <w:rPr>
          <w:rFonts w:ascii="Times New Roman" w:hAnsi="Times New Roman"/>
          <w:b/>
          <w:sz w:val="26"/>
          <w:szCs w:val="26"/>
        </w:rPr>
      </w:pPr>
    </w:p>
    <w:p w:rsidR="00CD78DF" w:rsidRPr="00B82F6E" w:rsidRDefault="00CD78DF" w:rsidP="00B82F6E">
      <w:pPr>
        <w:jc w:val="left"/>
        <w:rPr>
          <w:rFonts w:ascii="Times New Roman" w:hAnsi="Times New Roman"/>
          <w:sz w:val="26"/>
          <w:szCs w:val="26"/>
        </w:rPr>
      </w:pPr>
      <w:r w:rsidRPr="00B82F6E">
        <w:rPr>
          <w:rFonts w:ascii="Times New Roman" w:eastAsiaTheme="minorHAnsi" w:hAnsi="Times New Roman"/>
          <w:i/>
          <w:sz w:val="26"/>
          <w:szCs w:val="26"/>
        </w:rPr>
        <w:t xml:space="preserve">Результаты голосования членов закупочной комиссии: </w:t>
      </w:r>
      <w:r w:rsidRPr="00B82F6E">
        <w:rPr>
          <w:rFonts w:ascii="Times New Roman" w:eastAsiaTheme="minorHAnsi" w:hAnsi="Times New Roman"/>
          <w:i/>
          <w:sz w:val="26"/>
          <w:szCs w:val="26"/>
        </w:rPr>
        <w:br/>
        <w:t>«за» - 9 голосов</w:t>
      </w:r>
      <w:r w:rsidRPr="00B82F6E">
        <w:rPr>
          <w:rFonts w:ascii="Times New Roman" w:eastAsiaTheme="minorHAnsi" w:hAnsi="Times New Roman"/>
          <w:i/>
          <w:sz w:val="26"/>
          <w:szCs w:val="26"/>
        </w:rPr>
        <w:br/>
        <w:t>«против» - 0 голосов</w:t>
      </w:r>
      <w:r w:rsidRPr="00B82F6E">
        <w:rPr>
          <w:rFonts w:ascii="Times New Roman" w:eastAsiaTheme="minorHAnsi" w:hAnsi="Times New Roman"/>
          <w:i/>
          <w:sz w:val="26"/>
          <w:szCs w:val="26"/>
        </w:rPr>
        <w:br/>
        <w:t>«воздержался» - 0 голосов</w:t>
      </w:r>
    </w:p>
    <w:p w:rsidR="001C0ECC" w:rsidRPr="00B82F6E" w:rsidRDefault="001C0ECC" w:rsidP="00B82F6E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</w:p>
    <w:p w:rsidR="001C0ECC" w:rsidRPr="00B82F6E" w:rsidRDefault="00C350EC" w:rsidP="00B82F6E">
      <w:pPr>
        <w:rPr>
          <w:rFonts w:ascii="Times New Roman" w:eastAsiaTheme="minorEastAsia" w:hAnsi="Times New Roman"/>
          <w:sz w:val="26"/>
          <w:szCs w:val="26"/>
        </w:rPr>
      </w:pPr>
      <w:r>
        <w:rPr>
          <w:rFonts w:ascii="Times New Roman" w:eastAsiaTheme="minorEastAsia" w:hAnsi="Times New Roman"/>
          <w:sz w:val="26"/>
          <w:szCs w:val="26"/>
        </w:rPr>
        <w:t>3</w:t>
      </w:r>
      <w:r w:rsidR="001C0ECC" w:rsidRPr="00B82F6E">
        <w:rPr>
          <w:rFonts w:ascii="Times New Roman" w:eastAsiaTheme="minorEastAsia" w:hAnsi="Times New Roman"/>
          <w:sz w:val="26"/>
          <w:szCs w:val="26"/>
        </w:rPr>
        <w:t xml:space="preserve">.2. Признать единственного участника запроса предложений ООО «ОИК» (107113, г. Москва, ул. </w:t>
      </w:r>
      <w:proofErr w:type="spellStart"/>
      <w:r w:rsidR="001C0ECC" w:rsidRPr="00B82F6E">
        <w:rPr>
          <w:rFonts w:ascii="Times New Roman" w:eastAsiaTheme="minorEastAsia" w:hAnsi="Times New Roman"/>
          <w:sz w:val="26"/>
          <w:szCs w:val="26"/>
        </w:rPr>
        <w:t>Маленковская</w:t>
      </w:r>
      <w:proofErr w:type="spellEnd"/>
      <w:r w:rsidR="001C0ECC" w:rsidRPr="00B82F6E">
        <w:rPr>
          <w:rFonts w:ascii="Times New Roman" w:eastAsiaTheme="minorEastAsia" w:hAnsi="Times New Roman"/>
          <w:sz w:val="26"/>
          <w:szCs w:val="26"/>
        </w:rPr>
        <w:t xml:space="preserve">, д. 14, корп. 3, </w:t>
      </w:r>
      <w:proofErr w:type="spellStart"/>
      <w:r w:rsidR="001C0ECC" w:rsidRPr="00B82F6E">
        <w:rPr>
          <w:rFonts w:ascii="Times New Roman" w:eastAsiaTheme="minorEastAsia" w:hAnsi="Times New Roman"/>
          <w:sz w:val="26"/>
          <w:szCs w:val="26"/>
        </w:rPr>
        <w:t>пом</w:t>
      </w:r>
      <w:proofErr w:type="spellEnd"/>
      <w:r w:rsidR="001C0ECC" w:rsidRPr="00B82F6E">
        <w:rPr>
          <w:rFonts w:ascii="Times New Roman" w:eastAsiaTheme="minorEastAsia" w:hAnsi="Times New Roman"/>
          <w:sz w:val="26"/>
          <w:szCs w:val="26"/>
        </w:rPr>
        <w:t>. 4) и поданную им заявку на участие в запросе предложений соответствующими требованиям закупочной документации. Цена заявки: 2 302 534,00 (Два миллиона триста две тысячи пятьсот тридцать четыре) рубля 00 копеек, включая НДС. Сроки и объемы поставки товара – в соответствии со Спецификацией, приведенной в закупочной документации.</w:t>
      </w:r>
    </w:p>
    <w:p w:rsidR="001C0ECC" w:rsidRPr="00B82F6E" w:rsidRDefault="001C0ECC" w:rsidP="00B82F6E">
      <w:pPr>
        <w:jc w:val="left"/>
        <w:rPr>
          <w:rFonts w:ascii="Times New Roman" w:eastAsiaTheme="minorHAnsi" w:hAnsi="Times New Roman"/>
          <w:i/>
          <w:sz w:val="26"/>
          <w:szCs w:val="26"/>
        </w:rPr>
      </w:pPr>
    </w:p>
    <w:p w:rsidR="001C0ECC" w:rsidRPr="00B82F6E" w:rsidRDefault="001C0ECC" w:rsidP="00B82F6E">
      <w:pPr>
        <w:jc w:val="left"/>
        <w:rPr>
          <w:rFonts w:ascii="Times New Roman" w:hAnsi="Times New Roman"/>
          <w:sz w:val="26"/>
          <w:szCs w:val="26"/>
        </w:rPr>
      </w:pPr>
      <w:r w:rsidRPr="00B82F6E">
        <w:rPr>
          <w:rFonts w:ascii="Times New Roman" w:eastAsiaTheme="minorHAnsi" w:hAnsi="Times New Roman"/>
          <w:i/>
          <w:sz w:val="26"/>
          <w:szCs w:val="26"/>
        </w:rPr>
        <w:t xml:space="preserve">Результаты голосования членов закупочной комиссии: </w:t>
      </w:r>
      <w:r w:rsidRPr="00B82F6E">
        <w:rPr>
          <w:rFonts w:ascii="Times New Roman" w:eastAsiaTheme="minorHAnsi" w:hAnsi="Times New Roman"/>
          <w:i/>
          <w:sz w:val="26"/>
          <w:szCs w:val="26"/>
        </w:rPr>
        <w:br/>
        <w:t>«за» - 9 голосов</w:t>
      </w:r>
      <w:r w:rsidRPr="00B82F6E">
        <w:rPr>
          <w:rFonts w:ascii="Times New Roman" w:eastAsiaTheme="minorHAnsi" w:hAnsi="Times New Roman"/>
          <w:i/>
          <w:sz w:val="26"/>
          <w:szCs w:val="26"/>
        </w:rPr>
        <w:br/>
        <w:t>«против» - 0 голосов</w:t>
      </w:r>
      <w:r w:rsidRPr="00B82F6E">
        <w:rPr>
          <w:rFonts w:ascii="Times New Roman" w:eastAsiaTheme="minorHAnsi" w:hAnsi="Times New Roman"/>
          <w:i/>
          <w:sz w:val="26"/>
          <w:szCs w:val="26"/>
        </w:rPr>
        <w:br/>
        <w:t>«воздержался» - 0 голосов</w:t>
      </w:r>
    </w:p>
    <w:p w:rsidR="001C0ECC" w:rsidRPr="00B82F6E" w:rsidRDefault="001C0ECC" w:rsidP="00B82F6E">
      <w:pPr>
        <w:widowControl w:val="0"/>
        <w:ind w:firstLine="539"/>
        <w:rPr>
          <w:rFonts w:ascii="Times New Roman" w:hAnsi="Times New Roman"/>
          <w:b/>
          <w:sz w:val="26"/>
          <w:szCs w:val="26"/>
        </w:rPr>
      </w:pPr>
    </w:p>
    <w:p w:rsidR="00CD78DF" w:rsidRPr="00B82F6E" w:rsidRDefault="00CD78DF" w:rsidP="00B82F6E">
      <w:pPr>
        <w:widowControl w:val="0"/>
        <w:ind w:firstLine="539"/>
        <w:rPr>
          <w:rFonts w:ascii="Times New Roman" w:hAnsi="Times New Roman"/>
          <w:b/>
          <w:sz w:val="26"/>
          <w:szCs w:val="26"/>
        </w:rPr>
      </w:pPr>
      <w:r w:rsidRPr="00B82F6E">
        <w:rPr>
          <w:rFonts w:ascii="Times New Roman" w:hAnsi="Times New Roman"/>
          <w:b/>
          <w:sz w:val="26"/>
          <w:szCs w:val="26"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CD78DF" w:rsidRPr="00B82F6E" w:rsidTr="00CD78DF">
        <w:trPr>
          <w:trHeight w:val="293"/>
        </w:trPr>
        <w:tc>
          <w:tcPr>
            <w:tcW w:w="4950" w:type="dxa"/>
            <w:vAlign w:val="center"/>
          </w:tcPr>
          <w:p w:rsidR="00CD78DF" w:rsidRPr="00B82F6E" w:rsidRDefault="00CD78DF" w:rsidP="00B82F6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82F6E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4950" w:type="dxa"/>
            <w:vAlign w:val="center"/>
          </w:tcPr>
          <w:p w:rsidR="00CD78DF" w:rsidRPr="00B82F6E" w:rsidRDefault="00CD78DF" w:rsidP="00B82F6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82F6E">
              <w:rPr>
                <w:rFonts w:ascii="Times New Roman" w:hAnsi="Times New Roman"/>
                <w:b/>
                <w:sz w:val="26"/>
                <w:szCs w:val="26"/>
              </w:rPr>
              <w:t>Подпись</w:t>
            </w:r>
          </w:p>
        </w:tc>
      </w:tr>
      <w:tr w:rsidR="00CD78DF" w:rsidRPr="00B82F6E" w:rsidTr="00CD78DF">
        <w:trPr>
          <w:trHeight w:val="269"/>
        </w:trPr>
        <w:tc>
          <w:tcPr>
            <w:tcW w:w="9900" w:type="dxa"/>
            <w:gridSpan w:val="2"/>
            <w:vAlign w:val="center"/>
          </w:tcPr>
          <w:p w:rsidR="00CD78DF" w:rsidRPr="00B82F6E" w:rsidRDefault="00CD78DF" w:rsidP="00B82F6E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6"/>
                <w:szCs w:val="26"/>
                <w:highlight w:val="yellow"/>
              </w:rPr>
            </w:pPr>
            <w:r w:rsidRPr="00B82F6E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CD78DF" w:rsidRPr="00B82F6E" w:rsidTr="00C350EC">
        <w:trPr>
          <w:trHeight w:val="397"/>
        </w:trPr>
        <w:tc>
          <w:tcPr>
            <w:tcW w:w="4950" w:type="dxa"/>
            <w:vAlign w:val="center"/>
          </w:tcPr>
          <w:p w:rsidR="00CD78DF" w:rsidRPr="00B82F6E" w:rsidRDefault="00CD78DF" w:rsidP="00B82F6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B82F6E">
              <w:rPr>
                <w:rFonts w:ascii="Times New Roman" w:hAnsi="Times New Roman"/>
                <w:color w:val="000000"/>
                <w:sz w:val="26"/>
                <w:szCs w:val="26"/>
              </w:rPr>
              <w:t>Лимаренко Игорь Валерьевич</w:t>
            </w:r>
          </w:p>
        </w:tc>
        <w:tc>
          <w:tcPr>
            <w:tcW w:w="4950" w:type="dxa"/>
          </w:tcPr>
          <w:p w:rsidR="00CD78DF" w:rsidRPr="00B82F6E" w:rsidRDefault="00CD78DF" w:rsidP="00B82F6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</w:tr>
      <w:tr w:rsidR="00CD78DF" w:rsidRPr="00B82F6E" w:rsidTr="00CD78DF">
        <w:trPr>
          <w:trHeight w:val="237"/>
        </w:trPr>
        <w:tc>
          <w:tcPr>
            <w:tcW w:w="9900" w:type="dxa"/>
            <w:gridSpan w:val="2"/>
            <w:vAlign w:val="center"/>
          </w:tcPr>
          <w:p w:rsidR="00CD78DF" w:rsidRPr="00B82F6E" w:rsidRDefault="00CD78DF" w:rsidP="00B82F6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B82F6E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CD78DF" w:rsidRPr="00B82F6E" w:rsidTr="00C350EC">
        <w:trPr>
          <w:trHeight w:val="397"/>
        </w:trPr>
        <w:tc>
          <w:tcPr>
            <w:tcW w:w="4950" w:type="dxa"/>
            <w:vAlign w:val="center"/>
          </w:tcPr>
          <w:p w:rsidR="00CD78DF" w:rsidRPr="00B82F6E" w:rsidRDefault="00CD78DF" w:rsidP="00B82F6E">
            <w:pPr>
              <w:rPr>
                <w:rFonts w:ascii="Times New Roman" w:hAnsi="Times New Roman"/>
                <w:color w:val="000000"/>
                <w:sz w:val="26"/>
                <w:szCs w:val="26"/>
                <w:highlight w:val="yellow"/>
              </w:rPr>
            </w:pPr>
            <w:r w:rsidRPr="00B82F6E">
              <w:rPr>
                <w:rFonts w:ascii="Times New Roman" w:hAnsi="Times New Roman"/>
                <w:color w:val="000000"/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4950" w:type="dxa"/>
            <w:vAlign w:val="center"/>
          </w:tcPr>
          <w:p w:rsidR="00CD78DF" w:rsidRPr="00B82F6E" w:rsidRDefault="00CD78DF" w:rsidP="00B82F6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</w:tr>
      <w:tr w:rsidR="00CD78DF" w:rsidRPr="00B82F6E" w:rsidTr="00CD78DF">
        <w:trPr>
          <w:trHeight w:val="234"/>
        </w:trPr>
        <w:tc>
          <w:tcPr>
            <w:tcW w:w="9900" w:type="dxa"/>
            <w:gridSpan w:val="2"/>
            <w:vAlign w:val="center"/>
          </w:tcPr>
          <w:p w:rsidR="00CD78DF" w:rsidRPr="00B82F6E" w:rsidRDefault="00CD78DF" w:rsidP="00B82F6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B82F6E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CD78DF" w:rsidRPr="00B82F6E" w:rsidTr="00C350EC">
        <w:trPr>
          <w:trHeight w:val="397"/>
        </w:trPr>
        <w:tc>
          <w:tcPr>
            <w:tcW w:w="4950" w:type="dxa"/>
            <w:vAlign w:val="center"/>
          </w:tcPr>
          <w:p w:rsidR="00CD78DF" w:rsidRPr="00B82F6E" w:rsidRDefault="00CD78DF" w:rsidP="00B82F6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B82F6E">
              <w:rPr>
                <w:rFonts w:ascii="Times New Roman" w:hAnsi="Times New Roman"/>
                <w:color w:val="000000"/>
                <w:sz w:val="26"/>
                <w:szCs w:val="26"/>
              </w:rPr>
              <w:t>Мильниченко</w:t>
            </w:r>
            <w:proofErr w:type="spellEnd"/>
            <w:r w:rsidRPr="00B82F6E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4950" w:type="dxa"/>
            <w:vAlign w:val="center"/>
          </w:tcPr>
          <w:p w:rsidR="00CD78DF" w:rsidRPr="00B82F6E" w:rsidRDefault="00CD78DF" w:rsidP="00B82F6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</w:tr>
      <w:tr w:rsidR="00CD78DF" w:rsidRPr="00B82F6E" w:rsidTr="00C350EC">
        <w:trPr>
          <w:trHeight w:val="397"/>
        </w:trPr>
        <w:tc>
          <w:tcPr>
            <w:tcW w:w="4950" w:type="dxa"/>
            <w:vAlign w:val="center"/>
          </w:tcPr>
          <w:p w:rsidR="00CD78DF" w:rsidRPr="00B82F6E" w:rsidRDefault="00CD78DF" w:rsidP="00B82F6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B82F6E">
              <w:rPr>
                <w:rFonts w:ascii="Times New Roman" w:hAnsi="Times New Roman"/>
                <w:color w:val="000000"/>
                <w:sz w:val="26"/>
                <w:szCs w:val="26"/>
              </w:rPr>
              <w:t>Шкитилев</w:t>
            </w:r>
            <w:proofErr w:type="spellEnd"/>
            <w:r w:rsidRPr="00B82F6E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Владимирович</w:t>
            </w:r>
          </w:p>
        </w:tc>
        <w:tc>
          <w:tcPr>
            <w:tcW w:w="4950" w:type="dxa"/>
            <w:vAlign w:val="center"/>
          </w:tcPr>
          <w:p w:rsidR="00CD78DF" w:rsidRPr="00B82F6E" w:rsidRDefault="00CD78DF" w:rsidP="00B82F6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</w:tr>
      <w:tr w:rsidR="00CD78DF" w:rsidRPr="00B82F6E" w:rsidTr="00C350EC">
        <w:trPr>
          <w:trHeight w:val="397"/>
        </w:trPr>
        <w:tc>
          <w:tcPr>
            <w:tcW w:w="4950" w:type="dxa"/>
            <w:vAlign w:val="center"/>
          </w:tcPr>
          <w:p w:rsidR="00CD78DF" w:rsidRPr="00B82F6E" w:rsidRDefault="00CD78DF" w:rsidP="00B82F6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B82F6E">
              <w:rPr>
                <w:rFonts w:ascii="Times New Roman" w:hAnsi="Times New Roman"/>
                <w:color w:val="000000"/>
                <w:sz w:val="26"/>
                <w:szCs w:val="26"/>
              </w:rPr>
              <w:t>Трофименко</w:t>
            </w:r>
            <w:proofErr w:type="spellEnd"/>
            <w:r w:rsidRPr="00B82F6E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Виктория Альбертовна</w:t>
            </w:r>
          </w:p>
        </w:tc>
        <w:tc>
          <w:tcPr>
            <w:tcW w:w="4950" w:type="dxa"/>
            <w:vAlign w:val="center"/>
          </w:tcPr>
          <w:p w:rsidR="00CD78DF" w:rsidRPr="00B82F6E" w:rsidRDefault="00CD78DF" w:rsidP="00B82F6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</w:tr>
      <w:tr w:rsidR="00CD78DF" w:rsidRPr="00B82F6E" w:rsidTr="00C350EC">
        <w:trPr>
          <w:trHeight w:val="397"/>
        </w:trPr>
        <w:tc>
          <w:tcPr>
            <w:tcW w:w="4950" w:type="dxa"/>
            <w:vAlign w:val="center"/>
          </w:tcPr>
          <w:p w:rsidR="00CD78DF" w:rsidRPr="00B82F6E" w:rsidRDefault="00CD78DF" w:rsidP="00B82F6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82F6E">
              <w:rPr>
                <w:rFonts w:ascii="Times New Roman" w:hAnsi="Times New Roman"/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4950" w:type="dxa"/>
            <w:vAlign w:val="center"/>
          </w:tcPr>
          <w:p w:rsidR="00CD78DF" w:rsidRPr="00B82F6E" w:rsidRDefault="00CD78DF" w:rsidP="00B82F6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</w:tr>
      <w:tr w:rsidR="00CD78DF" w:rsidRPr="00B82F6E" w:rsidTr="00C350EC">
        <w:trPr>
          <w:trHeight w:val="397"/>
        </w:trPr>
        <w:tc>
          <w:tcPr>
            <w:tcW w:w="4950" w:type="dxa"/>
            <w:vAlign w:val="center"/>
          </w:tcPr>
          <w:p w:rsidR="00CD78DF" w:rsidRPr="00B82F6E" w:rsidRDefault="00CD78DF" w:rsidP="00B82F6E">
            <w:pPr>
              <w:rPr>
                <w:rFonts w:ascii="Times New Roman" w:hAnsi="Times New Roman"/>
                <w:sz w:val="26"/>
                <w:szCs w:val="26"/>
              </w:rPr>
            </w:pPr>
            <w:r w:rsidRPr="00B82F6E">
              <w:rPr>
                <w:rFonts w:ascii="Times New Roman" w:hAnsi="Times New Roman"/>
                <w:sz w:val="26"/>
                <w:szCs w:val="26"/>
              </w:rPr>
              <w:t>Мазурова Ирина Ардальеновна</w:t>
            </w:r>
          </w:p>
        </w:tc>
        <w:tc>
          <w:tcPr>
            <w:tcW w:w="4950" w:type="dxa"/>
            <w:vAlign w:val="center"/>
          </w:tcPr>
          <w:p w:rsidR="00CD78DF" w:rsidRPr="00B82F6E" w:rsidRDefault="00CD78DF" w:rsidP="00B82F6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</w:tr>
      <w:tr w:rsidR="00CD78DF" w:rsidRPr="00B82F6E" w:rsidTr="00C350EC">
        <w:trPr>
          <w:trHeight w:val="397"/>
        </w:trPr>
        <w:tc>
          <w:tcPr>
            <w:tcW w:w="4950" w:type="dxa"/>
            <w:vAlign w:val="center"/>
          </w:tcPr>
          <w:p w:rsidR="00CD78DF" w:rsidRPr="00B82F6E" w:rsidRDefault="00CD78DF" w:rsidP="00B82F6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82F6E">
              <w:rPr>
                <w:rFonts w:ascii="Times New Roman" w:hAnsi="Times New Roman"/>
                <w:color w:val="000000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4950" w:type="dxa"/>
            <w:vAlign w:val="center"/>
          </w:tcPr>
          <w:p w:rsidR="00CD78DF" w:rsidRPr="00B82F6E" w:rsidRDefault="00CD78DF" w:rsidP="00B82F6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</w:tr>
      <w:tr w:rsidR="00CD78DF" w:rsidRPr="00B82F6E" w:rsidTr="00C350EC">
        <w:trPr>
          <w:trHeight w:val="397"/>
        </w:trPr>
        <w:tc>
          <w:tcPr>
            <w:tcW w:w="4950" w:type="dxa"/>
            <w:vAlign w:val="center"/>
          </w:tcPr>
          <w:p w:rsidR="00CD78DF" w:rsidRPr="00B82F6E" w:rsidRDefault="00CD78DF" w:rsidP="00B82F6E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B82F6E">
              <w:rPr>
                <w:rFonts w:ascii="Times New Roman" w:hAnsi="Times New Roman"/>
                <w:sz w:val="26"/>
                <w:szCs w:val="26"/>
              </w:rPr>
              <w:t>Чиликин</w:t>
            </w:r>
            <w:proofErr w:type="spellEnd"/>
            <w:r w:rsidRPr="00B82F6E">
              <w:rPr>
                <w:rFonts w:ascii="Times New Roman" w:hAnsi="Times New Roman"/>
                <w:sz w:val="26"/>
                <w:szCs w:val="26"/>
              </w:rPr>
              <w:t xml:space="preserve"> Роман Витальевич</w:t>
            </w:r>
          </w:p>
        </w:tc>
        <w:tc>
          <w:tcPr>
            <w:tcW w:w="4950" w:type="dxa"/>
            <w:vAlign w:val="center"/>
          </w:tcPr>
          <w:p w:rsidR="00CD78DF" w:rsidRPr="00B82F6E" w:rsidRDefault="00CD78DF" w:rsidP="00B82F6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</w:tr>
      <w:tr w:rsidR="00CD78DF" w:rsidRPr="00B82F6E" w:rsidTr="00CD78DF">
        <w:trPr>
          <w:trHeight w:val="245"/>
        </w:trPr>
        <w:tc>
          <w:tcPr>
            <w:tcW w:w="9900" w:type="dxa"/>
            <w:gridSpan w:val="2"/>
            <w:vAlign w:val="center"/>
          </w:tcPr>
          <w:p w:rsidR="00CD78DF" w:rsidRPr="00B82F6E" w:rsidRDefault="00CD78DF" w:rsidP="00B82F6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B82F6E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CD78DF" w:rsidRPr="00B82F6E" w:rsidTr="00C350EC">
        <w:trPr>
          <w:trHeight w:val="397"/>
        </w:trPr>
        <w:tc>
          <w:tcPr>
            <w:tcW w:w="4950" w:type="dxa"/>
            <w:vAlign w:val="center"/>
          </w:tcPr>
          <w:p w:rsidR="00CD78DF" w:rsidRPr="00B82F6E" w:rsidRDefault="00CD78DF" w:rsidP="00B82F6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B82F6E">
              <w:rPr>
                <w:rFonts w:ascii="Times New Roman" w:hAnsi="Times New Roman"/>
                <w:bCs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4950" w:type="dxa"/>
          </w:tcPr>
          <w:p w:rsidR="00CD78DF" w:rsidRPr="00B82F6E" w:rsidRDefault="00CD78DF" w:rsidP="00B82F6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A50C02" w:rsidRPr="00C350EC" w:rsidRDefault="00CD78DF" w:rsidP="00B82F6E">
      <w:pPr>
        <w:pStyle w:val="af1"/>
        <w:spacing w:before="0" w:beforeAutospacing="0" w:after="0" w:afterAutospacing="0"/>
        <w:jc w:val="both"/>
        <w:rPr>
          <w:rFonts w:eastAsiaTheme="minorHAnsi"/>
          <w:sz w:val="22"/>
          <w:szCs w:val="26"/>
        </w:rPr>
      </w:pPr>
      <w:proofErr w:type="spellStart"/>
      <w:r w:rsidRPr="00C350EC">
        <w:rPr>
          <w:sz w:val="22"/>
          <w:szCs w:val="26"/>
        </w:rPr>
        <w:t>Шахнюк</w:t>
      </w:r>
      <w:proofErr w:type="spellEnd"/>
      <w:r w:rsidRPr="00C350EC">
        <w:rPr>
          <w:sz w:val="22"/>
          <w:szCs w:val="26"/>
        </w:rPr>
        <w:t xml:space="preserve"> Н.А. 21-32</w:t>
      </w:r>
    </w:p>
    <w:sectPr w:rsidR="00A50C02" w:rsidRPr="00C350EC" w:rsidSect="00B82F6E">
      <w:footerReference w:type="default" r:id="rId10"/>
      <w:pgSz w:w="11906" w:h="16838"/>
      <w:pgMar w:top="1021" w:right="737" w:bottom="964" w:left="107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0C02" w:rsidRDefault="00A50C02">
      <w:r>
        <w:separator/>
      </w:r>
    </w:p>
  </w:endnote>
  <w:endnote w:type="continuationSeparator" w:id="0">
    <w:p w:rsidR="00A50C02" w:rsidRDefault="00A50C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A50C02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760 Р</w:t>
    </w:r>
    <w:proofErr w:type="gramStart"/>
    <w:r>
      <w:rPr>
        <w:rFonts w:ascii="Times New Roman" w:hAnsi="Times New Roman"/>
        <w:sz w:val="16"/>
        <w:szCs w:val="16"/>
      </w:rPr>
      <w:t>4</w:t>
    </w:r>
    <w:proofErr w:type="gramEnd"/>
    <w:r>
      <w:rPr>
        <w:rFonts w:ascii="Times New Roman" w:hAnsi="Times New Roman"/>
        <w:sz w:val="16"/>
        <w:szCs w:val="16"/>
      </w:rPr>
      <w:t>/П-14-3 от «16» сентября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закупочной комиссии по рассмотрению заявок </w:t>
    </w:r>
    <w:r w:rsidR="00754861" w:rsidRPr="00754861">
      <w:rPr>
        <w:rFonts w:ascii="Times New Roman" w:hAnsi="Times New Roman"/>
        <w:sz w:val="16"/>
        <w:szCs w:val="16"/>
      </w:rPr>
      <w:t xml:space="preserve">по итогам запросов об уточнении заявок </w:t>
    </w:r>
    <w:r>
      <w:rPr>
        <w:rFonts w:ascii="Times New Roman" w:hAnsi="Times New Roman"/>
        <w:sz w:val="16"/>
        <w:szCs w:val="16"/>
      </w:rPr>
      <w:t>на отборочной стадии по открытому запросу предложений на право заключения договора на поставку по лоту №760 Р</w:t>
    </w:r>
    <w:r>
      <w:rPr>
        <w:rFonts w:ascii="Times New Roman" w:hAnsi="Times New Roman"/>
        <w:sz w:val="16"/>
        <w:szCs w:val="16"/>
      </w:rPr>
      <w:t xml:space="preserve">4/П-14 «Поставка общепромышленной защитной арматуры ДУ до 800 мм для сооружения энергоблока №4 Ростовской АЭС»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000000" w:rsidRDefault="00A50C02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26702E">
          <w:rPr>
            <w:rFonts w:ascii="Times New Roman" w:hAnsi="Times New Roman"/>
            <w:noProof/>
            <w:sz w:val="16"/>
            <w:szCs w:val="16"/>
          </w:rPr>
          <w:t>2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26702E"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0C02" w:rsidRDefault="00A50C02">
      <w:r>
        <w:separator/>
      </w:r>
    </w:p>
  </w:footnote>
  <w:footnote w:type="continuationSeparator" w:id="0">
    <w:p w:rsidR="00A50C02" w:rsidRDefault="00A50C0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6C6A38"/>
    <w:multiLevelType w:val="multilevel"/>
    <w:tmpl w:val="10F868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039F"/>
    <w:rsid w:val="001C0ECC"/>
    <w:rsid w:val="00250DF2"/>
    <w:rsid w:val="0026702E"/>
    <w:rsid w:val="004D039F"/>
    <w:rsid w:val="00754861"/>
    <w:rsid w:val="007C794D"/>
    <w:rsid w:val="00A50C02"/>
    <w:rsid w:val="00B82F6E"/>
    <w:rsid w:val="00C350EC"/>
    <w:rsid w:val="00CD78DF"/>
    <w:rsid w:val="00F36C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uiPriority w:val="99"/>
    <w:rsid w:val="00CD78DF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135F76-5AB1-4D14-99F1-B24C76753B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3</Pages>
  <Words>1020</Words>
  <Characters>5814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6</cp:revision>
  <cp:lastPrinted>2014-09-17T07:25:00Z</cp:lastPrinted>
  <dcterms:created xsi:type="dcterms:W3CDTF">2014-09-17T06:30:00Z</dcterms:created>
  <dcterms:modified xsi:type="dcterms:W3CDTF">2014-09-17T07:28:00Z</dcterms:modified>
</cp:coreProperties>
</file>