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54C" w:rsidRPr="0094354C" w:rsidRDefault="0094354C" w:rsidP="0094354C">
      <w:pPr>
        <w:pStyle w:val="a4"/>
        <w:spacing w:after="0"/>
        <w:jc w:val="center"/>
        <w:outlineLvl w:val="0"/>
        <w:rPr>
          <w:rFonts w:ascii="Times New Roman" w:hAnsi="Times New Roman"/>
          <w:color w:val="FF0000"/>
          <w:sz w:val="28"/>
          <w:szCs w:val="28"/>
        </w:rPr>
      </w:pPr>
      <w:r w:rsidRPr="0094354C">
        <w:rPr>
          <w:rFonts w:ascii="Times New Roman" w:hAnsi="Times New Roman"/>
          <w:b/>
          <w:bCs/>
          <w:sz w:val="28"/>
          <w:szCs w:val="28"/>
        </w:rPr>
        <w:t>ПРОТОКОЛ № 709 Р</w:t>
      </w:r>
      <w:proofErr w:type="gramStart"/>
      <w:r w:rsidRPr="0094354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4354C">
        <w:rPr>
          <w:rFonts w:ascii="Times New Roman" w:hAnsi="Times New Roman"/>
          <w:b/>
          <w:bCs/>
          <w:sz w:val="28"/>
          <w:szCs w:val="28"/>
        </w:rPr>
        <w:t>/П-14-4</w:t>
      </w:r>
    </w:p>
    <w:p w:rsidR="004D709A" w:rsidRPr="0094354C" w:rsidRDefault="0094354C" w:rsidP="0094354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4354C">
        <w:rPr>
          <w:rFonts w:ascii="Times New Roman" w:hAnsi="Times New Roman"/>
          <w:b/>
          <w:bCs/>
          <w:sz w:val="28"/>
          <w:szCs w:val="28"/>
        </w:rPr>
        <w:t xml:space="preserve">переторжки по </w:t>
      </w:r>
      <w:r w:rsidRPr="0094354C">
        <w:rPr>
          <w:rFonts w:ascii="Times New Roman" w:hAnsi="Times New Roman"/>
          <w:b/>
          <w:sz w:val="28"/>
          <w:szCs w:val="28"/>
        </w:rPr>
        <w:t>открытому запросу предложений</w:t>
      </w:r>
      <w:r w:rsidRPr="0094354C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 709 Р</w:t>
      </w:r>
      <w:proofErr w:type="gramStart"/>
      <w:r w:rsidRPr="0094354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4354C">
        <w:rPr>
          <w:rFonts w:ascii="Times New Roman" w:hAnsi="Times New Roman"/>
          <w:b/>
          <w:bCs/>
          <w:sz w:val="28"/>
          <w:szCs w:val="28"/>
        </w:rPr>
        <w:t>/П-14 «Поставка контрольных емкостей для сооружения энергоблока № 4 Ростовской АЭС»</w:t>
      </w:r>
    </w:p>
    <w:p w:rsidR="004D709A" w:rsidRPr="00BC0937" w:rsidRDefault="004D709A" w:rsidP="004D709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5"/>
        <w:gridCol w:w="5062"/>
      </w:tblGrid>
      <w:tr w:rsidR="004D709A" w:rsidRPr="00BC0937" w:rsidTr="00236E94">
        <w:tc>
          <w:tcPr>
            <w:tcW w:w="5210" w:type="dxa"/>
            <w:hideMark/>
          </w:tcPr>
          <w:p w:rsidR="004D709A" w:rsidRPr="00BC0937" w:rsidRDefault="004D709A" w:rsidP="00236E94">
            <w:pPr>
              <w:pStyle w:val="a4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D709A" w:rsidRPr="00BC0937" w:rsidRDefault="004D709A" w:rsidP="00236E94">
            <w:pPr>
              <w:pStyle w:val="a4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«23» </w:t>
            </w:r>
            <w:proofErr w:type="spellStart"/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BC09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D709A" w:rsidRPr="00BC0937" w:rsidRDefault="004D709A" w:rsidP="004D709A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709A" w:rsidRPr="00BC0937" w:rsidRDefault="004D709A" w:rsidP="004D70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C093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C09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BC093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C093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BC0937">
        <w:rPr>
          <w:rFonts w:ascii="Times New Roman" w:hAnsi="Times New Roman"/>
          <w:sz w:val="28"/>
          <w:szCs w:val="28"/>
        </w:rPr>
        <w:t>a-k-d.ru</w:t>
      </w:r>
      <w:proofErr w:type="spellEnd"/>
      <w:r w:rsidRPr="00BC093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D709A" w:rsidRPr="00BC0937" w:rsidRDefault="004D709A" w:rsidP="004D70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D709A" w:rsidRPr="00BC0937" w:rsidRDefault="004D709A" w:rsidP="004D709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093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D709A" w:rsidRPr="00BC0937" w:rsidRDefault="004D709A" w:rsidP="004D709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Заказчик: ОАО «НИАЭП»</w:t>
      </w:r>
      <w:r>
        <w:rPr>
          <w:rFonts w:ascii="Times New Roman" w:hAnsi="Times New Roman"/>
          <w:sz w:val="28"/>
          <w:szCs w:val="28"/>
        </w:rPr>
        <w:t>.</w:t>
      </w:r>
    </w:p>
    <w:p w:rsidR="004D709A" w:rsidRPr="00BC0937" w:rsidRDefault="004D709A" w:rsidP="004D70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Организатор: ОАО «НИАЭП»</w:t>
      </w:r>
      <w:r>
        <w:rPr>
          <w:rFonts w:ascii="Times New Roman" w:hAnsi="Times New Roman"/>
          <w:sz w:val="28"/>
          <w:szCs w:val="28"/>
        </w:rPr>
        <w:t>.</w:t>
      </w:r>
    </w:p>
    <w:p w:rsidR="004D709A" w:rsidRPr="00BC0937" w:rsidRDefault="004D709A" w:rsidP="004D70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Предмет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0937">
        <w:rPr>
          <w:rFonts w:ascii="Times New Roman" w:hAnsi="Times New Roman"/>
          <w:sz w:val="28"/>
          <w:szCs w:val="28"/>
        </w:rPr>
        <w:t>: право заключения договора на поставку по лоту №709 Р</w:t>
      </w:r>
      <w:proofErr w:type="gramStart"/>
      <w:r w:rsidRPr="00BC0937">
        <w:rPr>
          <w:rFonts w:ascii="Times New Roman" w:hAnsi="Times New Roman"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sz w:val="28"/>
          <w:szCs w:val="28"/>
        </w:rPr>
        <w:t>/П-14 «Поставка контрольных емкостей для сооружения энергоблока № 4 Ростовской АЭС».</w:t>
      </w:r>
    </w:p>
    <w:p w:rsidR="004D709A" w:rsidRPr="00BC0937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Предмет договора: Поставка контрольных емкостей для сооружения энергоблока №4 Ростовской АЭС. </w:t>
      </w:r>
    </w:p>
    <w:p w:rsidR="004D709A" w:rsidRPr="00BC0937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</w:p>
    <w:p w:rsidR="004D709A" w:rsidRPr="00BC0937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Начальная (максимальная) цена договора: 369 862,00 (Триста шестьдесят девять тысяч восемьсот шестьдесят два) рубля 00 копеек, включая НДС. </w:t>
      </w:r>
    </w:p>
    <w:p w:rsidR="004D709A" w:rsidRPr="00BC0937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D709A" w:rsidRPr="00BC0937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</w:p>
    <w:p w:rsidR="004D709A" w:rsidRPr="00BC0937" w:rsidRDefault="004D709A" w:rsidP="004D70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C093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C093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0937">
        <w:rPr>
          <w:rFonts w:ascii="Times New Roman" w:hAnsi="Times New Roman"/>
          <w:sz w:val="28"/>
          <w:szCs w:val="28"/>
        </w:rPr>
        <w:t xml:space="preserve"> опубликован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ы «21» августа 2014 года в информационно</w:t>
      </w:r>
      <w:r w:rsidRPr="00BC093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C093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C0937">
        <w:rPr>
          <w:rStyle w:val="a3"/>
          <w:rFonts w:ascii="Times New Roman" w:hAnsi="Times New Roman"/>
          <w:sz w:val="28"/>
          <w:szCs w:val="28"/>
        </w:rPr>
        <w:t>/</w:t>
      </w:r>
      <w:r w:rsidRPr="00BC0937">
        <w:rPr>
          <w:rFonts w:ascii="Times New Roman" w:hAnsi="Times New Roman"/>
          <w:sz w:val="28"/>
          <w:szCs w:val="28"/>
        </w:rPr>
        <w:t xml:space="preserve">, закупка № 31401449187, на официальном сайте о размещении заказов на закупки товаров, работ и услуг для нужд </w:t>
      </w:r>
      <w:proofErr w:type="spellStart"/>
      <w:r w:rsidRPr="00BC09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BC093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BC093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BC0937">
        <w:rPr>
          <w:rFonts w:ascii="Times New Roman" w:hAnsi="Times New Roman"/>
          <w:sz w:val="28"/>
          <w:szCs w:val="28"/>
        </w:rPr>
        <w:t>, закупка №140821/0536/791, на ЭТП «</w:t>
      </w:r>
      <w:proofErr w:type="spellStart"/>
      <w:r w:rsidRPr="00BC0937">
        <w:rPr>
          <w:rFonts w:ascii="Times New Roman" w:hAnsi="Times New Roman"/>
          <w:sz w:val="28"/>
          <w:szCs w:val="28"/>
        </w:rPr>
        <w:t>a-k-d.ru</w:t>
      </w:r>
      <w:proofErr w:type="spellEnd"/>
      <w:r w:rsidRPr="00BC0937">
        <w:rPr>
          <w:rFonts w:ascii="Times New Roman" w:hAnsi="Times New Roman"/>
          <w:sz w:val="28"/>
          <w:szCs w:val="28"/>
        </w:rPr>
        <w:t>», закупка №R024820.</w:t>
      </w:r>
    </w:p>
    <w:p w:rsidR="002375C4" w:rsidRDefault="002375C4" w:rsidP="002375C4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4D709A" w:rsidRPr="004D709A" w:rsidRDefault="0094354C" w:rsidP="002375C4">
      <w:pPr>
        <w:keepLines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протоколу</w:t>
      </w:r>
      <w:r w:rsidR="004D709A" w:rsidRPr="004D709A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стадии, в соответствии с решением закупочной комиссии, по результатам рассмотрения заявок, оформленных протокол</w:t>
      </w:r>
      <w:r>
        <w:rPr>
          <w:rFonts w:ascii="Times New Roman" w:hAnsi="Times New Roman"/>
          <w:sz w:val="28"/>
          <w:szCs w:val="28"/>
        </w:rPr>
        <w:t>о</w:t>
      </w:r>
      <w:r w:rsidR="004D709A" w:rsidRPr="004D709A">
        <w:rPr>
          <w:rFonts w:ascii="Times New Roman" w:hAnsi="Times New Roman"/>
          <w:sz w:val="28"/>
          <w:szCs w:val="28"/>
        </w:rPr>
        <w:t>м от «23» сентября 2014 № 709 Р</w:t>
      </w:r>
      <w:proofErr w:type="gramStart"/>
      <w:r w:rsidR="004D709A" w:rsidRPr="004D709A">
        <w:rPr>
          <w:rFonts w:ascii="Times New Roman" w:hAnsi="Times New Roman"/>
          <w:sz w:val="28"/>
          <w:szCs w:val="28"/>
        </w:rPr>
        <w:t>4</w:t>
      </w:r>
      <w:proofErr w:type="gramEnd"/>
      <w:r w:rsidR="004D709A" w:rsidRPr="004D709A">
        <w:rPr>
          <w:rFonts w:ascii="Times New Roman" w:hAnsi="Times New Roman"/>
          <w:sz w:val="28"/>
          <w:szCs w:val="28"/>
        </w:rPr>
        <w:t>/П-14-3, были направлены приглашения на участие в процедуре переторжки в заочной форме всем допущенным участникам запроса предложений, а именно:</w:t>
      </w:r>
    </w:p>
    <w:tbl>
      <w:tblPr>
        <w:tblpPr w:leftFromText="180" w:rightFromText="180" w:vertAnchor="text" w:horzAnchor="margin" w:tblpY="-276"/>
        <w:tblW w:w="5188" w:type="pct"/>
        <w:tblCellMar>
          <w:left w:w="0" w:type="dxa"/>
          <w:right w:w="0" w:type="dxa"/>
        </w:tblCellMar>
        <w:tblLook w:val="04A0"/>
      </w:tblPr>
      <w:tblGrid>
        <w:gridCol w:w="1292"/>
        <w:gridCol w:w="2664"/>
        <w:gridCol w:w="2800"/>
        <w:gridCol w:w="3555"/>
      </w:tblGrid>
      <w:tr w:rsidR="00893116" w:rsidRPr="00BC0937" w:rsidTr="00893116">
        <w:trPr>
          <w:trHeight w:val="836"/>
        </w:trPr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893116" w:rsidRPr="00BC0937" w:rsidTr="00893116">
        <w:trPr>
          <w:trHeight w:val="1256"/>
        </w:trPr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60170332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ул. Степная, 16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350 200,40 (Триста пятьдесят тысяч двести) рублей 40 копеек, включая НДС</w:t>
            </w:r>
          </w:p>
        </w:tc>
      </w:tr>
      <w:tr w:rsidR="00893116" w:rsidRPr="00BC0937" w:rsidTr="00893116"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60170642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ООО «СПК»</w:t>
            </w:r>
          </w:p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 xml:space="preserve">404462, </w:t>
            </w:r>
            <w:proofErr w:type="gramStart"/>
            <w:r w:rsidRPr="00BC0937">
              <w:rPr>
                <w:rFonts w:ascii="Times New Roman" w:hAnsi="Times New Roman"/>
                <w:sz w:val="28"/>
                <w:szCs w:val="28"/>
              </w:rPr>
              <w:t>Волгоградская</w:t>
            </w:r>
            <w:proofErr w:type="gramEnd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обл., Чернышковский р-н, р.п. Чернышковский, ул. Техническая, 3</w:t>
            </w:r>
            <w:proofErr w:type="gramStart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proofErr w:type="gramEnd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116" w:rsidRPr="00BC0937" w:rsidRDefault="00893116" w:rsidP="008931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316 000,05 (Триста шестнадцать тысяч) рублей 05 копеек, включая НДС</w:t>
            </w:r>
          </w:p>
        </w:tc>
      </w:tr>
    </w:tbl>
    <w:p w:rsidR="004D709A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</w:p>
    <w:p w:rsidR="004D709A" w:rsidRPr="004D709A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  <w:r w:rsidRPr="004D709A">
        <w:rPr>
          <w:rFonts w:ascii="Times New Roman" w:hAnsi="Times New Roman"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BC0937">
        <w:rPr>
          <w:rFonts w:ascii="Times New Roman" w:hAnsi="Times New Roman"/>
          <w:sz w:val="28"/>
          <w:szCs w:val="28"/>
        </w:rPr>
        <w:t>ЭТП «</w:t>
      </w:r>
      <w:proofErr w:type="spellStart"/>
      <w:r w:rsidRPr="00BC0937">
        <w:rPr>
          <w:rFonts w:ascii="Times New Roman" w:hAnsi="Times New Roman"/>
          <w:sz w:val="28"/>
          <w:szCs w:val="28"/>
        </w:rPr>
        <w:t>a-k-d.ru</w:t>
      </w:r>
      <w:proofErr w:type="spellEnd"/>
      <w:r w:rsidRPr="00BC0937">
        <w:rPr>
          <w:rFonts w:ascii="Times New Roman" w:hAnsi="Times New Roman"/>
          <w:sz w:val="28"/>
          <w:szCs w:val="28"/>
        </w:rPr>
        <w:t>»</w:t>
      </w:r>
      <w:r w:rsidRPr="004D709A">
        <w:rPr>
          <w:rFonts w:ascii="Times New Roman" w:hAnsi="Times New Roman"/>
          <w:sz w:val="28"/>
          <w:szCs w:val="28"/>
        </w:rPr>
        <w:t xml:space="preserve"> </w:t>
      </w:r>
      <w:r w:rsidRPr="004D709A">
        <w:rPr>
          <w:rFonts w:ascii="Times New Roman" w:hAnsi="Times New Roman"/>
          <w:sz w:val="28"/>
          <w:szCs w:val="28"/>
        </w:rPr>
        <w:t>начиная с</w:t>
      </w:r>
      <w:r>
        <w:rPr>
          <w:rFonts w:ascii="Times New Roman" w:hAnsi="Times New Roman"/>
          <w:sz w:val="28"/>
          <w:szCs w:val="28"/>
        </w:rPr>
        <w:t xml:space="preserve"> 24.09.2014г. 12:00</w:t>
      </w:r>
      <w:r w:rsidRPr="004D709A">
        <w:rPr>
          <w:rFonts w:ascii="Times New Roman" w:hAnsi="Times New Roman"/>
          <w:sz w:val="28"/>
          <w:szCs w:val="28"/>
        </w:rPr>
        <w:t xml:space="preserve"> (время московское)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09A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26.09.</w:t>
      </w:r>
      <w:r w:rsidRPr="004D709A">
        <w:rPr>
          <w:rFonts w:ascii="Times New Roman" w:hAnsi="Times New Roman"/>
          <w:sz w:val="28"/>
          <w:szCs w:val="28"/>
        </w:rPr>
        <w:t xml:space="preserve">2014 года </w:t>
      </w:r>
      <w:r>
        <w:rPr>
          <w:rFonts w:ascii="Times New Roman" w:hAnsi="Times New Roman"/>
          <w:sz w:val="28"/>
          <w:szCs w:val="28"/>
        </w:rPr>
        <w:t>12:00</w:t>
      </w:r>
      <w:r w:rsidRPr="004D709A">
        <w:rPr>
          <w:rFonts w:ascii="Times New Roman" w:hAnsi="Times New Roman"/>
          <w:sz w:val="28"/>
          <w:szCs w:val="28"/>
        </w:rPr>
        <w:t xml:space="preserve"> (время московское).</w:t>
      </w:r>
    </w:p>
    <w:p w:rsidR="004D709A" w:rsidRPr="00893116" w:rsidRDefault="004D709A" w:rsidP="004D709A">
      <w:pPr>
        <w:ind w:firstLine="567"/>
        <w:rPr>
          <w:rFonts w:ascii="Times New Roman" w:hAnsi="Times New Roman"/>
          <w:sz w:val="28"/>
          <w:szCs w:val="28"/>
        </w:rPr>
      </w:pPr>
    </w:p>
    <w:p w:rsidR="00893116" w:rsidRPr="00893116" w:rsidRDefault="00893116" w:rsidP="00893116">
      <w:pPr>
        <w:ind w:firstLine="567"/>
        <w:rPr>
          <w:rFonts w:ascii="Times New Roman" w:hAnsi="Times New Roman"/>
          <w:sz w:val="28"/>
          <w:szCs w:val="28"/>
        </w:rPr>
      </w:pPr>
      <w:r w:rsidRPr="00893116">
        <w:rPr>
          <w:rFonts w:ascii="Times New Roman" w:hAnsi="Times New Roman"/>
          <w:sz w:val="28"/>
          <w:szCs w:val="28"/>
        </w:rPr>
        <w:t>На участие в процедуре переторжки не подано ни одного предложения.</w:t>
      </w:r>
    </w:p>
    <w:p w:rsidR="004D709A" w:rsidRDefault="004D709A" w:rsidP="00893116">
      <w:pPr>
        <w:ind w:firstLine="567"/>
      </w:pPr>
      <w:r w:rsidRPr="004D709A">
        <w:rPr>
          <w:rFonts w:ascii="Times New Roman" w:hAnsi="Times New Roman"/>
          <w:sz w:val="28"/>
          <w:szCs w:val="28"/>
        </w:rPr>
        <w:t xml:space="preserve"> </w:t>
      </w:r>
    </w:p>
    <w:p w:rsidR="0094354C" w:rsidRPr="00D61115" w:rsidRDefault="0094354C" w:rsidP="0094354C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05"/>
        <w:gridCol w:w="5006"/>
      </w:tblGrid>
      <w:tr w:rsidR="0094354C" w:rsidRPr="00D61115" w:rsidTr="00236E9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354C" w:rsidRPr="00D61115" w:rsidRDefault="0094354C" w:rsidP="00236E94">
            <w:pPr>
              <w:suppressAutoHyphens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history="1">
              <w:r w:rsidRPr="00D61115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354C" w:rsidRPr="00D61115" w:rsidRDefault="0094354C" w:rsidP="00236E94">
            <w:pPr>
              <w:suppressAutoHyphens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D61115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</w:rPr>
                  <w:t>Подпись</w:t>
                </w:r>
              </w:hyperlink>
            </w:hyperlink>
          </w:p>
        </w:tc>
      </w:tr>
      <w:tr w:rsidR="0094354C" w:rsidRPr="00D61115" w:rsidTr="00236E9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354C" w:rsidRPr="00D61115" w:rsidRDefault="0094354C" w:rsidP="00236E94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D6111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94354C" w:rsidRPr="00D61115" w:rsidTr="00236E94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354C" w:rsidRPr="00D61115" w:rsidRDefault="0094354C" w:rsidP="00236E94">
            <w:pPr>
              <w:suppressAutoHyphens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A74E6F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54C" w:rsidRPr="00D61115" w:rsidRDefault="0094354C" w:rsidP="00236E94">
            <w:pPr>
              <w:rPr>
                <w:sz w:val="28"/>
                <w:szCs w:val="28"/>
              </w:rPr>
            </w:pPr>
          </w:p>
        </w:tc>
      </w:tr>
    </w:tbl>
    <w:p w:rsidR="0094354C" w:rsidRPr="00D61115" w:rsidRDefault="0094354C" w:rsidP="0094354C">
      <w:pPr>
        <w:pStyle w:val="a6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D709A" w:rsidRDefault="004D709A"/>
    <w:sectPr w:rsidR="004D709A" w:rsidSect="002375C4">
      <w:footerReference w:type="defaul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43A" w:rsidRDefault="0016043A" w:rsidP="004D709A">
      <w:r>
        <w:separator/>
      </w:r>
    </w:p>
  </w:endnote>
  <w:endnote w:type="continuationSeparator" w:id="0">
    <w:p w:rsidR="0016043A" w:rsidRDefault="0016043A" w:rsidP="004D7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9A" w:rsidRPr="004D709A" w:rsidRDefault="004D709A" w:rsidP="004D709A">
    <w:pPr>
      <w:pStyle w:val="a4"/>
      <w:jc w:val="center"/>
      <w:rPr>
        <w:rFonts w:ascii="Times New Roman" w:hAnsi="Times New Roman"/>
        <w:bCs/>
        <w:sz w:val="16"/>
        <w:szCs w:val="16"/>
      </w:rPr>
    </w:pPr>
    <w:r w:rsidRPr="004D709A">
      <w:rPr>
        <w:rFonts w:ascii="Times New Roman" w:hAnsi="Times New Roman"/>
        <w:bCs/>
        <w:sz w:val="16"/>
        <w:szCs w:val="16"/>
      </w:rPr>
      <w:t>ПРОТОКОЛ № 709 Р</w:t>
    </w:r>
    <w:proofErr w:type="gramStart"/>
    <w:r w:rsidRPr="004D709A">
      <w:rPr>
        <w:rFonts w:ascii="Times New Roman" w:hAnsi="Times New Roman"/>
        <w:bCs/>
        <w:sz w:val="16"/>
        <w:szCs w:val="16"/>
      </w:rPr>
      <w:t>4</w:t>
    </w:r>
    <w:proofErr w:type="gramEnd"/>
    <w:r w:rsidRPr="004D709A">
      <w:rPr>
        <w:rFonts w:ascii="Times New Roman" w:hAnsi="Times New Roman"/>
        <w:bCs/>
        <w:sz w:val="16"/>
        <w:szCs w:val="16"/>
      </w:rPr>
      <w:t>/П-14-4 от «26» сентября 2014 переторжки по открытому запросу предложений на право заключения договора на поставку по лоту № 709 Р4/П-14 «Поставка контрольных емкостей для сооружения энергоблока № 4 Ростовской АЭС»</w:t>
    </w:r>
  </w:p>
  <w:p w:rsidR="004D709A" w:rsidRPr="004D709A" w:rsidRDefault="004D709A" w:rsidP="004D709A">
    <w:pPr>
      <w:pStyle w:val="a4"/>
      <w:spacing w:after="0"/>
      <w:jc w:val="center"/>
      <w:outlineLvl w:val="0"/>
      <w:rPr>
        <w:rFonts w:ascii="Times New Roman" w:hAnsi="Times New Roman"/>
      </w:rPr>
    </w:pPr>
    <w:r w:rsidRPr="004D709A">
      <w:rPr>
        <w:rFonts w:ascii="Times New Roman" w:hAnsi="Times New Roman"/>
        <w:b/>
        <w:sz w:val="16"/>
        <w:szCs w:val="16"/>
      </w:rPr>
      <w:t xml:space="preserve">Страница </w:t>
    </w:r>
    <w:r w:rsidRPr="004D709A">
      <w:rPr>
        <w:rFonts w:ascii="Times New Roman" w:hAnsi="Times New Roman"/>
        <w:b/>
        <w:sz w:val="16"/>
        <w:szCs w:val="16"/>
      </w:rPr>
      <w:fldChar w:fldCharType="begin"/>
    </w:r>
    <w:r w:rsidRPr="004D709A">
      <w:rPr>
        <w:rFonts w:ascii="Times New Roman" w:hAnsi="Times New Roman"/>
        <w:b/>
        <w:sz w:val="16"/>
        <w:szCs w:val="16"/>
      </w:rPr>
      <w:instrText xml:space="preserve"> PAGE </w:instrText>
    </w:r>
    <w:r w:rsidRPr="004D709A">
      <w:rPr>
        <w:rFonts w:ascii="Times New Roman" w:hAnsi="Times New Roman"/>
        <w:b/>
        <w:sz w:val="16"/>
        <w:szCs w:val="16"/>
      </w:rPr>
      <w:fldChar w:fldCharType="separate"/>
    </w:r>
    <w:r w:rsidR="005966D4">
      <w:rPr>
        <w:rFonts w:ascii="Times New Roman" w:hAnsi="Times New Roman"/>
        <w:b/>
        <w:noProof/>
        <w:sz w:val="16"/>
        <w:szCs w:val="16"/>
      </w:rPr>
      <w:t>2</w:t>
    </w:r>
    <w:r w:rsidRPr="004D709A">
      <w:rPr>
        <w:rFonts w:ascii="Times New Roman" w:hAnsi="Times New Roman"/>
        <w:b/>
        <w:sz w:val="16"/>
        <w:szCs w:val="16"/>
      </w:rPr>
      <w:fldChar w:fldCharType="end"/>
    </w:r>
    <w:r w:rsidRPr="004D709A">
      <w:rPr>
        <w:rFonts w:ascii="Times New Roman" w:hAnsi="Times New Roman"/>
        <w:b/>
        <w:sz w:val="16"/>
        <w:szCs w:val="16"/>
      </w:rPr>
      <w:t xml:space="preserve"> из </w:t>
    </w:r>
    <w:r w:rsidRPr="004D709A">
      <w:rPr>
        <w:rFonts w:ascii="Times New Roman" w:hAnsi="Times New Roman"/>
        <w:b/>
        <w:sz w:val="16"/>
        <w:szCs w:val="16"/>
      </w:rPr>
      <w:fldChar w:fldCharType="begin"/>
    </w:r>
    <w:r w:rsidRPr="004D709A">
      <w:rPr>
        <w:rFonts w:ascii="Times New Roman" w:hAnsi="Times New Roman"/>
        <w:b/>
        <w:sz w:val="16"/>
        <w:szCs w:val="16"/>
      </w:rPr>
      <w:instrText xml:space="preserve"> NUMPAGES </w:instrText>
    </w:r>
    <w:r w:rsidRPr="004D709A">
      <w:rPr>
        <w:rFonts w:ascii="Times New Roman" w:hAnsi="Times New Roman"/>
        <w:b/>
        <w:sz w:val="16"/>
        <w:szCs w:val="16"/>
      </w:rPr>
      <w:fldChar w:fldCharType="separate"/>
    </w:r>
    <w:r w:rsidR="005966D4">
      <w:rPr>
        <w:rFonts w:ascii="Times New Roman" w:hAnsi="Times New Roman"/>
        <w:b/>
        <w:noProof/>
        <w:sz w:val="16"/>
        <w:szCs w:val="16"/>
      </w:rPr>
      <w:t>2</w:t>
    </w:r>
    <w:r w:rsidRPr="004D709A">
      <w:rPr>
        <w:rFonts w:ascii="Times New Roman" w:hAnsi="Times New Roman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43A" w:rsidRDefault="0016043A" w:rsidP="004D709A">
      <w:r>
        <w:separator/>
      </w:r>
    </w:p>
  </w:footnote>
  <w:footnote w:type="continuationSeparator" w:id="0">
    <w:p w:rsidR="0016043A" w:rsidRDefault="0016043A" w:rsidP="004D70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9A"/>
    <w:rsid w:val="0016043A"/>
    <w:rsid w:val="002375C4"/>
    <w:rsid w:val="004D709A"/>
    <w:rsid w:val="005966D4"/>
    <w:rsid w:val="007754CE"/>
    <w:rsid w:val="00893116"/>
    <w:rsid w:val="0094354C"/>
    <w:rsid w:val="00A97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9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D709A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D709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D709A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4D709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4D709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D70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D709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D70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709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D709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709A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FollowedHyperlink"/>
    <w:uiPriority w:val="99"/>
    <w:semiHidden/>
    <w:unhideWhenUsed/>
    <w:rsid w:val="0094354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5</cp:revision>
  <cp:lastPrinted>2014-09-26T11:22:00Z</cp:lastPrinted>
  <dcterms:created xsi:type="dcterms:W3CDTF">2014-09-26T10:16:00Z</dcterms:created>
  <dcterms:modified xsi:type="dcterms:W3CDTF">2014-09-26T11:24:00Z</dcterms:modified>
</cp:coreProperties>
</file>