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 xml:space="preserve">Протокол № </w:t>
      </w:r>
      <w:r w:rsidR="0008027A">
        <w:rPr>
          <w:b/>
          <w:color w:val="000000" w:themeColor="text1"/>
          <w:sz w:val="24"/>
          <w:szCs w:val="24"/>
        </w:rPr>
        <w:t>82</w:t>
      </w:r>
      <w:r w:rsidRPr="000D62D3">
        <w:rPr>
          <w:b/>
          <w:color w:val="000000" w:themeColor="text1"/>
          <w:sz w:val="24"/>
          <w:szCs w:val="24"/>
        </w:rPr>
        <w:t>/0</w:t>
      </w:r>
      <w:r w:rsidR="000D62D3" w:rsidRPr="000D62D3">
        <w:rPr>
          <w:b/>
          <w:color w:val="000000" w:themeColor="text1"/>
          <w:sz w:val="24"/>
          <w:szCs w:val="24"/>
        </w:rPr>
        <w:t>9</w:t>
      </w:r>
      <w:r w:rsidRPr="000D62D3">
        <w:rPr>
          <w:b/>
          <w:color w:val="000000" w:themeColor="text1"/>
          <w:sz w:val="24"/>
          <w:szCs w:val="24"/>
        </w:rPr>
        <w:t>/14-</w:t>
      </w:r>
      <w:r w:rsidR="009A5E23" w:rsidRPr="000D62D3">
        <w:rPr>
          <w:b/>
          <w:color w:val="000000" w:themeColor="text1"/>
          <w:sz w:val="24"/>
          <w:szCs w:val="24"/>
        </w:rPr>
        <w:t>О</w:t>
      </w:r>
      <w:r w:rsidR="006915FA" w:rsidRPr="000D62D3">
        <w:rPr>
          <w:b/>
          <w:color w:val="000000" w:themeColor="text1"/>
          <w:sz w:val="24"/>
          <w:szCs w:val="24"/>
        </w:rPr>
        <w:t>З</w:t>
      </w:r>
      <w:r w:rsidR="0008027A">
        <w:rPr>
          <w:b/>
          <w:color w:val="000000" w:themeColor="text1"/>
          <w:sz w:val="24"/>
          <w:szCs w:val="24"/>
        </w:rPr>
        <w:t>П</w:t>
      </w:r>
      <w:r w:rsidRPr="000D62D3">
        <w:rPr>
          <w:b/>
          <w:color w:val="000000" w:themeColor="text1"/>
          <w:sz w:val="24"/>
          <w:szCs w:val="24"/>
        </w:rPr>
        <w:t>/пр-1</w:t>
      </w:r>
    </w:p>
    <w:p w:rsidR="00BA52AF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 xml:space="preserve">открытия доступа к заявкам </w:t>
      </w:r>
      <w:r w:rsidR="009A5E23" w:rsidRPr="000D62D3">
        <w:rPr>
          <w:b/>
          <w:color w:val="000000" w:themeColor="text1"/>
          <w:sz w:val="24"/>
          <w:szCs w:val="24"/>
        </w:rPr>
        <w:t>открытого</w:t>
      </w:r>
      <w:r w:rsidRPr="000D62D3">
        <w:rPr>
          <w:b/>
          <w:color w:val="000000" w:themeColor="text1"/>
          <w:sz w:val="24"/>
          <w:szCs w:val="24"/>
        </w:rPr>
        <w:t xml:space="preserve"> </w:t>
      </w:r>
      <w:r w:rsidR="006915FA" w:rsidRPr="000D62D3">
        <w:rPr>
          <w:b/>
          <w:color w:val="000000" w:themeColor="text1"/>
          <w:sz w:val="24"/>
          <w:szCs w:val="24"/>
        </w:rPr>
        <w:t xml:space="preserve">запроса </w:t>
      </w:r>
      <w:r w:rsidR="0008027A">
        <w:rPr>
          <w:b/>
          <w:color w:val="000000" w:themeColor="text1"/>
          <w:sz w:val="24"/>
          <w:szCs w:val="24"/>
        </w:rPr>
        <w:t>предложений</w:t>
      </w:r>
      <w:r w:rsidR="0035470C" w:rsidRPr="000D62D3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0D62D3">
        <w:rPr>
          <w:b/>
          <w:color w:val="000000" w:themeColor="text1"/>
          <w:sz w:val="24"/>
          <w:szCs w:val="24"/>
        </w:rPr>
        <w:t>в</w:t>
      </w:r>
      <w:proofErr w:type="gramEnd"/>
      <w:r w:rsidRPr="000D62D3">
        <w:rPr>
          <w:b/>
          <w:color w:val="000000" w:themeColor="text1"/>
          <w:sz w:val="24"/>
          <w:szCs w:val="24"/>
        </w:rPr>
        <w:t xml:space="preserve"> </w:t>
      </w:r>
    </w:p>
    <w:p w:rsidR="001A78F8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2E53D0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«</w:t>
      </w:r>
      <w:r w:rsidR="0008027A" w:rsidRPr="0008027A">
        <w:rPr>
          <w:b/>
          <w:color w:val="000000" w:themeColor="text1"/>
          <w:sz w:val="24"/>
          <w:szCs w:val="24"/>
        </w:rPr>
        <w:t>Выполнение изыскательских работ по о</w:t>
      </w:r>
      <w:r w:rsidR="0008027A">
        <w:rPr>
          <w:b/>
          <w:color w:val="000000" w:themeColor="text1"/>
          <w:sz w:val="24"/>
          <w:szCs w:val="24"/>
        </w:rPr>
        <w:t>бследованию стилобата ЛКК1-ЛКК2</w:t>
      </w:r>
      <w:r w:rsidRPr="000D62D3">
        <w:rPr>
          <w:b/>
          <w:color w:val="000000" w:themeColor="text1"/>
          <w:sz w:val="24"/>
          <w:szCs w:val="24"/>
        </w:rPr>
        <w:t>»</w:t>
      </w:r>
    </w:p>
    <w:p w:rsidR="000D62D3" w:rsidRPr="000D62D3" w:rsidRDefault="000D62D3" w:rsidP="0088386E">
      <w:pPr>
        <w:jc w:val="center"/>
        <w:rPr>
          <w:b/>
          <w:color w:val="000000" w:themeColor="text1"/>
          <w:sz w:val="24"/>
          <w:szCs w:val="24"/>
        </w:rPr>
      </w:pPr>
    </w:p>
    <w:p w:rsidR="0088386E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(Извещение </w:t>
      </w:r>
      <w:r w:rsidR="0008027A" w:rsidRPr="0008027A">
        <w:rPr>
          <w:b/>
          <w:color w:val="000000" w:themeColor="text1"/>
          <w:sz w:val="24"/>
          <w:szCs w:val="24"/>
        </w:rPr>
        <w:t>82/08/14-ОЗП</w:t>
      </w:r>
      <w:r w:rsidR="00A9257E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от </w:t>
      </w:r>
      <w:r w:rsidR="00D9231C">
        <w:rPr>
          <w:b/>
          <w:color w:val="000000" w:themeColor="text1"/>
          <w:sz w:val="24"/>
          <w:szCs w:val="24"/>
        </w:rPr>
        <w:t>2</w:t>
      </w:r>
      <w:r w:rsidR="0008027A">
        <w:rPr>
          <w:b/>
          <w:color w:val="000000" w:themeColor="text1"/>
          <w:sz w:val="24"/>
          <w:szCs w:val="24"/>
        </w:rPr>
        <w:t>6</w:t>
      </w:r>
      <w:r w:rsidR="0088386E" w:rsidRPr="000D62D3">
        <w:rPr>
          <w:b/>
          <w:color w:val="000000" w:themeColor="text1"/>
          <w:sz w:val="24"/>
          <w:szCs w:val="24"/>
        </w:rPr>
        <w:t>.0</w:t>
      </w:r>
      <w:r w:rsidRPr="000D62D3">
        <w:rPr>
          <w:b/>
          <w:color w:val="000000" w:themeColor="text1"/>
          <w:sz w:val="24"/>
          <w:szCs w:val="24"/>
        </w:rPr>
        <w:t>8</w:t>
      </w:r>
      <w:r w:rsidR="0088386E" w:rsidRPr="000D62D3">
        <w:rPr>
          <w:b/>
          <w:color w:val="000000" w:themeColor="text1"/>
          <w:sz w:val="24"/>
          <w:szCs w:val="24"/>
        </w:rPr>
        <w:t>.2014 г.)</w:t>
      </w:r>
    </w:p>
    <w:p w:rsidR="00096F7A" w:rsidRPr="000D62D3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5"/>
        <w:gridCol w:w="3076"/>
      </w:tblGrid>
      <w:tr w:rsidR="00F6753B" w:rsidRPr="000D62D3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D62D3" w:rsidRDefault="002A4680" w:rsidP="0008027A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0D62D3" w:rsidRPr="000D62D3">
              <w:rPr>
                <w:color w:val="000000" w:themeColor="text1"/>
                <w:spacing w:val="-2"/>
                <w:sz w:val="24"/>
                <w:szCs w:val="24"/>
              </w:rPr>
              <w:t>0</w:t>
            </w:r>
            <w:r w:rsidR="0008027A">
              <w:rPr>
                <w:color w:val="000000" w:themeColor="text1"/>
                <w:spacing w:val="-2"/>
                <w:sz w:val="24"/>
                <w:szCs w:val="24"/>
              </w:rPr>
              <w:t>9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0D62D3" w:rsidRPr="000D62D3">
              <w:rPr>
                <w:color w:val="000000" w:themeColor="text1"/>
                <w:spacing w:val="-2"/>
                <w:sz w:val="24"/>
                <w:szCs w:val="24"/>
              </w:rPr>
              <w:t>сентября</w:t>
            </w:r>
            <w:r w:rsidR="00256B54"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D62D3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D62D3" w:rsidRDefault="00096F7A" w:rsidP="00B16EE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1. Наим</w:t>
      </w:r>
      <w:r w:rsidR="00B16EE9" w:rsidRPr="007E4509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7E4509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7E4509">
        <w:rPr>
          <w:color w:val="000000" w:themeColor="text1"/>
          <w:spacing w:val="-2"/>
          <w:sz w:val="24"/>
          <w:szCs w:val="24"/>
        </w:rPr>
        <w:t xml:space="preserve">запроса </w:t>
      </w:r>
      <w:r w:rsidR="00D9231C" w:rsidRPr="007E4509">
        <w:rPr>
          <w:color w:val="000000" w:themeColor="text1"/>
          <w:spacing w:val="-2"/>
          <w:sz w:val="24"/>
          <w:szCs w:val="24"/>
        </w:rPr>
        <w:t>цен</w:t>
      </w:r>
      <w:r w:rsidR="0035470C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Pr="007E4509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7E4509">
        <w:rPr>
          <w:color w:val="000000" w:themeColor="text1"/>
          <w:spacing w:val="-2"/>
          <w:sz w:val="24"/>
          <w:szCs w:val="24"/>
        </w:rPr>
        <w:t>«</w:t>
      </w:r>
      <w:r w:rsidR="0008027A" w:rsidRPr="0008027A">
        <w:rPr>
          <w:color w:val="000000" w:themeColor="text1"/>
          <w:spacing w:val="-2"/>
          <w:sz w:val="24"/>
          <w:szCs w:val="24"/>
        </w:rPr>
        <w:t>Выполнение изыскательских работ по о</w:t>
      </w:r>
      <w:r w:rsidR="0008027A">
        <w:rPr>
          <w:color w:val="000000" w:themeColor="text1"/>
          <w:spacing w:val="-2"/>
          <w:sz w:val="24"/>
          <w:szCs w:val="24"/>
        </w:rPr>
        <w:t>бследованию стилобата ЛКК1-ЛКК2</w:t>
      </w:r>
      <w:r w:rsidR="00A2043E" w:rsidRPr="007E4509">
        <w:rPr>
          <w:color w:val="000000" w:themeColor="text1"/>
          <w:spacing w:val="-2"/>
          <w:sz w:val="24"/>
          <w:szCs w:val="24"/>
        </w:rPr>
        <w:t>»</w:t>
      </w:r>
      <w:r w:rsidR="00CA31F8" w:rsidRPr="007E4509">
        <w:rPr>
          <w:color w:val="000000" w:themeColor="text1"/>
          <w:spacing w:val="-2"/>
          <w:sz w:val="24"/>
          <w:szCs w:val="24"/>
        </w:rPr>
        <w:t>.</w:t>
      </w: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0D3684" w:rsidRPr="007E4509">
        <w:rPr>
          <w:color w:val="000000" w:themeColor="text1"/>
          <w:spacing w:val="-2"/>
          <w:sz w:val="24"/>
          <w:szCs w:val="24"/>
        </w:rPr>
        <w:t xml:space="preserve">, </w:t>
      </w:r>
      <w:r w:rsidR="000D3684" w:rsidRPr="007E4509">
        <w:rPr>
          <w:spacing w:val="-2"/>
          <w:sz w:val="24"/>
          <w:szCs w:val="24"/>
        </w:rPr>
        <w:t xml:space="preserve">официальный государственный сайт </w:t>
      </w:r>
      <w:hyperlink r:id="rId8" w:history="1">
        <w:r w:rsidR="000D3684" w:rsidRPr="007E4509">
          <w:rPr>
            <w:rStyle w:val="ae"/>
            <w:spacing w:val="-2"/>
            <w:sz w:val="24"/>
            <w:szCs w:val="24"/>
          </w:rPr>
          <w:t>www.zakupki.gov.ru</w:t>
        </w:r>
      </w:hyperlink>
      <w:r w:rsidRPr="007E4509">
        <w:rPr>
          <w:color w:val="000000" w:themeColor="text1"/>
          <w:spacing w:val="-2"/>
          <w:sz w:val="24"/>
          <w:szCs w:val="24"/>
        </w:rPr>
        <w:t>.</w:t>
      </w:r>
    </w:p>
    <w:p w:rsidR="000D3684" w:rsidRPr="007E4509" w:rsidRDefault="000D3684" w:rsidP="007E4509">
      <w:pPr>
        <w:pStyle w:val="af7"/>
        <w:ind w:left="0" w:firstLine="170"/>
        <w:jc w:val="both"/>
        <w:rPr>
          <w:bCs/>
          <w:color w:val="000000"/>
        </w:rPr>
      </w:pPr>
      <w:r w:rsidRPr="007E4509">
        <w:rPr>
          <w:color w:val="000000" w:themeColor="text1"/>
          <w:spacing w:val="-2"/>
          <w:kern w:val="0"/>
          <w:lang w:eastAsia="ru-RU"/>
        </w:rPr>
        <w:t xml:space="preserve">Номер закупки на официальном государственном сайте: </w:t>
      </w:r>
      <w:r w:rsidR="00D9231C" w:rsidRPr="007E4509">
        <w:rPr>
          <w:bCs/>
          <w:color w:val="000000"/>
        </w:rPr>
        <w:t>314</w:t>
      </w:r>
      <w:r w:rsidR="0008027A">
        <w:rPr>
          <w:bCs/>
          <w:color w:val="000000"/>
        </w:rPr>
        <w:t>01461344</w:t>
      </w:r>
      <w:r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lang w:eastAsia="ru-RU"/>
        </w:rPr>
      </w:pPr>
      <w:r w:rsidRPr="007E4509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7E4509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7E4509">
        <w:rPr>
          <w:bCs/>
          <w:color w:val="000000"/>
        </w:rPr>
        <w:t xml:space="preserve"> 14082</w:t>
      </w:r>
      <w:r w:rsidR="0008027A">
        <w:rPr>
          <w:bCs/>
          <w:color w:val="000000"/>
        </w:rPr>
        <w:t>6</w:t>
      </w:r>
      <w:r w:rsidR="00D9231C" w:rsidRPr="007E4509">
        <w:rPr>
          <w:bCs/>
          <w:color w:val="000000"/>
        </w:rPr>
        <w:t>/0727/13</w:t>
      </w:r>
      <w:r w:rsidR="0008027A">
        <w:rPr>
          <w:bCs/>
          <w:color w:val="000000"/>
        </w:rPr>
        <w:t>1</w:t>
      </w:r>
      <w:r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31C" w:rsidRPr="007E4509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7E4509">
        <w:rPr>
          <w:color w:val="000000" w:themeColor="text1"/>
          <w:spacing w:val="-2"/>
          <w:sz w:val="24"/>
          <w:szCs w:val="24"/>
        </w:rPr>
        <w:t xml:space="preserve">  по адресу 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7E4509">
        <w:rPr>
          <w:color w:val="000000" w:themeColor="text1"/>
          <w:spacing w:val="-2"/>
          <w:sz w:val="24"/>
          <w:szCs w:val="24"/>
        </w:rPr>
        <w:t>.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a</w:t>
      </w:r>
      <w:r w:rsidR="00D9231C" w:rsidRPr="007E4509">
        <w:rPr>
          <w:color w:val="000000" w:themeColor="text1"/>
          <w:spacing w:val="-2"/>
          <w:sz w:val="24"/>
          <w:szCs w:val="24"/>
        </w:rPr>
        <w:t>-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k</w:t>
      </w:r>
      <w:r w:rsidR="00D9231C" w:rsidRPr="007E4509">
        <w:rPr>
          <w:color w:val="000000" w:themeColor="text1"/>
          <w:spacing w:val="-2"/>
          <w:sz w:val="24"/>
          <w:szCs w:val="24"/>
        </w:rPr>
        <w:t>-</w:t>
      </w:r>
      <w:r w:rsidR="00D9231C" w:rsidRPr="007E4509">
        <w:rPr>
          <w:color w:val="000000" w:themeColor="text1"/>
          <w:spacing w:val="-2"/>
          <w:sz w:val="24"/>
          <w:szCs w:val="24"/>
          <w:lang w:val="en-US"/>
        </w:rPr>
        <w:t>d</w:t>
      </w:r>
      <w:r w:rsidRPr="007E4509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7E4509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7E4509">
        <w:rPr>
          <w:color w:val="000000" w:themeColor="text1"/>
          <w:spacing w:val="-2"/>
          <w:sz w:val="24"/>
          <w:szCs w:val="24"/>
        </w:rPr>
        <w:t>.</w:t>
      </w:r>
    </w:p>
    <w:p w:rsidR="00E71272" w:rsidRPr="007E4509" w:rsidRDefault="00C10D21" w:rsidP="007E4509">
      <w:pPr>
        <w:pStyle w:val="af7"/>
        <w:ind w:left="0" w:firstLine="170"/>
        <w:jc w:val="both"/>
        <w:rPr>
          <w:color w:val="000000" w:themeColor="text1"/>
          <w:spacing w:val="-2"/>
          <w:kern w:val="0"/>
          <w:lang w:eastAsia="ru-RU"/>
        </w:rPr>
      </w:pPr>
      <w:r w:rsidRPr="007E4509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08027A">
        <w:rPr>
          <w:bCs/>
          <w:color w:val="000000"/>
          <w:lang w:val="en-US"/>
        </w:rPr>
        <w:t>R</w:t>
      </w:r>
      <w:r w:rsidR="0008027A" w:rsidRPr="0008027A">
        <w:rPr>
          <w:bCs/>
          <w:color w:val="000000"/>
        </w:rPr>
        <w:t>024851</w:t>
      </w:r>
      <w:r w:rsidR="002A4680" w:rsidRPr="007E4509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7E4509" w:rsidRDefault="002A4680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7E4509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7E4509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8027A" w:rsidRPr="0008027A" w:rsidRDefault="00CA31F8" w:rsidP="0008027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8027A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08027A" w:rsidRPr="0008027A">
        <w:rPr>
          <w:color w:val="000000" w:themeColor="text1"/>
          <w:spacing w:val="-2"/>
          <w:sz w:val="24"/>
          <w:szCs w:val="24"/>
        </w:rPr>
        <w:t>1 168 316,38 (один миллион сто шестьдесят восемь тысяч триста шестнадцать) рублей 38 копеек, включая НДС</w:t>
      </w:r>
      <w:r w:rsidR="006C5A57">
        <w:rPr>
          <w:color w:val="000000" w:themeColor="text1"/>
          <w:spacing w:val="-2"/>
          <w:sz w:val="24"/>
          <w:szCs w:val="24"/>
        </w:rPr>
        <w:t>.</w:t>
      </w:r>
    </w:p>
    <w:p w:rsidR="0008027A" w:rsidRPr="0008027A" w:rsidRDefault="0088386E" w:rsidP="0008027A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08027A" w:rsidRPr="0008027A">
        <w:rPr>
          <w:color w:val="000000" w:themeColor="text1"/>
          <w:spacing w:val="-2"/>
          <w:sz w:val="24"/>
          <w:szCs w:val="24"/>
        </w:rPr>
        <w:t>в течение 90 дней с момента заключения договора.</w:t>
      </w:r>
    </w:p>
    <w:p w:rsidR="0088386E" w:rsidRPr="007E4509" w:rsidRDefault="00CA31F8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001A9C" w:rsidRPr="007E4509" w:rsidRDefault="00001A9C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7E4509" w:rsidRDefault="00C10D21" w:rsidP="007E450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7E4509">
        <w:rPr>
          <w:color w:val="000000" w:themeColor="text1"/>
          <w:spacing w:val="-2"/>
          <w:sz w:val="24"/>
          <w:szCs w:val="24"/>
        </w:rPr>
        <w:t xml:space="preserve">2. До окончания срока подачи заявок </w:t>
      </w:r>
      <w:r w:rsidR="00972F16" w:rsidRPr="007E4509">
        <w:rPr>
          <w:color w:val="000000" w:themeColor="text1"/>
          <w:spacing w:val="-2"/>
          <w:sz w:val="24"/>
          <w:szCs w:val="24"/>
        </w:rPr>
        <w:t>поступил</w:t>
      </w:r>
      <w:r w:rsidR="00BD165C" w:rsidRPr="007E4509">
        <w:rPr>
          <w:color w:val="000000" w:themeColor="text1"/>
          <w:spacing w:val="-2"/>
          <w:sz w:val="24"/>
          <w:szCs w:val="24"/>
        </w:rPr>
        <w:t>о</w:t>
      </w:r>
      <w:r w:rsidR="00972F16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A9257E" w:rsidRPr="007E4509">
        <w:rPr>
          <w:color w:val="000000" w:themeColor="text1"/>
          <w:spacing w:val="-2"/>
          <w:sz w:val="24"/>
          <w:szCs w:val="24"/>
        </w:rPr>
        <w:t>две</w:t>
      </w:r>
      <w:r w:rsidR="00972F16" w:rsidRPr="007E4509">
        <w:rPr>
          <w:color w:val="000000" w:themeColor="text1"/>
          <w:spacing w:val="-2"/>
          <w:sz w:val="24"/>
          <w:szCs w:val="24"/>
        </w:rPr>
        <w:t xml:space="preserve"> </w:t>
      </w:r>
      <w:r w:rsidR="000D62D3" w:rsidRPr="007E4509">
        <w:rPr>
          <w:color w:val="000000" w:themeColor="text1"/>
          <w:spacing w:val="-2"/>
          <w:sz w:val="24"/>
          <w:szCs w:val="24"/>
        </w:rPr>
        <w:t>заявк</w:t>
      </w:r>
      <w:r w:rsidR="00A9257E" w:rsidRPr="007E4509">
        <w:rPr>
          <w:color w:val="000000" w:themeColor="text1"/>
          <w:spacing w:val="-2"/>
          <w:sz w:val="24"/>
          <w:szCs w:val="24"/>
        </w:rPr>
        <w:t>и</w:t>
      </w:r>
      <w:r w:rsidRPr="007E4509">
        <w:rPr>
          <w:color w:val="000000" w:themeColor="text1"/>
          <w:spacing w:val="-2"/>
          <w:sz w:val="24"/>
          <w:szCs w:val="24"/>
        </w:rPr>
        <w:t>, сведения о котор</w:t>
      </w:r>
      <w:r w:rsidR="00A9257E" w:rsidRPr="007E4509">
        <w:rPr>
          <w:color w:val="000000" w:themeColor="text1"/>
          <w:spacing w:val="-2"/>
          <w:sz w:val="24"/>
          <w:szCs w:val="24"/>
        </w:rPr>
        <w:t>ых</w:t>
      </w:r>
      <w:r w:rsidRPr="007E4509">
        <w:rPr>
          <w:color w:val="000000" w:themeColor="text1"/>
          <w:spacing w:val="-2"/>
          <w:sz w:val="24"/>
          <w:szCs w:val="24"/>
        </w:rPr>
        <w:t xml:space="preserve"> приведены в таблице 1.</w:t>
      </w:r>
    </w:p>
    <w:p w:rsidR="00001A9C" w:rsidRPr="000D62D3" w:rsidRDefault="00001A9C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0D62D3" w:rsidRDefault="00190113" w:rsidP="00C60BE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0D62D3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0D62D3">
        <w:rPr>
          <w:color w:val="000000" w:themeColor="text1"/>
          <w:spacing w:val="-2"/>
          <w:sz w:val="24"/>
          <w:szCs w:val="24"/>
        </w:rPr>
        <w:t>–</w:t>
      </w:r>
      <w:r w:rsidRPr="000D62D3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A9257E">
        <w:rPr>
          <w:color w:val="000000" w:themeColor="text1"/>
          <w:spacing w:val="-2"/>
          <w:sz w:val="24"/>
          <w:szCs w:val="24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0D62D3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D62D3" w:rsidRDefault="001A1B9A" w:rsidP="00403C16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A9257E" w:rsidTr="0008027A">
        <w:trPr>
          <w:trHeight w:val="701"/>
        </w:trPr>
        <w:tc>
          <w:tcPr>
            <w:tcW w:w="1596" w:type="pct"/>
            <w:vAlign w:val="center"/>
          </w:tcPr>
          <w:p w:rsidR="00563D05" w:rsidRPr="0008027A" w:rsidRDefault="0008027A" w:rsidP="006C5A57">
            <w:pPr>
              <w:pStyle w:val="af7"/>
              <w:ind w:left="0"/>
              <w:jc w:val="center"/>
              <w:rPr>
                <w:color w:val="000000" w:themeColor="text1"/>
                <w:spacing w:val="-2"/>
              </w:rPr>
            </w:pPr>
            <w:r w:rsidRPr="0008027A">
              <w:rPr>
                <w:rFonts w:eastAsiaTheme="minorHAnsi"/>
                <w:bCs/>
              </w:rPr>
              <w:t xml:space="preserve">ООО </w:t>
            </w:r>
            <w:r w:rsidR="006C5A57">
              <w:rPr>
                <w:rFonts w:eastAsiaTheme="minorHAnsi"/>
                <w:bCs/>
              </w:rPr>
              <w:t>«</w:t>
            </w:r>
            <w:proofErr w:type="spellStart"/>
            <w:r w:rsidRPr="0008027A">
              <w:rPr>
                <w:rFonts w:eastAsiaTheme="minorHAnsi"/>
                <w:bCs/>
              </w:rPr>
              <w:t>Бетта</w:t>
            </w:r>
            <w:proofErr w:type="spellEnd"/>
            <w:r w:rsidRPr="0008027A">
              <w:rPr>
                <w:rFonts w:eastAsiaTheme="minorHAnsi"/>
                <w:bCs/>
              </w:rPr>
              <w:t xml:space="preserve"> Строй</w:t>
            </w:r>
            <w:r w:rsidR="006C5A57">
              <w:rPr>
                <w:rFonts w:eastAsiaTheme="minorHAnsi"/>
                <w:bCs/>
              </w:rPr>
              <w:t>»</w:t>
            </w:r>
          </w:p>
        </w:tc>
        <w:tc>
          <w:tcPr>
            <w:tcW w:w="1112" w:type="pct"/>
            <w:vAlign w:val="center"/>
          </w:tcPr>
          <w:p w:rsidR="00563D05" w:rsidRPr="0008027A" w:rsidRDefault="0008027A" w:rsidP="0008027A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8027A">
              <w:rPr>
                <w:rFonts w:eastAsiaTheme="minorHAnsi"/>
                <w:bCs/>
                <w:sz w:val="24"/>
                <w:szCs w:val="24"/>
              </w:rPr>
              <w:t>7714883957</w:t>
            </w:r>
          </w:p>
        </w:tc>
        <w:tc>
          <w:tcPr>
            <w:tcW w:w="2291" w:type="pct"/>
            <w:vAlign w:val="center"/>
          </w:tcPr>
          <w:p w:rsidR="00563D05" w:rsidRPr="0008027A" w:rsidRDefault="0008027A" w:rsidP="006C5A57">
            <w:pPr>
              <w:pStyle w:val="af7"/>
              <w:ind w:left="0"/>
              <w:jc w:val="center"/>
              <w:rPr>
                <w:bCs/>
                <w:color w:val="000000"/>
              </w:rPr>
            </w:pPr>
            <w:r w:rsidRPr="0008027A">
              <w:rPr>
                <w:rFonts w:eastAsiaTheme="minorHAnsi"/>
                <w:bCs/>
                <w:lang w:eastAsia="en-US"/>
              </w:rPr>
              <w:t>1 100 000 с НДС</w:t>
            </w:r>
          </w:p>
        </w:tc>
      </w:tr>
      <w:tr w:rsidR="00A9257E" w:rsidRPr="00A9257E" w:rsidTr="0008027A">
        <w:trPr>
          <w:trHeight w:val="701"/>
        </w:trPr>
        <w:tc>
          <w:tcPr>
            <w:tcW w:w="1596" w:type="pct"/>
            <w:vAlign w:val="center"/>
          </w:tcPr>
          <w:p w:rsidR="0008027A" w:rsidRPr="0008027A" w:rsidRDefault="0008027A" w:rsidP="0008027A">
            <w:pPr>
              <w:pStyle w:val="af7"/>
              <w:ind w:left="0"/>
              <w:jc w:val="center"/>
              <w:rPr>
                <w:b/>
                <w:lang w:eastAsia="ru-RU"/>
              </w:rPr>
            </w:pPr>
          </w:p>
          <w:p w:rsidR="00A9257E" w:rsidRPr="0008027A" w:rsidRDefault="0008027A" w:rsidP="006C5A57">
            <w:pPr>
              <w:pStyle w:val="af7"/>
              <w:ind w:left="0"/>
              <w:jc w:val="center"/>
              <w:rPr>
                <w:color w:val="000000" w:themeColor="text1"/>
                <w:spacing w:val="-2"/>
              </w:rPr>
            </w:pPr>
            <w:r w:rsidRPr="0008027A">
              <w:rPr>
                <w:rFonts w:eastAsiaTheme="minorHAnsi"/>
                <w:bCs/>
              </w:rPr>
              <w:t>ООО «ПКБ «Основания и Фундаменты»</w:t>
            </w:r>
          </w:p>
        </w:tc>
        <w:tc>
          <w:tcPr>
            <w:tcW w:w="1112" w:type="pct"/>
            <w:vAlign w:val="center"/>
          </w:tcPr>
          <w:p w:rsidR="00A9257E" w:rsidRPr="0008027A" w:rsidRDefault="0008027A" w:rsidP="0008027A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8027A">
              <w:rPr>
                <w:rFonts w:eastAsiaTheme="minorHAnsi"/>
                <w:bCs/>
                <w:sz w:val="24"/>
                <w:szCs w:val="24"/>
              </w:rPr>
              <w:t>7702809885</w:t>
            </w:r>
          </w:p>
        </w:tc>
        <w:tc>
          <w:tcPr>
            <w:tcW w:w="2291" w:type="pct"/>
            <w:vAlign w:val="center"/>
          </w:tcPr>
          <w:p w:rsidR="00A9257E" w:rsidRPr="0008027A" w:rsidRDefault="0008027A" w:rsidP="0008027A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08027A">
              <w:rPr>
                <w:rFonts w:eastAsiaTheme="minorHAnsi"/>
                <w:bCs/>
                <w:sz w:val="24"/>
                <w:szCs w:val="24"/>
                <w:lang w:eastAsia="en-US"/>
              </w:rPr>
              <w:t>640 000 с НДС</w:t>
            </w:r>
          </w:p>
        </w:tc>
      </w:tr>
    </w:tbl>
    <w:p w:rsidR="005C1922" w:rsidRDefault="005C1922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001A9C" w:rsidRPr="000D62D3" w:rsidRDefault="00001A9C" w:rsidP="000D62D3">
      <w:pPr>
        <w:jc w:val="both"/>
        <w:rPr>
          <w:color w:val="000000" w:themeColor="text1"/>
          <w:spacing w:val="-2"/>
          <w:sz w:val="24"/>
          <w:szCs w:val="24"/>
        </w:rPr>
      </w:pPr>
    </w:p>
    <w:p w:rsidR="002C07E2" w:rsidRDefault="00C10D21" w:rsidP="00B44895">
      <w:pPr>
        <w:rPr>
          <w:color w:val="000000" w:themeColor="text1"/>
          <w:spacing w:val="-2"/>
          <w:sz w:val="24"/>
          <w:szCs w:val="24"/>
        </w:rPr>
      </w:pPr>
      <w:r w:rsidRPr="000D62D3">
        <w:rPr>
          <w:color w:val="000000" w:themeColor="text1"/>
          <w:spacing w:val="-2"/>
          <w:sz w:val="24"/>
          <w:szCs w:val="24"/>
        </w:rPr>
        <w:t xml:space="preserve">Секретарь </w:t>
      </w:r>
      <w:r w:rsidR="00001A9C">
        <w:rPr>
          <w:color w:val="000000" w:themeColor="text1"/>
          <w:spacing w:val="-2"/>
          <w:sz w:val="24"/>
          <w:szCs w:val="24"/>
        </w:rPr>
        <w:t>закупочной</w:t>
      </w:r>
      <w:r w:rsidRPr="000D62D3">
        <w:rPr>
          <w:color w:val="000000" w:themeColor="text1"/>
          <w:spacing w:val="-2"/>
          <w:sz w:val="24"/>
          <w:szCs w:val="24"/>
        </w:rPr>
        <w:t xml:space="preserve"> комиссии ОАО «</w:t>
      </w:r>
      <w:r w:rsidR="00B44895" w:rsidRPr="000D62D3">
        <w:rPr>
          <w:color w:val="000000" w:themeColor="text1"/>
          <w:spacing w:val="-2"/>
          <w:sz w:val="24"/>
          <w:szCs w:val="24"/>
        </w:rPr>
        <w:t xml:space="preserve">ВНИИАЭС»    </w:t>
      </w:r>
      <w:r w:rsidRPr="000D62D3">
        <w:rPr>
          <w:color w:val="000000" w:themeColor="text1"/>
          <w:spacing w:val="-2"/>
          <w:sz w:val="24"/>
          <w:szCs w:val="24"/>
        </w:rPr>
        <w:t xml:space="preserve">                    Маранчак А.С.</w:t>
      </w:r>
    </w:p>
    <w:p w:rsidR="007E4509" w:rsidRDefault="007E4509" w:rsidP="00B44895">
      <w:pPr>
        <w:rPr>
          <w:color w:val="000000" w:themeColor="text1"/>
          <w:spacing w:val="-2"/>
          <w:sz w:val="24"/>
          <w:szCs w:val="24"/>
        </w:rPr>
      </w:pPr>
    </w:p>
    <w:p w:rsidR="007E4509" w:rsidRDefault="007E4509">
      <w:pPr>
        <w:widowControl/>
        <w:autoSpaceDE/>
        <w:autoSpaceDN/>
        <w:adjustRightInd/>
        <w:rPr>
          <w:color w:val="000000" w:themeColor="text1"/>
          <w:spacing w:val="-2"/>
          <w:sz w:val="24"/>
          <w:szCs w:val="24"/>
        </w:rPr>
      </w:pPr>
    </w:p>
    <w:sectPr w:rsidR="007E4509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4D1" w:rsidRDefault="001874D1">
      <w:r>
        <w:separator/>
      </w:r>
    </w:p>
  </w:endnote>
  <w:endnote w:type="continuationSeparator" w:id="0">
    <w:p w:rsidR="001874D1" w:rsidRDefault="00187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D3202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4D1" w:rsidRDefault="001874D1">
      <w:r>
        <w:separator/>
      </w:r>
    </w:p>
  </w:footnote>
  <w:footnote w:type="continuationSeparator" w:id="0">
    <w:p w:rsidR="001874D1" w:rsidRDefault="001874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D320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7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7"/>
  </w:num>
  <w:num w:numId="8">
    <w:abstractNumId w:val="1"/>
  </w:num>
  <w:num w:numId="9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5FDE6-80FA-4788-84BB-C0D391D61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shatalov</cp:lastModifiedBy>
  <cp:revision>87</cp:revision>
  <cp:lastPrinted>2014-04-22T07:48:00Z</cp:lastPrinted>
  <dcterms:created xsi:type="dcterms:W3CDTF">2014-07-04T07:03:00Z</dcterms:created>
  <dcterms:modified xsi:type="dcterms:W3CDTF">2014-09-09T13:28:00Z</dcterms:modified>
</cp:coreProperties>
</file>