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FF351A" w:rsidRDefault="003D67B8" w:rsidP="00EF2DF2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A559F5"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679 Р4-14</w:t>
      </w:r>
      <w:r w:rsidRPr="00FF351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EF2DF2" w:rsidRPr="00FF351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6208F4" w:rsidRPr="00FF351A" w:rsidRDefault="00EF2DF2" w:rsidP="00A559F5">
      <w:pPr>
        <w:pStyle w:val="a8"/>
        <w:spacing w:before="0" w:beforeAutospacing="0" w:after="0" w:afterAutospacing="0"/>
        <w:jc w:val="center"/>
        <w:rPr>
          <w:rFonts w:eastAsia="Times New Roman"/>
          <w:b/>
          <w:bCs/>
        </w:rPr>
      </w:pPr>
      <w:r w:rsidRPr="00FF351A">
        <w:rPr>
          <w:b/>
          <w:bCs/>
        </w:rPr>
        <w:t xml:space="preserve">заседания закупочной комиссии </w:t>
      </w:r>
      <w:proofErr w:type="gramStart"/>
      <w:r w:rsidRPr="00FF351A">
        <w:rPr>
          <w:b/>
          <w:bCs/>
        </w:rPr>
        <w:t xml:space="preserve">по рассмотрению заявок на отборочной стадии по открытому конкурсу </w:t>
      </w:r>
      <w:r w:rsidR="00A559F5" w:rsidRPr="00FF351A">
        <w:rPr>
          <w:rFonts w:eastAsia="Times New Roman"/>
          <w:b/>
          <w:bCs/>
        </w:rPr>
        <w:t>на право заключения договора на поставку</w:t>
      </w:r>
      <w:proofErr w:type="gramEnd"/>
      <w:r w:rsidR="00A559F5" w:rsidRPr="00FF351A">
        <w:rPr>
          <w:rFonts w:eastAsia="Times New Roman"/>
          <w:b/>
          <w:bCs/>
        </w:rPr>
        <w:t xml:space="preserve"> товара по лоту № 679 Р4-14 «Поставка модулей газового пожаротушения РО и МЗ для сооружения энергоблока №4 Ростовской АЭС»</w:t>
      </w:r>
    </w:p>
    <w:p w:rsidR="00A559F5" w:rsidRPr="00717678" w:rsidRDefault="00A559F5" w:rsidP="00482B89">
      <w:pPr>
        <w:pStyle w:val="a8"/>
        <w:spacing w:before="0" w:beforeAutospacing="0" w:after="0" w:afterAutospacing="0"/>
        <w:rPr>
          <w:b/>
          <w:bCs/>
          <w:sz w:val="14"/>
          <w:szCs w:val="14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482B89" w:rsidTr="000E6AE4">
        <w:trPr>
          <w:trHeight w:val="475"/>
        </w:trPr>
        <w:tc>
          <w:tcPr>
            <w:tcW w:w="5149" w:type="dxa"/>
            <w:hideMark/>
          </w:tcPr>
          <w:p w:rsidR="00B67F72" w:rsidRPr="00FF351A" w:rsidRDefault="00B67F72" w:rsidP="00EF2DF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FF3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FF351A" w:rsidRDefault="00B67F72" w:rsidP="00A559F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A559F5" w:rsidRPr="00FF3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A559F5" w:rsidRPr="00FF3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F3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FF351A" w:rsidRDefault="001C26A6" w:rsidP="00EF2D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3D67B8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</w:t>
      </w:r>
      <w:r w:rsidR="00A559F5" w:rsidRPr="00FF351A">
        <w:rPr>
          <w:rFonts w:ascii="Times New Roman" w:hAnsi="Times New Roman" w:cs="Times New Roman"/>
          <w:sz w:val="24"/>
          <w:szCs w:val="24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67F72" w:rsidRPr="00FF351A" w:rsidRDefault="00B67F72" w:rsidP="00EF2D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FF351A" w:rsidRDefault="007D1753" w:rsidP="00EF2DF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B0A13" w:rsidRPr="00FF351A" w:rsidRDefault="00E56B77" w:rsidP="008B0A13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8B0A13" w:rsidRPr="00FF351A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  <w:r w:rsidR="00195AC4" w:rsidRPr="00FF35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0A13" w:rsidRPr="00FF351A" w:rsidRDefault="008B0A13" w:rsidP="008B0A13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A559F5" w:rsidRPr="00FF351A" w:rsidRDefault="00A559F5" w:rsidP="00A559F5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51A"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Pr="00FF35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F351A">
        <w:rPr>
          <w:rFonts w:ascii="Times New Roman" w:hAnsi="Times New Roman" w:cs="Times New Roman"/>
          <w:sz w:val="24"/>
          <w:szCs w:val="24"/>
        </w:rPr>
        <w:t>: ОАО «НИАЭП».</w:t>
      </w:r>
    </w:p>
    <w:p w:rsidR="00E56B77" w:rsidRPr="00FF351A" w:rsidRDefault="00E56B77" w:rsidP="00A559F5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A559F5" w:rsidRPr="00FF351A" w:rsidRDefault="00A559F5" w:rsidP="00A559F5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F35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FF351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 679 Р4-14 «Поставка модулей газового пожаротушения РО и МЗ для сооружения энергоблока №4 Ростовской АЭС».</w:t>
      </w:r>
    </w:p>
    <w:p w:rsidR="00E56B77" w:rsidRPr="00FF351A" w:rsidRDefault="00E56B77" w:rsidP="00A559F5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A559F5" w:rsidRPr="00FF351A" w:rsidRDefault="00A559F5" w:rsidP="00A559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модулей газового пожаротушения РО и МЗ для сооружения энергоблока №4 Ростовской АЭС. </w:t>
      </w:r>
    </w:p>
    <w:p w:rsidR="00E56B77" w:rsidRPr="00FF351A" w:rsidRDefault="00E56B77" w:rsidP="00A559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A559F5" w:rsidRPr="00FF351A" w:rsidRDefault="00A559F5" w:rsidP="00A559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32 545 617,00 (Тридцать два миллиона пятьсот сорок пять тысяч шестьсот семнадцать) рублей 00 копеек, включая НДС. </w:t>
      </w:r>
    </w:p>
    <w:p w:rsidR="00E56B77" w:rsidRPr="00FF351A" w:rsidRDefault="00E56B77" w:rsidP="00A559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A559F5" w:rsidRPr="00FF351A" w:rsidRDefault="00A559F5" w:rsidP="00A559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51A">
        <w:rPr>
          <w:rFonts w:ascii="Times New Roman" w:hAnsi="Times New Roman" w:cs="Times New Roman"/>
          <w:sz w:val="24"/>
          <w:szCs w:val="24"/>
        </w:rPr>
        <w:t>Срок, объем исполнения договора: в соответствии со Спецификацией, приведенной в документации</w:t>
      </w:r>
      <w:r w:rsidR="00E56B77" w:rsidRPr="00FF351A">
        <w:rPr>
          <w:rFonts w:ascii="Times New Roman" w:hAnsi="Times New Roman" w:cs="Times New Roman"/>
          <w:sz w:val="24"/>
          <w:szCs w:val="24"/>
        </w:rPr>
        <w:t>.</w:t>
      </w:r>
    </w:p>
    <w:p w:rsidR="00E56B77" w:rsidRPr="00FF351A" w:rsidRDefault="00E56B77" w:rsidP="00A559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FF351A" w:rsidRDefault="00E56B77" w:rsidP="00A559F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A559F5" w:rsidRPr="00FF35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="00A559F5" w:rsidRPr="00FF35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«29» августа 2014 года в информационно</w:t>
      </w:r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A559F5" w:rsidRPr="00FF351A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="00A559F5" w:rsidRPr="00FF351A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A559F5" w:rsidRPr="00FF351A">
        <w:rPr>
          <w:rFonts w:ascii="Times New Roman" w:hAnsi="Times New Roman" w:cs="Times New Roman"/>
          <w:sz w:val="24"/>
          <w:szCs w:val="24"/>
        </w:rPr>
        <w:t xml:space="preserve"> </w:t>
      </w:r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 31401471600,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A559F5" w:rsidRPr="00FF351A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>, закупка №140829/0536</w:t>
      </w:r>
      <w:proofErr w:type="gramEnd"/>
      <w:r w:rsidR="00A559F5" w:rsidRPr="00FF351A">
        <w:rPr>
          <w:rFonts w:ascii="Times New Roman" w:hAnsi="Times New Roman" w:cs="Times New Roman"/>
          <w:sz w:val="24"/>
          <w:szCs w:val="24"/>
          <w:lang w:eastAsia="ru-RU"/>
        </w:rPr>
        <w:t>/817, на ЭТП «АКД», закупка № C020767</w:t>
      </w:r>
      <w:r w:rsidR="00B67F72" w:rsidRPr="00FF35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97E5B" w:rsidRPr="00FF351A" w:rsidRDefault="00097E5B" w:rsidP="006469E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E6AE4" w:rsidRPr="00FF351A" w:rsidRDefault="007D1753" w:rsidP="00EF2D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351A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EF2DF2" w:rsidRPr="00FF351A">
        <w:rPr>
          <w:rFonts w:ascii="Times New Roman" w:hAnsi="Times New Roman" w:cs="Times New Roman"/>
          <w:bCs/>
          <w:sz w:val="24"/>
          <w:szCs w:val="24"/>
        </w:rPr>
        <w:t>Заседание закупочной комиссии проводится в очной форме в 10:00 (время московское) «</w:t>
      </w:r>
      <w:r w:rsidR="00A559F5" w:rsidRPr="00FF351A">
        <w:rPr>
          <w:rFonts w:ascii="Times New Roman" w:hAnsi="Times New Roman" w:cs="Times New Roman"/>
          <w:bCs/>
          <w:sz w:val="24"/>
          <w:szCs w:val="24"/>
        </w:rPr>
        <w:t>07</w:t>
      </w:r>
      <w:r w:rsidR="00EF2DF2" w:rsidRPr="00FF351A">
        <w:rPr>
          <w:rFonts w:ascii="Times New Roman" w:hAnsi="Times New Roman" w:cs="Times New Roman"/>
          <w:bCs/>
          <w:sz w:val="24"/>
          <w:szCs w:val="24"/>
        </w:rPr>
        <w:t>» </w:t>
      </w:r>
      <w:r w:rsidR="00A559F5" w:rsidRPr="00FF351A">
        <w:rPr>
          <w:rFonts w:ascii="Times New Roman" w:hAnsi="Times New Roman" w:cs="Times New Roman"/>
          <w:bCs/>
          <w:sz w:val="24"/>
          <w:szCs w:val="24"/>
        </w:rPr>
        <w:t>октября</w:t>
      </w:r>
      <w:r w:rsidR="00EF2DF2" w:rsidRPr="00FF351A">
        <w:rPr>
          <w:rFonts w:ascii="Times New Roman" w:hAnsi="Times New Roman" w:cs="Times New Roman"/>
          <w:bCs/>
          <w:sz w:val="24"/>
          <w:szCs w:val="24"/>
        </w:rPr>
        <w:t xml:space="preserve">  2014 года, по адресу: </w:t>
      </w:r>
      <w:proofErr w:type="gramStart"/>
      <w:r w:rsidR="00EF2DF2" w:rsidRPr="00FF351A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="00EF2DF2" w:rsidRPr="00FF351A">
        <w:rPr>
          <w:rFonts w:ascii="Times New Roman" w:hAnsi="Times New Roman" w:cs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FF351A" w:rsidRDefault="00737711" w:rsidP="006469E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63050E" w:rsidRPr="00FF351A" w:rsidRDefault="00E56B77" w:rsidP="00EF2DF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EF2DF2" w:rsidRPr="00FF351A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="00B67F72" w:rsidRPr="00FF3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F2DF2" w:rsidRPr="00FF351A" w:rsidTr="009A2125">
        <w:trPr>
          <w:trHeight w:val="173"/>
        </w:trPr>
        <w:tc>
          <w:tcPr>
            <w:tcW w:w="2835" w:type="dxa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EF2DF2" w:rsidRPr="00FF351A" w:rsidTr="009A2125">
        <w:trPr>
          <w:trHeight w:val="299"/>
        </w:trPr>
        <w:tc>
          <w:tcPr>
            <w:tcW w:w="10206" w:type="dxa"/>
            <w:gridSpan w:val="2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EF2DF2" w:rsidRPr="00FF351A" w:rsidTr="009A2125">
        <w:trPr>
          <w:trHeight w:val="515"/>
        </w:trPr>
        <w:tc>
          <w:tcPr>
            <w:tcW w:w="2835" w:type="dxa"/>
            <w:vAlign w:val="center"/>
          </w:tcPr>
          <w:p w:rsidR="00EF2DF2" w:rsidRPr="00FF351A" w:rsidRDefault="00A25291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F2DF2" w:rsidRPr="00FF351A" w:rsidRDefault="00A25291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комплектации ОАО «НИАЭП»</w:t>
            </w:r>
          </w:p>
        </w:tc>
      </w:tr>
      <w:tr w:rsidR="00EF2DF2" w:rsidRPr="00FF351A" w:rsidTr="009A2125">
        <w:trPr>
          <w:trHeight w:val="289"/>
        </w:trPr>
        <w:tc>
          <w:tcPr>
            <w:tcW w:w="10206" w:type="dxa"/>
            <w:gridSpan w:val="2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EF2DF2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F2DF2" w:rsidRPr="00FF351A" w:rsidRDefault="00EF2DF2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</w:t>
            </w:r>
            <w:r w:rsidR="00A25291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ОАО «НИАЭП»</w:t>
            </w:r>
          </w:p>
        </w:tc>
      </w:tr>
      <w:tr w:rsidR="00EF2DF2" w:rsidRPr="00FF351A" w:rsidTr="009A2125">
        <w:trPr>
          <w:trHeight w:val="265"/>
        </w:trPr>
        <w:tc>
          <w:tcPr>
            <w:tcW w:w="10206" w:type="dxa"/>
            <w:gridSpan w:val="2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EF2DF2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F2DF2" w:rsidRPr="00FF351A" w:rsidRDefault="00EF2DF2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6208F4" w:rsidRPr="00FF351A" w:rsidTr="009A2125">
        <w:trPr>
          <w:trHeight w:val="420"/>
        </w:trPr>
        <w:tc>
          <w:tcPr>
            <w:tcW w:w="2835" w:type="dxa"/>
            <w:vAlign w:val="center"/>
          </w:tcPr>
          <w:p w:rsidR="006208F4" w:rsidRPr="00FF351A" w:rsidRDefault="006208F4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Шкитилев</w:t>
            </w:r>
            <w:proofErr w:type="spellEnd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6208F4" w:rsidRPr="00FF351A" w:rsidRDefault="006208F4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</w:t>
            </w:r>
            <w:r w:rsidR="00A25291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ОАО «НИАЭП»</w:t>
            </w:r>
          </w:p>
        </w:tc>
      </w:tr>
      <w:tr w:rsidR="00E56B77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56B77" w:rsidRPr="00FF351A" w:rsidRDefault="00E56B77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56B77" w:rsidRPr="00FF351A" w:rsidRDefault="00E56B77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управления договорной работы </w:t>
            </w: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«НИАЭП»</w:t>
            </w:r>
          </w:p>
        </w:tc>
      </w:tr>
      <w:tr w:rsidR="00EF2DF2" w:rsidRPr="00FF351A" w:rsidTr="00A25291">
        <w:trPr>
          <w:trHeight w:val="423"/>
        </w:trPr>
        <w:tc>
          <w:tcPr>
            <w:tcW w:w="2835" w:type="dxa"/>
            <w:vAlign w:val="center"/>
          </w:tcPr>
          <w:p w:rsidR="00EF2DF2" w:rsidRPr="00FF351A" w:rsidRDefault="00A25291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EF2DF2" w:rsidRPr="00FF351A" w:rsidRDefault="00A2529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</w:t>
            </w:r>
            <w:r w:rsidR="00195AC4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ОАО «НИАЭП»  </w:t>
            </w: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(присутствовала в режиме видеоконференции)</w:t>
            </w:r>
          </w:p>
        </w:tc>
      </w:tr>
      <w:tr w:rsidR="00A25291" w:rsidRPr="00FF351A" w:rsidTr="009A2125">
        <w:trPr>
          <w:trHeight w:val="420"/>
        </w:trPr>
        <w:tc>
          <w:tcPr>
            <w:tcW w:w="2835" w:type="dxa"/>
            <w:vAlign w:val="center"/>
          </w:tcPr>
          <w:p w:rsidR="00A25291" w:rsidRPr="00FF351A" w:rsidRDefault="00A25291" w:rsidP="009A21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A25291" w:rsidRPr="00FF351A" w:rsidRDefault="00A2529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  <w:r w:rsidR="00195AC4" w:rsidRPr="00FF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5AC4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«НИАЭП»</w:t>
            </w:r>
          </w:p>
        </w:tc>
      </w:tr>
      <w:tr w:rsidR="00E56B77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56B77" w:rsidRPr="00FF351A" w:rsidRDefault="001B5A37" w:rsidP="009A21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56B77" w:rsidRPr="00FF351A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E56B77" w:rsidRPr="00FF35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56B77" w:rsidRPr="00FF351A" w:rsidRDefault="001B5A37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56B77" w:rsidRPr="00FF351A">
                <w:rPr>
                  <w:rFonts w:ascii="Times New Roman" w:hAnsi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="00E56B77" w:rsidRPr="00FF35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контроля договорных обязательств СМР </w:t>
            </w:r>
            <w:r w:rsidR="00E56B77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 «НИАЭП»</w:t>
            </w:r>
          </w:p>
        </w:tc>
      </w:tr>
      <w:tr w:rsidR="00EF2DF2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F2DF2" w:rsidRPr="00FF351A" w:rsidRDefault="00EF2DF2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</w:t>
            </w:r>
            <w:r w:rsidR="00195AC4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ОАО «НИАЭП»</w:t>
            </w:r>
          </w:p>
        </w:tc>
      </w:tr>
      <w:tr w:rsidR="00EF2DF2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F2DF2" w:rsidRPr="00FF351A" w:rsidRDefault="00FF351A" w:rsidP="009A212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F351A">
              <w:rPr>
                <w:rFonts w:ascii="Times New Roman" w:hAnsi="Times New Roman"/>
                <w:sz w:val="24"/>
                <w:szCs w:val="24"/>
              </w:rPr>
              <w:t>Капранов</w:t>
            </w:r>
            <w:proofErr w:type="spellEnd"/>
            <w:r w:rsidRPr="00FF351A">
              <w:rPr>
                <w:rFonts w:ascii="Times New Roman" w:hAnsi="Times New Roman"/>
                <w:sz w:val="24"/>
                <w:szCs w:val="24"/>
              </w:rPr>
              <w:t xml:space="preserve"> Роман Владимирович</w:t>
            </w:r>
          </w:p>
        </w:tc>
        <w:tc>
          <w:tcPr>
            <w:tcW w:w="7371" w:type="dxa"/>
            <w:vAlign w:val="center"/>
          </w:tcPr>
          <w:p w:rsidR="00EF2DF2" w:rsidRPr="00FF351A" w:rsidRDefault="00FF351A" w:rsidP="006222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hyperlink r:id="rId10" w:history="1">
              <w:r w:rsidRPr="00FF351A">
                <w:rPr>
                  <w:rFonts w:ascii="Times New Roman" w:hAnsi="Times New Roman"/>
                  <w:sz w:val="24"/>
                  <w:szCs w:val="24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F351A">
              <w:rPr>
                <w:rFonts w:ascii="Times New Roman" w:hAnsi="Times New Roman"/>
                <w:sz w:val="24"/>
                <w:szCs w:val="24"/>
              </w:rPr>
              <w:t> </w:t>
            </w: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«НИАЭП»</w:t>
            </w:r>
          </w:p>
        </w:tc>
      </w:tr>
      <w:tr w:rsidR="00EF2DF2" w:rsidRPr="00FF351A" w:rsidTr="009A2125">
        <w:trPr>
          <w:trHeight w:val="220"/>
        </w:trPr>
        <w:tc>
          <w:tcPr>
            <w:tcW w:w="10206" w:type="dxa"/>
            <w:gridSpan w:val="2"/>
            <w:vAlign w:val="center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EF2DF2" w:rsidRPr="00FF351A" w:rsidTr="009A2125">
        <w:trPr>
          <w:trHeight w:val="420"/>
        </w:trPr>
        <w:tc>
          <w:tcPr>
            <w:tcW w:w="2835" w:type="dxa"/>
            <w:vAlign w:val="center"/>
          </w:tcPr>
          <w:p w:rsidR="00EF2DF2" w:rsidRPr="00FF351A" w:rsidRDefault="00FF351A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EF2DF2" w:rsidRPr="00FF351A" w:rsidRDefault="00EF2DF2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  <w:r w:rsidR="007176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17678"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«НИАЭП»</w:t>
            </w:r>
          </w:p>
        </w:tc>
      </w:tr>
    </w:tbl>
    <w:p w:rsidR="00B67F72" w:rsidRPr="00FF351A" w:rsidRDefault="00E02FBB" w:rsidP="00EF2DF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14"/>
          <w:szCs w:val="14"/>
          <w:lang w:eastAsia="ru-RU"/>
        </w:rPr>
      </w:pPr>
      <w:r w:rsidRPr="00FF351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EF2DF2" w:rsidRPr="00FF351A" w:rsidRDefault="00EF2DF2" w:rsidP="00EF2DF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F351A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E56B77" w:rsidRPr="00FF351A">
        <w:rPr>
          <w:rFonts w:ascii="Times New Roman" w:hAnsi="Times New Roman" w:cs="Times New Roman"/>
          <w:sz w:val="24"/>
          <w:szCs w:val="24"/>
        </w:rPr>
        <w:t>10</w:t>
      </w:r>
      <w:r w:rsidRPr="00FF351A">
        <w:rPr>
          <w:rFonts w:ascii="Times New Roman" w:hAnsi="Times New Roman" w:cs="Times New Roman"/>
          <w:sz w:val="24"/>
          <w:szCs w:val="24"/>
        </w:rPr>
        <w:t xml:space="preserve"> из 16 членов закупочной комиссии, что составляет </w:t>
      </w:r>
      <w:r w:rsidR="00FF351A" w:rsidRPr="00FF351A">
        <w:rPr>
          <w:rFonts w:ascii="Times New Roman" w:hAnsi="Times New Roman" w:cs="Times New Roman"/>
          <w:sz w:val="24"/>
          <w:szCs w:val="24"/>
        </w:rPr>
        <w:t>62</w:t>
      </w:r>
      <w:r w:rsidRPr="00FF351A">
        <w:rPr>
          <w:rFonts w:ascii="Times New Roman" w:hAnsi="Times New Roman" w:cs="Times New Roman"/>
          <w:sz w:val="24"/>
          <w:szCs w:val="24"/>
        </w:rPr>
        <w:t> % от общего количества членов закупочной комиссии. Кворум имеется. Заседание правомочно.</w:t>
      </w:r>
    </w:p>
    <w:p w:rsidR="00EF2DF2" w:rsidRPr="00FF351A" w:rsidRDefault="00EF2DF2" w:rsidP="00EF2DF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4"/>
          <w:szCs w:val="14"/>
        </w:rPr>
      </w:pPr>
    </w:p>
    <w:p w:rsidR="00EF2DF2" w:rsidRPr="00FF351A" w:rsidRDefault="00EF2DF2" w:rsidP="00EF2D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1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FF351A">
        <w:rPr>
          <w:rFonts w:ascii="Times New Roman" w:hAnsi="Times New Roman" w:cs="Times New Roman"/>
          <w:sz w:val="24"/>
          <w:szCs w:val="24"/>
        </w:rPr>
        <w:t xml:space="preserve">  1. Согласно протоколу  открытия доступа к заявкам на участие в </w:t>
      </w:r>
      <w:r w:rsidR="006469E1" w:rsidRPr="00FF351A">
        <w:rPr>
          <w:rFonts w:ascii="Times New Roman" w:hAnsi="Times New Roman" w:cs="Times New Roman"/>
          <w:sz w:val="24"/>
          <w:szCs w:val="24"/>
        </w:rPr>
        <w:t>конкурсе</w:t>
      </w:r>
      <w:r w:rsidRPr="00FF351A">
        <w:rPr>
          <w:rFonts w:ascii="Times New Roman" w:hAnsi="Times New Roman" w:cs="Times New Roman"/>
          <w:sz w:val="24"/>
          <w:szCs w:val="24"/>
        </w:rPr>
        <w:t xml:space="preserve"> от «</w:t>
      </w:r>
      <w:r w:rsidR="00A559F5" w:rsidRPr="00FF351A">
        <w:rPr>
          <w:rFonts w:ascii="Times New Roman" w:hAnsi="Times New Roman" w:cs="Times New Roman"/>
          <w:sz w:val="24"/>
          <w:szCs w:val="24"/>
        </w:rPr>
        <w:t>30</w:t>
      </w:r>
      <w:r w:rsidR="001C26A6" w:rsidRPr="00FF351A">
        <w:rPr>
          <w:rFonts w:ascii="Times New Roman" w:hAnsi="Times New Roman" w:cs="Times New Roman"/>
          <w:sz w:val="24"/>
          <w:szCs w:val="24"/>
        </w:rPr>
        <w:t>» </w:t>
      </w:r>
      <w:r w:rsidR="008B0A13" w:rsidRPr="00FF351A">
        <w:rPr>
          <w:rFonts w:ascii="Times New Roman" w:hAnsi="Times New Roman" w:cs="Times New Roman"/>
          <w:sz w:val="24"/>
          <w:szCs w:val="24"/>
        </w:rPr>
        <w:t>сентября</w:t>
      </w:r>
      <w:r w:rsidR="001C26A6" w:rsidRPr="00FF351A">
        <w:rPr>
          <w:rFonts w:ascii="Times New Roman" w:hAnsi="Times New Roman" w:cs="Times New Roman"/>
          <w:sz w:val="24"/>
          <w:szCs w:val="24"/>
        </w:rPr>
        <w:t> 2014 </w:t>
      </w:r>
      <w:r w:rsidRPr="00FF351A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A559F5" w:rsidRPr="00FF351A">
        <w:rPr>
          <w:rFonts w:ascii="Times New Roman" w:hAnsi="Times New Roman" w:cs="Times New Roman"/>
          <w:bCs/>
          <w:sz w:val="24"/>
          <w:szCs w:val="24"/>
          <w:lang w:eastAsia="ru-RU"/>
        </w:rPr>
        <w:t>679</w:t>
      </w:r>
      <w:r w:rsidR="008B0A13" w:rsidRPr="00FF35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Р4-14-1</w:t>
      </w:r>
      <w:r w:rsidR="008B0A13" w:rsidRPr="00FF3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F351A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</w:t>
      </w:r>
      <w:r w:rsidR="006469E1" w:rsidRPr="00FF351A">
        <w:rPr>
          <w:rFonts w:ascii="Times New Roman" w:hAnsi="Times New Roman" w:cs="Times New Roman"/>
          <w:sz w:val="24"/>
          <w:szCs w:val="24"/>
        </w:rPr>
        <w:t>конкурсе</w:t>
      </w:r>
      <w:r w:rsidRPr="00FF351A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6469E1" w:rsidRPr="00FF351A">
        <w:rPr>
          <w:rFonts w:ascii="Times New Roman" w:hAnsi="Times New Roman" w:cs="Times New Roman"/>
          <w:sz w:val="24"/>
          <w:szCs w:val="24"/>
        </w:rPr>
        <w:t>конкурса</w:t>
      </w:r>
      <w:r w:rsidRPr="00FF351A">
        <w:rPr>
          <w:rFonts w:ascii="Times New Roman" w:hAnsi="Times New Roman" w:cs="Times New Roman"/>
          <w:sz w:val="24"/>
          <w:szCs w:val="24"/>
        </w:rPr>
        <w:t>:</w:t>
      </w:r>
    </w:p>
    <w:p w:rsidR="00A559F5" w:rsidRPr="00482B89" w:rsidRDefault="00E02FBB" w:rsidP="00EF2DF2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  <w:r w:rsidRPr="00FF351A">
        <w:rPr>
          <w:rFonts w:eastAsia="Times New Roman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1164"/>
        <w:gridCol w:w="4135"/>
        <w:gridCol w:w="4922"/>
      </w:tblGrid>
      <w:tr w:rsidR="00A559F5" w:rsidRPr="00FF351A" w:rsidTr="00A5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2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559F5" w:rsidRPr="00FF351A" w:rsidTr="00A5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60180106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«ГМЗ «</w:t>
            </w:r>
            <w:proofErr w:type="spellStart"/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Химмаш</w:t>
            </w:r>
            <w:proofErr w:type="spellEnd"/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7735116075</w:t>
            </w:r>
          </w:p>
        </w:tc>
        <w:tc>
          <w:tcPr>
            <w:tcW w:w="2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27 650 000,00 (Двадцать семь миллионов шестьсот пятьдесят тысяч) рублей 00 копеек, включая НДС</w:t>
            </w:r>
          </w:p>
        </w:tc>
      </w:tr>
      <w:tr w:rsidR="00A559F5" w:rsidRPr="00FF351A" w:rsidTr="00A5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60180187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«ТД «Оборудование и материалы»</w:t>
            </w:r>
          </w:p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6439055864</w:t>
            </w:r>
          </w:p>
        </w:tc>
        <w:tc>
          <w:tcPr>
            <w:tcW w:w="2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22 801 045,60 (Двадцать два миллиона восемьсот одна тысяча сорок пять) рублей 60 копеек, включая НДС</w:t>
            </w:r>
          </w:p>
        </w:tc>
      </w:tr>
      <w:tr w:rsidR="00A559F5" w:rsidRPr="00FF351A" w:rsidTr="00A5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60180289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«ТЕНЗОР»</w:t>
            </w:r>
          </w:p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5010003803</w:t>
            </w:r>
          </w:p>
        </w:tc>
        <w:tc>
          <w:tcPr>
            <w:tcW w:w="2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21 258 332,48 (Двадцать один миллион двести пятьдесят восемь тысяч триста тридцать два) рубля 48 копеек, включая НДС</w:t>
            </w:r>
          </w:p>
        </w:tc>
      </w:tr>
      <w:tr w:rsidR="00A559F5" w:rsidRPr="00FF351A" w:rsidTr="00A5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60180338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Роспожснаб</w:t>
            </w:r>
            <w:proofErr w:type="spellEnd"/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5050059753</w:t>
            </w:r>
          </w:p>
        </w:tc>
        <w:tc>
          <w:tcPr>
            <w:tcW w:w="2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28 374 434,86 (Двадцать восемь миллионов триста семьдесят четыре тысячи четыреста тридцать четыре) рубля 86 копеек, включая НДС</w:t>
            </w:r>
          </w:p>
        </w:tc>
      </w:tr>
      <w:tr w:rsidR="00A559F5" w:rsidRPr="00FF351A" w:rsidTr="00A559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60180372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«НПК «Дедал»</w:t>
            </w:r>
          </w:p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 5010036460</w:t>
            </w:r>
          </w:p>
        </w:tc>
        <w:tc>
          <w:tcPr>
            <w:tcW w:w="2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9F5" w:rsidRPr="00FF351A" w:rsidRDefault="00A559F5" w:rsidP="00A55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20 234 974,12 (Двадцать миллионов двести тридцать четыре тысячи девятьсот семьдесят четыре) рубля 12 копеек, включая НДС</w:t>
            </w:r>
          </w:p>
        </w:tc>
      </w:tr>
    </w:tbl>
    <w:p w:rsidR="00737711" w:rsidRPr="00482B89" w:rsidRDefault="00E02FBB" w:rsidP="00EF2DF2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  <w:r w:rsidRPr="00FF351A">
        <w:rPr>
          <w:rFonts w:eastAsia="Times New Roman"/>
        </w:rPr>
        <w:t xml:space="preserve">       </w:t>
      </w:r>
      <w:r w:rsidR="00737711" w:rsidRPr="00FF351A">
        <w:rPr>
          <w:rFonts w:eastAsia="Times New Roman"/>
        </w:rPr>
        <w:t xml:space="preserve">          </w:t>
      </w:r>
    </w:p>
    <w:p w:rsidR="006469E1" w:rsidRPr="00B63EDA" w:rsidRDefault="00737711" w:rsidP="00EF2DF2">
      <w:pPr>
        <w:pStyle w:val="a8"/>
        <w:spacing w:before="0" w:beforeAutospacing="0" w:after="0" w:afterAutospacing="0"/>
        <w:jc w:val="both"/>
      </w:pPr>
      <w:r w:rsidRPr="00FF351A">
        <w:rPr>
          <w:rFonts w:eastAsia="Times New Roman"/>
        </w:rPr>
        <w:t xml:space="preserve">          </w:t>
      </w:r>
      <w:r w:rsidR="006469E1" w:rsidRPr="00FF351A">
        <w:rPr>
          <w:rFonts w:eastAsia="Times New Roman"/>
        </w:rPr>
        <w:t xml:space="preserve">2. </w:t>
      </w:r>
      <w:r w:rsidR="006469E1" w:rsidRPr="00FF351A">
        <w:t xml:space="preserve">По результатам рассмотрения заявок на участие в </w:t>
      </w:r>
      <w:r w:rsidR="001C26A6" w:rsidRPr="00FF351A">
        <w:t>конкурсе</w:t>
      </w:r>
      <w:r w:rsidR="006469E1" w:rsidRPr="00FF351A">
        <w:t xml:space="preserve">  на отборочной стадии закупочной комиссией были приняты следующие решения:</w:t>
      </w:r>
    </w:p>
    <w:p w:rsidR="00A559F5" w:rsidRPr="00482B89" w:rsidRDefault="00A559F5" w:rsidP="00EF2DF2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</w:p>
    <w:p w:rsidR="008B0A13" w:rsidRPr="00FF351A" w:rsidRDefault="008B0A13" w:rsidP="00EF2DF2">
      <w:pPr>
        <w:pStyle w:val="a8"/>
        <w:spacing w:before="0" w:beforeAutospacing="0" w:after="0" w:afterAutospacing="0"/>
        <w:jc w:val="both"/>
      </w:pPr>
      <w:r w:rsidRPr="00FF351A">
        <w:rPr>
          <w:rFonts w:eastAsia="Times New Roman"/>
        </w:rPr>
        <w:t xml:space="preserve">      </w:t>
      </w:r>
      <w:r w:rsidR="00B63EDA">
        <w:rPr>
          <w:rFonts w:eastAsia="Times New Roman"/>
        </w:rPr>
        <w:t xml:space="preserve"> </w:t>
      </w:r>
      <w:r w:rsidRPr="00FF351A">
        <w:rPr>
          <w:rFonts w:eastAsia="Times New Roman"/>
        </w:rPr>
        <w:t xml:space="preserve">  2.</w:t>
      </w:r>
      <w:r w:rsidR="00B63EDA">
        <w:rPr>
          <w:rFonts w:eastAsia="Times New Roman"/>
        </w:rPr>
        <w:t>1</w:t>
      </w:r>
      <w:proofErr w:type="gramStart"/>
      <w:r w:rsidRPr="00FF351A">
        <w:rPr>
          <w:rFonts w:eastAsia="Times New Roman"/>
        </w:rPr>
        <w:t xml:space="preserve"> </w:t>
      </w:r>
      <w:r w:rsidRPr="00FF351A">
        <w:t>Д</w:t>
      </w:r>
      <w:proofErr w:type="gramEnd"/>
      <w:r w:rsidRPr="00FF351A"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B0A13" w:rsidRPr="00482B89" w:rsidRDefault="008B0A13" w:rsidP="00EF2DF2">
      <w:pPr>
        <w:pStyle w:val="a8"/>
        <w:spacing w:before="0" w:beforeAutospacing="0" w:after="0" w:afterAutospacing="0"/>
        <w:jc w:val="both"/>
        <w:rPr>
          <w:sz w:val="14"/>
          <w:szCs w:val="14"/>
        </w:rPr>
      </w:pPr>
    </w:p>
    <w:p w:rsidR="008B0A13" w:rsidRPr="00FF351A" w:rsidRDefault="008B0A13" w:rsidP="00EF2DF2">
      <w:pPr>
        <w:pStyle w:val="a8"/>
        <w:spacing w:before="0" w:beforeAutospacing="0" w:after="0" w:afterAutospacing="0"/>
        <w:jc w:val="both"/>
        <w:rPr>
          <w:rFonts w:eastAsia="Times New Roman"/>
        </w:rPr>
      </w:pPr>
      <w:r w:rsidRPr="00FF351A">
        <w:t xml:space="preserve">        2.</w:t>
      </w:r>
      <w:r w:rsidR="00B63EDA">
        <w:t>1</w:t>
      </w:r>
      <w:r w:rsidRPr="00FF351A">
        <w:t xml:space="preserve">.1 </w:t>
      </w:r>
      <w:r w:rsidR="00A559F5" w:rsidRPr="00FF351A">
        <w:rPr>
          <w:rFonts w:eastAsia="Times New Roman"/>
        </w:rPr>
        <w:t>ОАО «ТЕНЗОР»</w:t>
      </w:r>
      <w:r w:rsidR="00B63EDA">
        <w:t>;</w:t>
      </w:r>
    </w:p>
    <w:p w:rsidR="008B0A13" w:rsidRPr="00482B89" w:rsidRDefault="008B0A13" w:rsidP="00EF2DF2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</w:p>
    <w:p w:rsidR="008B0A13" w:rsidRPr="00FF351A" w:rsidRDefault="008B0A13" w:rsidP="008B0A13">
      <w:pPr>
        <w:spacing w:after="0" w:line="20" w:lineRule="atLeast"/>
        <w:rPr>
          <w:rFonts w:ascii="Times New Roman" w:eastAsiaTheme="minorHAnsi" w:hAnsi="Times New Roman" w:cs="Times New Roman"/>
          <w:i/>
          <w:sz w:val="24"/>
          <w:szCs w:val="24"/>
        </w:rPr>
      </w:pP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        Результаты голосования членов закупочной комиссии: 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«за» - </w:t>
      </w:r>
      <w:r w:rsidR="00482B89">
        <w:rPr>
          <w:rFonts w:ascii="Times New Roman" w:eastAsiaTheme="minorHAnsi" w:hAnsi="Times New Roman" w:cs="Times New Roman"/>
          <w:i/>
          <w:sz w:val="24"/>
          <w:szCs w:val="24"/>
        </w:rPr>
        <w:t>10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«против» - 0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«воздержался» - 0 голосов</w:t>
      </w:r>
    </w:p>
    <w:p w:rsidR="00A559F5" w:rsidRPr="00482B89" w:rsidRDefault="00A559F5" w:rsidP="008B0A13">
      <w:pPr>
        <w:spacing w:after="0" w:line="20" w:lineRule="atLeast"/>
        <w:rPr>
          <w:rFonts w:ascii="Times New Roman" w:eastAsiaTheme="minorHAnsi" w:hAnsi="Times New Roman" w:cs="Times New Roman"/>
          <w:i/>
          <w:sz w:val="14"/>
          <w:szCs w:val="14"/>
        </w:rPr>
      </w:pPr>
    </w:p>
    <w:p w:rsidR="00A559F5" w:rsidRPr="00FF351A" w:rsidRDefault="00A559F5" w:rsidP="008B0A13">
      <w:pPr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  <w:r w:rsidRPr="00FF351A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        2.</w:t>
      </w:r>
      <w:r w:rsidR="00B63EDA">
        <w:rPr>
          <w:rFonts w:ascii="Times New Roman" w:eastAsiaTheme="minorHAnsi" w:hAnsi="Times New Roman" w:cs="Times New Roman"/>
          <w:sz w:val="24"/>
          <w:szCs w:val="24"/>
        </w:rPr>
        <w:t>1</w:t>
      </w:r>
      <w:r w:rsidRPr="00FF351A">
        <w:rPr>
          <w:rFonts w:ascii="Times New Roman" w:eastAsiaTheme="minorHAnsi" w:hAnsi="Times New Roman" w:cs="Times New Roman"/>
          <w:sz w:val="24"/>
          <w:szCs w:val="24"/>
        </w:rPr>
        <w:t xml:space="preserve">.2 </w:t>
      </w:r>
      <w:r w:rsidRPr="00FF351A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FF351A">
        <w:rPr>
          <w:rFonts w:ascii="Times New Roman" w:hAnsi="Times New Roman" w:cs="Times New Roman"/>
          <w:sz w:val="24"/>
          <w:szCs w:val="24"/>
          <w:lang w:eastAsia="ru-RU"/>
        </w:rPr>
        <w:t>Роспожснаб</w:t>
      </w:r>
      <w:proofErr w:type="spellEnd"/>
      <w:r w:rsidRPr="00FF351A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B63ED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559F5" w:rsidRPr="00482B89" w:rsidRDefault="00A559F5" w:rsidP="008B0A13">
      <w:pPr>
        <w:spacing w:after="0" w:line="20" w:lineRule="atLeast"/>
        <w:rPr>
          <w:rFonts w:ascii="Times New Roman" w:hAnsi="Times New Roman" w:cs="Times New Roman"/>
          <w:sz w:val="14"/>
          <w:szCs w:val="14"/>
        </w:rPr>
      </w:pPr>
    </w:p>
    <w:p w:rsidR="00E56B77" w:rsidRPr="00FF351A" w:rsidRDefault="00E56B77" w:rsidP="00E56B77">
      <w:pPr>
        <w:spacing w:after="0" w:line="20" w:lineRule="atLeast"/>
        <w:rPr>
          <w:rFonts w:ascii="Times New Roman" w:eastAsiaTheme="minorHAnsi" w:hAnsi="Times New Roman" w:cs="Times New Roman"/>
          <w:i/>
          <w:sz w:val="24"/>
          <w:szCs w:val="24"/>
        </w:rPr>
      </w:pP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        Результаты голосования членов закупочной комиссии: 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«за» - </w:t>
      </w:r>
      <w:r w:rsidR="00482B89">
        <w:rPr>
          <w:rFonts w:ascii="Times New Roman" w:eastAsiaTheme="minorHAnsi" w:hAnsi="Times New Roman" w:cs="Times New Roman"/>
          <w:i/>
          <w:sz w:val="24"/>
          <w:szCs w:val="24"/>
        </w:rPr>
        <w:t>10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«против» - 0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«воздержался» - 0 голосов</w:t>
      </w:r>
    </w:p>
    <w:p w:rsidR="00E56B77" w:rsidRPr="00482B89" w:rsidRDefault="00E56B77" w:rsidP="008B0A13">
      <w:pPr>
        <w:spacing w:after="0" w:line="20" w:lineRule="atLeast"/>
        <w:rPr>
          <w:rFonts w:ascii="Times New Roman" w:hAnsi="Times New Roman" w:cs="Times New Roman"/>
          <w:sz w:val="14"/>
          <w:szCs w:val="14"/>
        </w:rPr>
      </w:pPr>
    </w:p>
    <w:p w:rsidR="00E56B77" w:rsidRPr="00FF351A" w:rsidRDefault="00B63EDA" w:rsidP="008B0A13">
      <w:pPr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56B77" w:rsidRPr="00FF351A"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>1</w:t>
      </w:r>
      <w:r w:rsidR="00E56B77" w:rsidRPr="00FF351A">
        <w:rPr>
          <w:rFonts w:ascii="Times New Roman" w:hAnsi="Times New Roman" w:cs="Times New Roman"/>
          <w:sz w:val="24"/>
          <w:szCs w:val="24"/>
        </w:rPr>
        <w:t xml:space="preserve">.3 </w:t>
      </w:r>
      <w:r w:rsidR="00E56B77" w:rsidRPr="00FF351A">
        <w:rPr>
          <w:rFonts w:ascii="Times New Roman" w:hAnsi="Times New Roman" w:cs="Times New Roman"/>
          <w:sz w:val="24"/>
          <w:szCs w:val="24"/>
          <w:lang w:eastAsia="ru-RU"/>
        </w:rPr>
        <w:t>ОАО «НПК «Дедал»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56B77" w:rsidRPr="00482B89" w:rsidRDefault="00E56B77" w:rsidP="008B0A13">
      <w:pPr>
        <w:spacing w:after="0" w:line="20" w:lineRule="atLeast"/>
        <w:rPr>
          <w:rFonts w:ascii="Times New Roman" w:hAnsi="Times New Roman" w:cs="Times New Roman"/>
          <w:sz w:val="14"/>
          <w:szCs w:val="14"/>
          <w:lang w:eastAsia="ru-RU"/>
        </w:rPr>
      </w:pPr>
    </w:p>
    <w:p w:rsidR="00E56B77" w:rsidRDefault="00E56B77" w:rsidP="00E56B77">
      <w:pPr>
        <w:spacing w:after="0" w:line="20" w:lineRule="atLeast"/>
        <w:rPr>
          <w:rFonts w:ascii="Times New Roman" w:eastAsiaTheme="minorHAnsi" w:hAnsi="Times New Roman" w:cs="Times New Roman"/>
          <w:i/>
          <w:sz w:val="24"/>
          <w:szCs w:val="24"/>
        </w:rPr>
      </w:pP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        Результаты голосования членов закупочной комиссии: 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«за» - </w:t>
      </w:r>
      <w:r w:rsidR="00482B89">
        <w:rPr>
          <w:rFonts w:ascii="Times New Roman" w:eastAsiaTheme="minorHAnsi" w:hAnsi="Times New Roman" w:cs="Times New Roman"/>
          <w:i/>
          <w:sz w:val="24"/>
          <w:szCs w:val="24"/>
        </w:rPr>
        <w:t>10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«против» - 0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«воздержался» - 0 голосов</w:t>
      </w:r>
    </w:p>
    <w:p w:rsidR="00B63EDA" w:rsidRPr="009C3F8C" w:rsidRDefault="00B63EDA" w:rsidP="00E56B77">
      <w:pPr>
        <w:spacing w:after="0" w:line="20" w:lineRule="atLeast"/>
        <w:rPr>
          <w:rFonts w:ascii="Times New Roman" w:eastAsiaTheme="minorHAnsi" w:hAnsi="Times New Roman" w:cs="Times New Roman"/>
          <w:i/>
          <w:sz w:val="14"/>
          <w:szCs w:val="14"/>
        </w:rPr>
      </w:pPr>
    </w:p>
    <w:p w:rsidR="00B63EDA" w:rsidRPr="00FF351A" w:rsidRDefault="00B63EDA" w:rsidP="00B63EDA">
      <w:pPr>
        <w:pStyle w:val="a8"/>
        <w:spacing w:before="0" w:beforeAutospacing="0" w:after="0" w:afterAutospacing="0"/>
        <w:jc w:val="both"/>
      </w:pPr>
      <w:r w:rsidRPr="00FF351A">
        <w:t xml:space="preserve">         2.</w:t>
      </w:r>
      <w:r>
        <w:t>2</w:t>
      </w:r>
      <w:proofErr w:type="gramStart"/>
      <w:r w:rsidRPr="00FF351A">
        <w:t xml:space="preserve"> </w:t>
      </w:r>
      <w:r w:rsidRPr="00FF351A">
        <w:rPr>
          <w:rFonts w:eastAsia="Times New Roman"/>
        </w:rPr>
        <w:t>В</w:t>
      </w:r>
      <w:proofErr w:type="gramEnd"/>
      <w:r w:rsidRPr="00FF351A">
        <w:rPr>
          <w:rFonts w:eastAsia="Times New Roman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482B89" w:rsidRDefault="00B63EDA" w:rsidP="00B63EDA">
      <w:pPr>
        <w:pStyle w:val="a8"/>
        <w:spacing w:before="0" w:beforeAutospacing="0" w:after="0" w:afterAutospacing="0"/>
        <w:jc w:val="both"/>
        <w:rPr>
          <w:sz w:val="14"/>
          <w:szCs w:val="14"/>
        </w:rPr>
      </w:pPr>
      <w:r w:rsidRPr="00FF351A">
        <w:t xml:space="preserve">        </w:t>
      </w:r>
    </w:p>
    <w:p w:rsidR="00B63EDA" w:rsidRPr="00FF351A" w:rsidRDefault="00B63EDA" w:rsidP="00B63EDA">
      <w:pPr>
        <w:pStyle w:val="a8"/>
        <w:spacing w:before="0" w:beforeAutospacing="0" w:after="0" w:afterAutospacing="0"/>
        <w:jc w:val="both"/>
      </w:pPr>
      <w:r w:rsidRPr="00FF351A">
        <w:t xml:space="preserve">         2.</w:t>
      </w:r>
      <w:r>
        <w:t>2</w:t>
      </w:r>
      <w:r w:rsidRPr="00FF351A">
        <w:t>.1</w:t>
      </w:r>
      <w:proofErr w:type="gramStart"/>
      <w:r w:rsidRPr="00FF351A">
        <w:t xml:space="preserve"> Н</w:t>
      </w:r>
      <w:proofErr w:type="gramEnd"/>
      <w:r w:rsidRPr="00FF351A">
        <w:t xml:space="preserve">аправить участнику конкурса </w:t>
      </w:r>
      <w:r w:rsidRPr="00FF351A">
        <w:rPr>
          <w:rFonts w:eastAsia="Times New Roman"/>
        </w:rPr>
        <w:t>ЗАО «ГМЗ «</w:t>
      </w:r>
      <w:proofErr w:type="spellStart"/>
      <w:r w:rsidRPr="00FF351A">
        <w:rPr>
          <w:rFonts w:eastAsia="Times New Roman"/>
        </w:rPr>
        <w:t>Химмаш</w:t>
      </w:r>
      <w:proofErr w:type="spellEnd"/>
      <w:r w:rsidRPr="00FF351A">
        <w:rPr>
          <w:rFonts w:eastAsia="Times New Roman"/>
        </w:rPr>
        <w:t>»</w:t>
      </w:r>
      <w:r w:rsidRPr="00FF351A">
        <w:t xml:space="preserve"> запрос о разъяснении положений заявки на участие в конкурсе.</w:t>
      </w:r>
    </w:p>
    <w:p w:rsidR="00B63EDA" w:rsidRPr="00482B89" w:rsidRDefault="00B63EDA" w:rsidP="00B63EDA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</w:p>
    <w:p w:rsidR="00B63EDA" w:rsidRPr="00FF351A" w:rsidRDefault="00B63EDA" w:rsidP="00B63EDA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        Результаты голосования членов закупочной комиссии: 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«за» - </w:t>
      </w:r>
      <w:r>
        <w:rPr>
          <w:rFonts w:ascii="Times New Roman" w:eastAsiaTheme="minorHAnsi" w:hAnsi="Times New Roman" w:cs="Times New Roman"/>
          <w:i/>
          <w:sz w:val="24"/>
          <w:szCs w:val="24"/>
        </w:rPr>
        <w:t>10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«против» - 0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«воздержался» - 0 голосов</w:t>
      </w:r>
    </w:p>
    <w:p w:rsidR="00B63EDA" w:rsidRPr="00482B89" w:rsidRDefault="00B63EDA" w:rsidP="00B63EDA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</w:p>
    <w:p w:rsidR="00B63EDA" w:rsidRPr="00FF351A" w:rsidRDefault="00B63EDA" w:rsidP="00B63EDA">
      <w:pPr>
        <w:pStyle w:val="a8"/>
        <w:spacing w:before="0" w:beforeAutospacing="0" w:after="0" w:afterAutospacing="0"/>
        <w:jc w:val="both"/>
      </w:pPr>
      <w:r w:rsidRPr="00FF351A">
        <w:rPr>
          <w:rFonts w:eastAsia="Times New Roman"/>
        </w:rPr>
        <w:t xml:space="preserve">        2.</w:t>
      </w:r>
      <w:r>
        <w:rPr>
          <w:rFonts w:eastAsia="Times New Roman"/>
        </w:rPr>
        <w:t>2</w:t>
      </w:r>
      <w:r w:rsidRPr="00FF351A">
        <w:rPr>
          <w:rFonts w:eastAsia="Times New Roman"/>
        </w:rPr>
        <w:t>.2</w:t>
      </w:r>
      <w:proofErr w:type="gramStart"/>
      <w:r w:rsidRPr="00FF351A">
        <w:rPr>
          <w:rFonts w:eastAsia="Times New Roman"/>
        </w:rPr>
        <w:t xml:space="preserve"> </w:t>
      </w:r>
      <w:r w:rsidRPr="00FF351A">
        <w:t>Н</w:t>
      </w:r>
      <w:proofErr w:type="gramEnd"/>
      <w:r w:rsidRPr="00FF351A">
        <w:t xml:space="preserve">аправить участнику конкурса </w:t>
      </w:r>
      <w:r w:rsidRPr="00FF351A">
        <w:rPr>
          <w:rFonts w:eastAsia="Times New Roman"/>
        </w:rPr>
        <w:t>ЗАО «ТД «Оборудование и материалы»</w:t>
      </w:r>
      <w:r w:rsidRPr="00FF351A">
        <w:t xml:space="preserve"> запрос о разъяснении положений заявки на участие в конкурсе.</w:t>
      </w:r>
    </w:p>
    <w:p w:rsidR="00B63EDA" w:rsidRPr="00482B89" w:rsidRDefault="00B63EDA" w:rsidP="00B63EDA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</w:p>
    <w:p w:rsidR="00B63EDA" w:rsidRPr="00FF351A" w:rsidRDefault="00B63EDA" w:rsidP="00B63EDA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        Результаты голосования членов закупочной комиссии: 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«за» - </w:t>
      </w:r>
      <w:r>
        <w:rPr>
          <w:rFonts w:ascii="Times New Roman" w:eastAsiaTheme="minorHAnsi" w:hAnsi="Times New Roman" w:cs="Times New Roman"/>
          <w:i/>
          <w:sz w:val="24"/>
          <w:szCs w:val="24"/>
        </w:rPr>
        <w:t>10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«против» - 0 голосов</w:t>
      </w:r>
      <w:r w:rsidRPr="00FF351A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       «воздержался» - 0 голосов</w:t>
      </w:r>
    </w:p>
    <w:p w:rsidR="00B63EDA" w:rsidRPr="00FF351A" w:rsidRDefault="00B63EDA" w:rsidP="00E56B77">
      <w:pPr>
        <w:spacing w:after="0" w:line="20" w:lineRule="atLeast"/>
        <w:rPr>
          <w:rFonts w:ascii="Times New Roman" w:eastAsiaTheme="minorHAnsi" w:hAnsi="Times New Roman" w:cs="Times New Roman"/>
          <w:i/>
          <w:sz w:val="24"/>
          <w:szCs w:val="24"/>
        </w:rPr>
      </w:pPr>
    </w:p>
    <w:p w:rsidR="008B0A13" w:rsidRPr="00482B89" w:rsidRDefault="008B0A13" w:rsidP="00EF2DF2">
      <w:pPr>
        <w:pStyle w:val="a8"/>
        <w:spacing w:before="0" w:beforeAutospacing="0" w:after="0" w:afterAutospacing="0"/>
        <w:jc w:val="both"/>
        <w:rPr>
          <w:rFonts w:eastAsia="Times New Roman"/>
          <w:sz w:val="14"/>
          <w:szCs w:val="1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469E1" w:rsidRPr="00FF351A" w:rsidTr="009A2125">
        <w:trPr>
          <w:trHeight w:val="293"/>
        </w:trPr>
        <w:tc>
          <w:tcPr>
            <w:tcW w:w="4950" w:type="dxa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6469E1" w:rsidRPr="00FF351A" w:rsidTr="009A2125">
        <w:trPr>
          <w:trHeight w:val="269"/>
        </w:trPr>
        <w:tc>
          <w:tcPr>
            <w:tcW w:w="9900" w:type="dxa"/>
            <w:gridSpan w:val="2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6469E1" w:rsidRPr="00FF351A" w:rsidTr="00717678">
        <w:trPr>
          <w:trHeight w:val="404"/>
        </w:trPr>
        <w:tc>
          <w:tcPr>
            <w:tcW w:w="4950" w:type="dxa"/>
            <w:vAlign w:val="center"/>
          </w:tcPr>
          <w:p w:rsidR="006469E1" w:rsidRPr="00FF351A" w:rsidRDefault="00195AC4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469E1" w:rsidRPr="00FF351A" w:rsidTr="009A2125">
        <w:trPr>
          <w:trHeight w:val="237"/>
        </w:trPr>
        <w:tc>
          <w:tcPr>
            <w:tcW w:w="9900" w:type="dxa"/>
            <w:gridSpan w:val="2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6469E1" w:rsidRPr="00FF351A" w:rsidTr="009A2125">
        <w:trPr>
          <w:trHeight w:val="432"/>
        </w:trPr>
        <w:tc>
          <w:tcPr>
            <w:tcW w:w="4950" w:type="dxa"/>
            <w:vAlign w:val="center"/>
          </w:tcPr>
          <w:p w:rsidR="006469E1" w:rsidRPr="00FF351A" w:rsidRDefault="006208F4" w:rsidP="009A21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469E1" w:rsidRPr="00FF351A" w:rsidTr="009A2125">
        <w:trPr>
          <w:trHeight w:val="234"/>
        </w:trPr>
        <w:tc>
          <w:tcPr>
            <w:tcW w:w="9900" w:type="dxa"/>
            <w:gridSpan w:val="2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Шкитилев</w:t>
            </w:r>
            <w:proofErr w:type="spellEnd"/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1B5A37" w:rsidP="001842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717678" w:rsidRPr="00FF351A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717678" w:rsidRPr="00FF35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35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17678" w:rsidRPr="00FF351A" w:rsidTr="009A2125">
        <w:trPr>
          <w:trHeight w:val="432"/>
        </w:trPr>
        <w:tc>
          <w:tcPr>
            <w:tcW w:w="4950" w:type="dxa"/>
            <w:vAlign w:val="center"/>
          </w:tcPr>
          <w:p w:rsidR="00717678" w:rsidRPr="00FF351A" w:rsidRDefault="00717678" w:rsidP="001842F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F351A">
              <w:rPr>
                <w:rFonts w:ascii="Times New Roman" w:hAnsi="Times New Roman"/>
                <w:sz w:val="24"/>
                <w:szCs w:val="24"/>
              </w:rPr>
              <w:t>Капранов</w:t>
            </w:r>
            <w:proofErr w:type="spellEnd"/>
            <w:r w:rsidRPr="00FF351A">
              <w:rPr>
                <w:rFonts w:ascii="Times New Roman" w:hAnsi="Times New Roman"/>
                <w:sz w:val="24"/>
                <w:szCs w:val="24"/>
              </w:rPr>
              <w:t xml:space="preserve"> Роман Владимирович</w:t>
            </w:r>
          </w:p>
        </w:tc>
        <w:tc>
          <w:tcPr>
            <w:tcW w:w="4950" w:type="dxa"/>
            <w:vAlign w:val="center"/>
          </w:tcPr>
          <w:p w:rsidR="00717678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469E1" w:rsidRPr="00FF351A" w:rsidTr="009A2125">
        <w:trPr>
          <w:trHeight w:val="245"/>
        </w:trPr>
        <w:tc>
          <w:tcPr>
            <w:tcW w:w="9900" w:type="dxa"/>
            <w:gridSpan w:val="2"/>
            <w:vAlign w:val="center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6469E1" w:rsidRPr="00FF351A" w:rsidTr="009A2125">
        <w:trPr>
          <w:trHeight w:val="432"/>
        </w:trPr>
        <w:tc>
          <w:tcPr>
            <w:tcW w:w="4950" w:type="dxa"/>
            <w:vAlign w:val="center"/>
          </w:tcPr>
          <w:p w:rsidR="006469E1" w:rsidRPr="00FF351A" w:rsidRDefault="00717678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351A">
              <w:rPr>
                <w:rFonts w:ascii="Times New Roman" w:hAnsi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6469E1" w:rsidRPr="00FF351A" w:rsidRDefault="006469E1" w:rsidP="009A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A11" w:rsidRPr="00FF351A" w:rsidRDefault="00625A11" w:rsidP="00EF2D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25A11" w:rsidRPr="00FF351A" w:rsidSect="00737711">
      <w:footerReference w:type="default" r:id="rId12"/>
      <w:pgSz w:w="11906" w:h="16838"/>
      <w:pgMar w:top="567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63B" w:rsidRDefault="0041463B" w:rsidP="00DE5BFD">
      <w:pPr>
        <w:spacing w:after="0" w:line="240" w:lineRule="auto"/>
      </w:pPr>
      <w:r>
        <w:separator/>
      </w:r>
    </w:p>
  </w:endnote>
  <w:endnote w:type="continuationSeparator" w:id="0">
    <w:p w:rsidR="0041463B" w:rsidRDefault="0041463B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E56B77" w:rsidRDefault="000957EC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 № </w:t>
    </w:r>
    <w:r w:rsidR="00E56B77" w:rsidRPr="00E56B77">
      <w:rPr>
        <w:rFonts w:ascii="Times New Roman" w:hAnsi="Times New Roman" w:cs="Times New Roman"/>
        <w:b/>
        <w:color w:val="0000FF"/>
        <w:sz w:val="16"/>
        <w:szCs w:val="16"/>
      </w:rPr>
      <w:t>679 Р4-14-2</w:t>
    </w:r>
    <w:r w:rsidR="00E56B77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E56B77" w:rsidRPr="00E56B77">
      <w:rPr>
        <w:rFonts w:ascii="Times New Roman" w:hAnsi="Times New Roman" w:cs="Times New Roman"/>
        <w:b/>
        <w:color w:val="0000FF"/>
        <w:sz w:val="16"/>
        <w:szCs w:val="16"/>
      </w:rPr>
      <w:t xml:space="preserve">заседания закупочной комиссии </w:t>
    </w:r>
    <w:proofErr w:type="gramStart"/>
    <w:r w:rsidR="00E56B77" w:rsidRPr="00E56B77">
      <w:rPr>
        <w:rFonts w:ascii="Times New Roman" w:hAnsi="Times New Roman" w:cs="Times New Roman"/>
        <w:b/>
        <w:color w:val="0000FF"/>
        <w:sz w:val="16"/>
        <w:szCs w:val="16"/>
      </w:rPr>
      <w:t>по рассмотрению заявок на отборочной стадии по открытому конкурсу на право заключения договора на поставку</w:t>
    </w:r>
    <w:proofErr w:type="gramEnd"/>
    <w:r w:rsidR="00E56B77" w:rsidRPr="00E56B77">
      <w:rPr>
        <w:rFonts w:ascii="Times New Roman" w:hAnsi="Times New Roman" w:cs="Times New Roman"/>
        <w:b/>
        <w:color w:val="0000FF"/>
        <w:sz w:val="16"/>
        <w:szCs w:val="16"/>
      </w:rPr>
      <w:t xml:space="preserve"> товара по лоту № 679 Р4-14 «Поставка модулей газового пожаротушения РО и МЗ для сооружения энергоблока №4 Ростовской АЭС»</w:t>
    </w:r>
  </w:p>
  <w:p w:rsidR="00DE5BFD" w:rsidRPr="003D67B8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Страница </w:t>
    </w:r>
    <w:r w:rsidR="001B5A37" w:rsidRPr="003D67B8">
      <w:rPr>
        <w:rFonts w:ascii="Times New Roman" w:hAnsi="Times New Roman" w:cs="Times New Roman"/>
        <w:b/>
        <w:color w:val="0000FF"/>
        <w:sz w:val="16"/>
        <w:szCs w:val="16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</w:rPr>
      <w:instrText>PAGE</w:instrText>
    </w:r>
    <w:r w:rsidR="001B5A37" w:rsidRPr="003D67B8">
      <w:rPr>
        <w:rFonts w:ascii="Times New Roman" w:hAnsi="Times New Roman" w:cs="Times New Roman"/>
        <w:b/>
        <w:color w:val="0000FF"/>
        <w:sz w:val="16"/>
        <w:szCs w:val="16"/>
      </w:rPr>
      <w:fldChar w:fldCharType="separate"/>
    </w:r>
    <w:r w:rsidR="009C3F8C">
      <w:rPr>
        <w:rFonts w:ascii="Times New Roman" w:hAnsi="Times New Roman" w:cs="Times New Roman"/>
        <w:b/>
        <w:noProof/>
        <w:color w:val="0000FF"/>
        <w:sz w:val="16"/>
        <w:szCs w:val="16"/>
      </w:rPr>
      <w:t>3</w:t>
    </w:r>
    <w:r w:rsidR="001B5A37" w:rsidRPr="003D67B8">
      <w:rPr>
        <w:rFonts w:ascii="Times New Roman" w:hAnsi="Times New Roman" w:cs="Times New Roman"/>
        <w:b/>
        <w:color w:val="0000FF"/>
        <w:sz w:val="16"/>
        <w:szCs w:val="16"/>
      </w:rPr>
      <w:fldChar w:fldCharType="end"/>
    </w: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 из </w:t>
    </w:r>
    <w:r w:rsidR="001B5A37" w:rsidRPr="003D67B8">
      <w:rPr>
        <w:rFonts w:ascii="Times New Roman" w:hAnsi="Times New Roman" w:cs="Times New Roman"/>
        <w:b/>
        <w:color w:val="0000FF"/>
        <w:sz w:val="16"/>
        <w:szCs w:val="16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</w:rPr>
      <w:instrText>NUMPAGES</w:instrText>
    </w:r>
    <w:r w:rsidR="001B5A37" w:rsidRPr="003D67B8">
      <w:rPr>
        <w:rFonts w:ascii="Times New Roman" w:hAnsi="Times New Roman" w:cs="Times New Roman"/>
        <w:b/>
        <w:color w:val="0000FF"/>
        <w:sz w:val="16"/>
        <w:szCs w:val="16"/>
      </w:rPr>
      <w:fldChar w:fldCharType="separate"/>
    </w:r>
    <w:r w:rsidR="009C3F8C">
      <w:rPr>
        <w:rFonts w:ascii="Times New Roman" w:hAnsi="Times New Roman" w:cs="Times New Roman"/>
        <w:b/>
        <w:noProof/>
        <w:color w:val="0000FF"/>
        <w:sz w:val="16"/>
        <w:szCs w:val="16"/>
      </w:rPr>
      <w:t>3</w:t>
    </w:r>
    <w:r w:rsidR="001B5A37" w:rsidRPr="003D67B8">
      <w:rPr>
        <w:rFonts w:ascii="Times New Roman" w:hAnsi="Times New Roman" w:cs="Times New Roman"/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63B" w:rsidRDefault="0041463B" w:rsidP="00DE5BFD">
      <w:pPr>
        <w:spacing w:after="0" w:line="240" w:lineRule="auto"/>
      </w:pPr>
      <w:r>
        <w:separator/>
      </w:r>
    </w:p>
  </w:footnote>
  <w:footnote w:type="continuationSeparator" w:id="0">
    <w:p w:rsidR="0041463B" w:rsidRDefault="0041463B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66C68"/>
    <w:rsid w:val="000957EC"/>
    <w:rsid w:val="00097E5B"/>
    <w:rsid w:val="000B1D01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2541F2"/>
    <w:rsid w:val="00257DC8"/>
    <w:rsid w:val="00274728"/>
    <w:rsid w:val="002E1083"/>
    <w:rsid w:val="002F2973"/>
    <w:rsid w:val="003163B8"/>
    <w:rsid w:val="0033426E"/>
    <w:rsid w:val="00365CDC"/>
    <w:rsid w:val="003A0E64"/>
    <w:rsid w:val="003C6006"/>
    <w:rsid w:val="003C6269"/>
    <w:rsid w:val="003D67B8"/>
    <w:rsid w:val="003F00FD"/>
    <w:rsid w:val="00401400"/>
    <w:rsid w:val="0041463B"/>
    <w:rsid w:val="00416FDA"/>
    <w:rsid w:val="00482B89"/>
    <w:rsid w:val="00510317"/>
    <w:rsid w:val="0057523D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F28CA"/>
    <w:rsid w:val="00717678"/>
    <w:rsid w:val="00737711"/>
    <w:rsid w:val="00753916"/>
    <w:rsid w:val="00774244"/>
    <w:rsid w:val="00780A83"/>
    <w:rsid w:val="00780FF4"/>
    <w:rsid w:val="00793CD8"/>
    <w:rsid w:val="007B7ABA"/>
    <w:rsid w:val="007C2DEB"/>
    <w:rsid w:val="007C5B16"/>
    <w:rsid w:val="007C7792"/>
    <w:rsid w:val="007D1753"/>
    <w:rsid w:val="007F7BE0"/>
    <w:rsid w:val="0085293D"/>
    <w:rsid w:val="008845FC"/>
    <w:rsid w:val="008860B8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945F1"/>
    <w:rsid w:val="009C3F8C"/>
    <w:rsid w:val="009D2AF6"/>
    <w:rsid w:val="00A043CB"/>
    <w:rsid w:val="00A25291"/>
    <w:rsid w:val="00A403C5"/>
    <w:rsid w:val="00A404E4"/>
    <w:rsid w:val="00A559F5"/>
    <w:rsid w:val="00A75F56"/>
    <w:rsid w:val="00A85458"/>
    <w:rsid w:val="00B0694C"/>
    <w:rsid w:val="00B4020D"/>
    <w:rsid w:val="00B63EDA"/>
    <w:rsid w:val="00B67F72"/>
    <w:rsid w:val="00B9501E"/>
    <w:rsid w:val="00BA0C85"/>
    <w:rsid w:val="00C2710A"/>
    <w:rsid w:val="00CA4522"/>
    <w:rsid w:val="00CC2D23"/>
    <w:rsid w:val="00CD5DFA"/>
    <w:rsid w:val="00D7728B"/>
    <w:rsid w:val="00D925CC"/>
    <w:rsid w:val="00DA0156"/>
    <w:rsid w:val="00DC6085"/>
    <w:rsid w:val="00DD57AA"/>
    <w:rsid w:val="00DE5BFD"/>
    <w:rsid w:val="00E02FBB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37</cp:revision>
  <cp:lastPrinted>2014-10-07T09:31:00Z</cp:lastPrinted>
  <dcterms:created xsi:type="dcterms:W3CDTF">2014-06-03T13:27:00Z</dcterms:created>
  <dcterms:modified xsi:type="dcterms:W3CDTF">2014-10-07T09:31:00Z</dcterms:modified>
</cp:coreProperties>
</file>