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F4" w:rsidRPr="000F79B4" w:rsidRDefault="00B14AE1" w:rsidP="000F79B4">
      <w:pPr>
        <w:pStyle w:val="ab"/>
        <w:spacing w:after="0" w:line="276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0F79B4">
        <w:rPr>
          <w:rFonts w:ascii="Times New Roman" w:hAnsi="Times New Roman"/>
          <w:b/>
          <w:bCs/>
          <w:sz w:val="26"/>
          <w:szCs w:val="26"/>
        </w:rPr>
        <w:t xml:space="preserve">ПРОТОКОЛ № 679 Р4-14-3 </w:t>
      </w:r>
    </w:p>
    <w:p w:rsidR="00B86FF4" w:rsidRPr="000F79B4" w:rsidRDefault="00B14AE1" w:rsidP="000F79B4">
      <w:pPr>
        <w:pStyle w:val="ab"/>
        <w:spacing w:after="0" w:line="276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0F79B4">
        <w:rPr>
          <w:rFonts w:ascii="Times New Roman" w:hAnsi="Times New Roman"/>
          <w:b/>
          <w:bCs/>
          <w:sz w:val="26"/>
          <w:szCs w:val="26"/>
        </w:rPr>
        <w:t xml:space="preserve">заседания </w:t>
      </w:r>
      <w:r w:rsidR="00C54853">
        <w:rPr>
          <w:rFonts w:ascii="Times New Roman" w:hAnsi="Times New Roman"/>
          <w:b/>
          <w:bCs/>
          <w:sz w:val="26"/>
          <w:szCs w:val="26"/>
        </w:rPr>
        <w:t xml:space="preserve">закупочной </w:t>
      </w:r>
      <w:r w:rsidRPr="000F79B4">
        <w:rPr>
          <w:rFonts w:ascii="Times New Roman" w:hAnsi="Times New Roman"/>
          <w:b/>
          <w:bCs/>
          <w:sz w:val="26"/>
          <w:szCs w:val="26"/>
        </w:rPr>
        <w:t xml:space="preserve">комиссии </w:t>
      </w:r>
      <w:proofErr w:type="gramStart"/>
      <w:r w:rsidRPr="000F79B4">
        <w:rPr>
          <w:rFonts w:ascii="Times New Roman" w:hAnsi="Times New Roman"/>
          <w:b/>
          <w:bCs/>
          <w:sz w:val="26"/>
          <w:szCs w:val="26"/>
        </w:rPr>
        <w:t xml:space="preserve">по рассмотрению заявок на отборочной стадии </w:t>
      </w:r>
      <w:r w:rsidR="00BE40F7" w:rsidRPr="000F79B4">
        <w:rPr>
          <w:rFonts w:ascii="Times New Roman" w:hAnsi="Times New Roman"/>
          <w:b/>
          <w:bCs/>
          <w:sz w:val="26"/>
          <w:szCs w:val="26"/>
        </w:rPr>
        <w:t xml:space="preserve">на основании запроса о разъяснении положений заявок </w:t>
      </w:r>
      <w:r w:rsidRPr="000F79B4">
        <w:rPr>
          <w:rFonts w:ascii="Times New Roman" w:hAnsi="Times New Roman"/>
          <w:b/>
          <w:bCs/>
          <w:sz w:val="26"/>
          <w:szCs w:val="26"/>
        </w:rPr>
        <w:t>по открытому конкурсу</w:t>
      </w:r>
      <w:proofErr w:type="gramEnd"/>
      <w:r w:rsidRPr="000F79B4">
        <w:rPr>
          <w:rFonts w:ascii="Times New Roman" w:hAnsi="Times New Roman"/>
          <w:b/>
          <w:bCs/>
          <w:sz w:val="26"/>
          <w:szCs w:val="26"/>
        </w:rPr>
        <w:t xml:space="preserve"> на право заключения договора на поставку товара по лоту № 679 Р4-14 «Поставка модулей газового пожаротушения РО и МЗ для сооружения энергоблока №4 Ростовской АЭС»</w:t>
      </w:r>
    </w:p>
    <w:p w:rsidR="00B86FF4" w:rsidRPr="000F79B4" w:rsidRDefault="00B86FF4" w:rsidP="000F79B4">
      <w:pPr>
        <w:pStyle w:val="ab"/>
        <w:spacing w:after="0" w:line="276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57"/>
        <w:gridCol w:w="5151"/>
      </w:tblGrid>
      <w:tr w:rsidR="00B86FF4" w:rsidRPr="000F79B4">
        <w:tc>
          <w:tcPr>
            <w:tcW w:w="5210" w:type="dxa"/>
            <w:hideMark/>
          </w:tcPr>
          <w:p w:rsidR="00B86FF4" w:rsidRPr="000F79B4" w:rsidRDefault="00B14AE1" w:rsidP="000F79B4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0F79B4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0F79B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B86FF4" w:rsidRPr="000F79B4" w:rsidRDefault="00B14AE1" w:rsidP="000F79B4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0F79B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«14» октября 2014</w:t>
            </w:r>
            <w:r w:rsidRPr="000F79B4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B86FF4" w:rsidRPr="000F79B4" w:rsidRDefault="00B86FF4" w:rsidP="000F79B4">
      <w:pPr>
        <w:pStyle w:val="ab"/>
        <w:spacing w:after="0" w:line="276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6F5BF5" w:rsidRPr="000F79B4" w:rsidRDefault="006F5BF5" w:rsidP="000F79B4">
      <w:pPr>
        <w:tabs>
          <w:tab w:val="left" w:pos="252"/>
        </w:tabs>
        <w:spacing w:line="276" w:lineRule="auto"/>
        <w:rPr>
          <w:rFonts w:ascii="Times New Roman" w:hAnsi="Times New Roman"/>
          <w:sz w:val="26"/>
          <w:szCs w:val="26"/>
        </w:rPr>
      </w:pPr>
      <w:r w:rsidRPr="000F79B4">
        <w:rPr>
          <w:rFonts w:ascii="Times New Roman" w:hAnsi="Times New Roman"/>
          <w:sz w:val="26"/>
          <w:szCs w:val="26"/>
        </w:rPr>
        <w:t xml:space="preserve">          Открытый конкурс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F79B4">
        <w:rPr>
          <w:rFonts w:ascii="Times New Roman" w:hAnsi="Times New Roman"/>
          <w:sz w:val="26"/>
          <w:szCs w:val="26"/>
        </w:rPr>
        <w:t>Росатом</w:t>
      </w:r>
      <w:proofErr w:type="spellEnd"/>
      <w:r w:rsidRPr="000F79B4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0F79B4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0F79B4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0F79B4">
        <w:rPr>
          <w:rFonts w:ascii="Times New Roman" w:hAnsi="Times New Roman"/>
          <w:sz w:val="26"/>
          <w:szCs w:val="26"/>
        </w:rPr>
        <w:t>Росатом</w:t>
      </w:r>
      <w:proofErr w:type="spellEnd"/>
      <w:r w:rsidRPr="000F79B4">
        <w:rPr>
          <w:rFonts w:ascii="Times New Roman" w:hAnsi="Times New Roman"/>
          <w:sz w:val="26"/>
          <w:szCs w:val="26"/>
        </w:rPr>
        <w:t>» (протокол от 07.02.2012 № 37) (далее – ЕОСЗ) в его действующей редакции, а так же с использованием функционала ЭТП «АКД» согласно регламенту ее работы.</w:t>
      </w:r>
    </w:p>
    <w:p w:rsidR="006F5BF5" w:rsidRPr="000F79B4" w:rsidRDefault="006F5BF5" w:rsidP="000F79B4">
      <w:pPr>
        <w:tabs>
          <w:tab w:val="left" w:pos="252"/>
        </w:tabs>
        <w:spacing w:line="276" w:lineRule="auto"/>
        <w:rPr>
          <w:rFonts w:ascii="Times New Roman" w:hAnsi="Times New Roman"/>
          <w:sz w:val="26"/>
          <w:szCs w:val="26"/>
        </w:rPr>
      </w:pPr>
    </w:p>
    <w:p w:rsidR="006F5BF5" w:rsidRPr="000F79B4" w:rsidRDefault="006F5BF5" w:rsidP="000F79B4">
      <w:pPr>
        <w:tabs>
          <w:tab w:val="left" w:pos="252"/>
        </w:tabs>
        <w:spacing w:line="276" w:lineRule="auto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0F79B4">
        <w:rPr>
          <w:rFonts w:ascii="Times New Roman" w:hAnsi="Times New Roman"/>
          <w:b/>
          <w:bCs/>
          <w:sz w:val="26"/>
          <w:szCs w:val="26"/>
        </w:rPr>
        <w:t xml:space="preserve">         Информация о закупке:</w:t>
      </w:r>
    </w:p>
    <w:p w:rsidR="006F5BF5" w:rsidRPr="000F79B4" w:rsidRDefault="006F5BF5" w:rsidP="000F79B4">
      <w:pPr>
        <w:tabs>
          <w:tab w:val="left" w:pos="252"/>
        </w:tabs>
        <w:spacing w:line="276" w:lineRule="auto"/>
        <w:outlineLvl w:val="0"/>
        <w:rPr>
          <w:rFonts w:ascii="Times New Roman" w:hAnsi="Times New Roman"/>
          <w:sz w:val="26"/>
          <w:szCs w:val="26"/>
        </w:rPr>
      </w:pPr>
      <w:r w:rsidRPr="000F79B4">
        <w:rPr>
          <w:rFonts w:ascii="Times New Roman" w:hAnsi="Times New Roman"/>
          <w:sz w:val="26"/>
          <w:szCs w:val="26"/>
        </w:rPr>
        <w:t xml:space="preserve">         Заказчик: </w:t>
      </w:r>
      <w:r w:rsidR="000F79B4" w:rsidRPr="000F79B4">
        <w:rPr>
          <w:rFonts w:ascii="Times New Roman" w:hAnsi="Times New Roman"/>
          <w:sz w:val="26"/>
          <w:szCs w:val="26"/>
        </w:rPr>
        <w:t>АО «НИАЭП»</w:t>
      </w:r>
      <w:r w:rsidRPr="000F79B4">
        <w:rPr>
          <w:rFonts w:ascii="Times New Roman" w:hAnsi="Times New Roman"/>
          <w:sz w:val="26"/>
          <w:szCs w:val="26"/>
        </w:rPr>
        <w:t>.</w:t>
      </w:r>
    </w:p>
    <w:p w:rsidR="006F5BF5" w:rsidRPr="000F79B4" w:rsidRDefault="006F5BF5" w:rsidP="000F79B4">
      <w:pPr>
        <w:tabs>
          <w:tab w:val="left" w:pos="252"/>
        </w:tabs>
        <w:spacing w:line="276" w:lineRule="auto"/>
        <w:ind w:firstLine="540"/>
        <w:rPr>
          <w:rFonts w:ascii="Times New Roman" w:hAnsi="Times New Roman"/>
          <w:sz w:val="26"/>
          <w:szCs w:val="26"/>
        </w:rPr>
      </w:pPr>
      <w:r w:rsidRPr="000F79B4">
        <w:rPr>
          <w:rFonts w:ascii="Times New Roman" w:hAnsi="Times New Roman"/>
          <w:sz w:val="26"/>
          <w:szCs w:val="26"/>
        </w:rPr>
        <w:t xml:space="preserve">Организатор </w:t>
      </w:r>
      <w:r w:rsidRPr="000F79B4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0F79B4">
        <w:rPr>
          <w:rFonts w:ascii="Times New Roman" w:hAnsi="Times New Roman"/>
          <w:sz w:val="26"/>
          <w:szCs w:val="26"/>
        </w:rPr>
        <w:t>: АО «НИАЭП».</w:t>
      </w:r>
    </w:p>
    <w:p w:rsidR="006F5BF5" w:rsidRPr="000F79B4" w:rsidRDefault="006F5BF5" w:rsidP="000F79B4">
      <w:pPr>
        <w:tabs>
          <w:tab w:val="left" w:pos="252"/>
        </w:tabs>
        <w:spacing w:line="276" w:lineRule="auto"/>
        <w:ind w:firstLine="540"/>
        <w:rPr>
          <w:rFonts w:ascii="Times New Roman" w:hAnsi="Times New Roman"/>
          <w:sz w:val="26"/>
          <w:szCs w:val="26"/>
        </w:rPr>
      </w:pPr>
      <w:r w:rsidRPr="000F79B4">
        <w:rPr>
          <w:rFonts w:ascii="Times New Roman" w:hAnsi="Times New Roman"/>
          <w:sz w:val="26"/>
          <w:szCs w:val="26"/>
        </w:rPr>
        <w:t xml:space="preserve">Предмет </w:t>
      </w:r>
      <w:r w:rsidRPr="000F79B4">
        <w:rPr>
          <w:rFonts w:ascii="Times New Roman" w:hAnsi="Times New Roman"/>
          <w:color w:val="000000"/>
          <w:sz w:val="26"/>
          <w:szCs w:val="26"/>
          <w:lang w:eastAsia="ar-SA"/>
        </w:rPr>
        <w:t>конкурса</w:t>
      </w:r>
      <w:r w:rsidRPr="000F79B4">
        <w:rPr>
          <w:rFonts w:ascii="Times New Roman" w:hAnsi="Times New Roman"/>
          <w:sz w:val="26"/>
          <w:szCs w:val="26"/>
        </w:rPr>
        <w:t>: право заключения договора на поставку товара по лоту № 679 Р4</w:t>
      </w:r>
      <w:r w:rsidR="0087246B">
        <w:rPr>
          <w:rFonts w:ascii="Times New Roman" w:hAnsi="Times New Roman"/>
          <w:sz w:val="26"/>
          <w:szCs w:val="26"/>
        </w:rPr>
        <w:noBreakHyphen/>
      </w:r>
      <w:r w:rsidRPr="000F79B4">
        <w:rPr>
          <w:rFonts w:ascii="Times New Roman" w:hAnsi="Times New Roman"/>
          <w:sz w:val="26"/>
          <w:szCs w:val="26"/>
        </w:rPr>
        <w:t>14 «Поставка модулей газового пожаротушения РО и МЗ для сооружения энергоблока №4 Ростовской АЭС».</w:t>
      </w:r>
    </w:p>
    <w:p w:rsidR="006F5BF5" w:rsidRPr="000F79B4" w:rsidRDefault="006F5BF5" w:rsidP="000F79B4">
      <w:pPr>
        <w:spacing w:line="276" w:lineRule="auto"/>
        <w:ind w:firstLine="540"/>
        <w:rPr>
          <w:rFonts w:ascii="Times New Roman" w:hAnsi="Times New Roman"/>
          <w:sz w:val="26"/>
          <w:szCs w:val="26"/>
        </w:rPr>
      </w:pPr>
      <w:r w:rsidRPr="000F79B4">
        <w:rPr>
          <w:rFonts w:ascii="Times New Roman" w:hAnsi="Times New Roman"/>
          <w:sz w:val="26"/>
          <w:szCs w:val="26"/>
        </w:rPr>
        <w:t xml:space="preserve">Предмет договора: Поставка модулей газового пожаротушения РО и МЗ для сооружения энергоблока №4 Ростовской АЭС. </w:t>
      </w:r>
    </w:p>
    <w:p w:rsidR="006F5BF5" w:rsidRPr="000F79B4" w:rsidRDefault="006F5BF5" w:rsidP="000F79B4">
      <w:pPr>
        <w:spacing w:line="276" w:lineRule="auto"/>
        <w:ind w:firstLine="540"/>
        <w:rPr>
          <w:rFonts w:ascii="Times New Roman" w:hAnsi="Times New Roman"/>
          <w:sz w:val="26"/>
          <w:szCs w:val="26"/>
        </w:rPr>
      </w:pPr>
      <w:r w:rsidRPr="000F79B4">
        <w:rPr>
          <w:rFonts w:ascii="Times New Roman" w:hAnsi="Times New Roman"/>
          <w:sz w:val="26"/>
          <w:szCs w:val="26"/>
        </w:rPr>
        <w:t xml:space="preserve">Начальная (максимальная) цена договора: 32 545 617,00 (Тридцать два миллиона пятьсот сорок пять тысяч шестьсот семнадцать) рублей 00 копеек, включая НДС. </w:t>
      </w:r>
    </w:p>
    <w:p w:rsidR="006F5BF5" w:rsidRPr="000F79B4" w:rsidRDefault="006F5BF5" w:rsidP="000F79B4">
      <w:pPr>
        <w:spacing w:line="276" w:lineRule="auto"/>
        <w:ind w:firstLine="540"/>
        <w:rPr>
          <w:rFonts w:ascii="Times New Roman" w:hAnsi="Times New Roman"/>
          <w:sz w:val="26"/>
          <w:szCs w:val="26"/>
        </w:rPr>
      </w:pPr>
      <w:r w:rsidRPr="000F79B4">
        <w:rPr>
          <w:rFonts w:ascii="Times New Roman" w:hAnsi="Times New Roman"/>
          <w:sz w:val="26"/>
          <w:szCs w:val="26"/>
        </w:rPr>
        <w:t>Срок, объем исполнения договора: в соответствии со Спецификацией, приведенной в документации.</w:t>
      </w:r>
    </w:p>
    <w:p w:rsidR="006F5BF5" w:rsidRPr="000F79B4" w:rsidRDefault="006F5BF5" w:rsidP="000F79B4">
      <w:pPr>
        <w:tabs>
          <w:tab w:val="left" w:pos="252"/>
        </w:tabs>
        <w:spacing w:line="276" w:lineRule="auto"/>
        <w:outlineLvl w:val="0"/>
        <w:rPr>
          <w:rFonts w:ascii="Times New Roman" w:hAnsi="Times New Roman"/>
          <w:sz w:val="26"/>
          <w:szCs w:val="26"/>
        </w:rPr>
      </w:pPr>
      <w:r w:rsidRPr="000F79B4">
        <w:rPr>
          <w:rFonts w:ascii="Times New Roman" w:hAnsi="Times New Roman"/>
          <w:sz w:val="26"/>
          <w:szCs w:val="26"/>
        </w:rPr>
        <w:t xml:space="preserve">         </w:t>
      </w:r>
      <w:proofErr w:type="gramStart"/>
      <w:r w:rsidRPr="000F79B4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0F79B4">
        <w:rPr>
          <w:rFonts w:ascii="Times New Roman" w:hAnsi="Times New Roman"/>
          <w:color w:val="000000"/>
          <w:sz w:val="26"/>
          <w:szCs w:val="26"/>
          <w:lang w:eastAsia="ar-SA"/>
        </w:rPr>
        <w:t>конкурса в электронной форме</w:t>
      </w:r>
      <w:r w:rsidRPr="000F79B4">
        <w:rPr>
          <w:rFonts w:ascii="Times New Roman" w:hAnsi="Times New Roman"/>
          <w:sz w:val="26"/>
          <w:szCs w:val="26"/>
        </w:rPr>
        <w:t xml:space="preserve"> и конкурсная документация опубликован</w:t>
      </w:r>
      <w:r w:rsidRPr="000F79B4">
        <w:rPr>
          <w:rFonts w:ascii="Times New Roman" w:hAnsi="Times New Roman"/>
          <w:color w:val="000000"/>
          <w:sz w:val="26"/>
          <w:szCs w:val="26"/>
          <w:lang w:eastAsia="ar-SA"/>
        </w:rPr>
        <w:t>ы «29» августа 2014 года в информационно</w:t>
      </w:r>
      <w:r w:rsidRPr="000F79B4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0F79B4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0F79B4">
        <w:rPr>
          <w:rStyle w:val="a3"/>
          <w:rFonts w:ascii="Times New Roman" w:hAnsi="Times New Roman"/>
          <w:sz w:val="26"/>
          <w:szCs w:val="26"/>
        </w:rPr>
        <w:t>/</w:t>
      </w:r>
      <w:r w:rsidRPr="000F79B4">
        <w:rPr>
          <w:rFonts w:ascii="Times New Roman" w:hAnsi="Times New Roman"/>
          <w:sz w:val="26"/>
          <w:szCs w:val="26"/>
        </w:rPr>
        <w:t xml:space="preserve">, закупка № 31401471600, на официальном сайте о размещении заказов на закупки товаров, работ и услуг для нужд </w:t>
      </w:r>
      <w:proofErr w:type="spellStart"/>
      <w:r w:rsidRPr="000F79B4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0F79B4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0F79B4">
        <w:rPr>
          <w:rFonts w:ascii="Times New Roman" w:hAnsi="Times New Roman"/>
          <w:sz w:val="26"/>
          <w:szCs w:val="26"/>
        </w:rPr>
        <w:t>Росатом</w:t>
      </w:r>
      <w:proofErr w:type="spellEnd"/>
      <w:r w:rsidRPr="000F79B4">
        <w:rPr>
          <w:rFonts w:ascii="Times New Roman" w:hAnsi="Times New Roman"/>
          <w:sz w:val="26"/>
          <w:szCs w:val="26"/>
        </w:rPr>
        <w:t xml:space="preserve">» </w:t>
      </w:r>
      <w:hyperlink r:id="rId9" w:history="1">
        <w:r w:rsidRPr="000F79B4">
          <w:rPr>
            <w:rStyle w:val="a3"/>
            <w:rFonts w:ascii="Times New Roman" w:hAnsi="Times New Roman"/>
            <w:sz w:val="26"/>
            <w:szCs w:val="26"/>
          </w:rPr>
          <w:t>http://zakupki.rosatom.ru/</w:t>
        </w:r>
      </w:hyperlink>
      <w:r w:rsidRPr="000F79B4">
        <w:rPr>
          <w:rFonts w:ascii="Times New Roman" w:hAnsi="Times New Roman"/>
          <w:sz w:val="26"/>
          <w:szCs w:val="26"/>
        </w:rPr>
        <w:t>, закупка №140829/0536</w:t>
      </w:r>
      <w:proofErr w:type="gramEnd"/>
      <w:r w:rsidRPr="000F79B4">
        <w:rPr>
          <w:rFonts w:ascii="Times New Roman" w:hAnsi="Times New Roman"/>
          <w:sz w:val="26"/>
          <w:szCs w:val="26"/>
        </w:rPr>
        <w:t>/817, на ЭТП «АКД», закупка № C020767.</w:t>
      </w:r>
    </w:p>
    <w:p w:rsidR="000F79B4" w:rsidRPr="000F79B4" w:rsidRDefault="000F79B4" w:rsidP="000F79B4">
      <w:pPr>
        <w:pStyle w:val="310"/>
        <w:spacing w:line="276" w:lineRule="auto"/>
        <w:ind w:firstLine="0"/>
        <w:rPr>
          <w:b w:val="0"/>
          <w:bCs w:val="0"/>
        </w:rPr>
      </w:pPr>
    </w:p>
    <w:p w:rsidR="00B86FF4" w:rsidRPr="000F79B4" w:rsidRDefault="00B14AE1" w:rsidP="000F79B4">
      <w:pPr>
        <w:pStyle w:val="310"/>
        <w:spacing w:line="276" w:lineRule="auto"/>
        <w:ind w:firstLine="567"/>
        <w:rPr>
          <w:b w:val="0"/>
          <w:bCs w:val="0"/>
          <w:color w:val="FF0000"/>
          <w:lang w:eastAsia="ru-RU"/>
        </w:rPr>
      </w:pPr>
      <w:r w:rsidRPr="000F79B4">
        <w:rPr>
          <w:b w:val="0"/>
          <w:bCs w:val="0"/>
        </w:rPr>
        <w:t xml:space="preserve">Заседание </w:t>
      </w:r>
      <w:r w:rsidR="00C54853">
        <w:rPr>
          <w:b w:val="0"/>
          <w:bCs w:val="0"/>
        </w:rPr>
        <w:t>закупочной</w:t>
      </w:r>
      <w:r w:rsidRPr="000F79B4">
        <w:rPr>
          <w:b w:val="0"/>
          <w:bCs w:val="0"/>
        </w:rPr>
        <w:t xml:space="preserve"> комиссии проводится в</w:t>
      </w:r>
      <w:r w:rsidR="006F5BF5" w:rsidRPr="000F79B4">
        <w:rPr>
          <w:b w:val="0"/>
          <w:bCs w:val="0"/>
        </w:rPr>
        <w:t xml:space="preserve"> очной форме 10:00</w:t>
      </w:r>
      <w:r w:rsidRPr="000F79B4">
        <w:rPr>
          <w:b w:val="0"/>
          <w:bCs w:val="0"/>
        </w:rPr>
        <w:t xml:space="preserve"> (время московское) «14» октября 2014 года, по адресу: </w:t>
      </w:r>
      <w:r w:rsidR="006F5BF5" w:rsidRPr="000F79B4">
        <w:rPr>
          <w:b w:val="0"/>
          <w:bCs w:val="0"/>
        </w:rPr>
        <w:t xml:space="preserve">603006, </w:t>
      </w:r>
      <w:r w:rsidRPr="000F79B4">
        <w:rPr>
          <w:b w:val="0"/>
          <w:bCs w:val="0"/>
          <w:color w:val="000000"/>
        </w:rPr>
        <w:t>г.Н.Новгород, пл. Свободы, д.3, малый актовый зал.</w:t>
      </w:r>
    </w:p>
    <w:p w:rsidR="00B86FF4" w:rsidRPr="000F79B4" w:rsidRDefault="00B86FF4" w:rsidP="000F79B4">
      <w:pPr>
        <w:spacing w:line="276" w:lineRule="auto"/>
        <w:outlineLvl w:val="0"/>
        <w:rPr>
          <w:rFonts w:ascii="Times New Roman" w:hAnsi="Times New Roman"/>
          <w:sz w:val="26"/>
          <w:szCs w:val="26"/>
        </w:rPr>
      </w:pPr>
    </w:p>
    <w:p w:rsidR="000F79B4" w:rsidRPr="000F79B4" w:rsidRDefault="000F79B4" w:rsidP="000F79B4">
      <w:pPr>
        <w:spacing w:line="276" w:lineRule="auto"/>
        <w:outlineLvl w:val="0"/>
        <w:rPr>
          <w:rFonts w:ascii="Times New Roman" w:hAnsi="Times New Roman"/>
          <w:sz w:val="26"/>
          <w:szCs w:val="26"/>
        </w:rPr>
      </w:pPr>
    </w:p>
    <w:p w:rsidR="000F79B4" w:rsidRPr="000F79B4" w:rsidRDefault="000F79B4" w:rsidP="000F79B4">
      <w:pPr>
        <w:spacing w:line="276" w:lineRule="auto"/>
        <w:ind w:firstLine="539"/>
        <w:outlineLvl w:val="0"/>
        <w:rPr>
          <w:rFonts w:ascii="Times New Roman" w:hAnsi="Times New Roman"/>
          <w:sz w:val="26"/>
          <w:szCs w:val="26"/>
        </w:rPr>
      </w:pPr>
      <w:r w:rsidRPr="000F79B4">
        <w:rPr>
          <w:rFonts w:ascii="Times New Roman" w:hAnsi="Times New Roman"/>
          <w:b/>
          <w:bCs/>
          <w:sz w:val="26"/>
          <w:szCs w:val="26"/>
        </w:rPr>
        <w:lastRenderedPageBreak/>
        <w:t>В заседании принимают участие:</w:t>
      </w:r>
      <w:r w:rsidRPr="000F79B4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065"/>
      </w:tblGrid>
      <w:tr w:rsidR="000F79B4" w:rsidRPr="000F79B4" w:rsidTr="00B23F73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9B4" w:rsidRPr="000F79B4" w:rsidRDefault="000F79B4" w:rsidP="000F79B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F79B4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9B4" w:rsidRPr="000F79B4" w:rsidRDefault="000F79B4" w:rsidP="000F79B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</w:pPr>
            <w:r w:rsidRPr="000F79B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0F79B4" w:rsidRPr="000F79B4" w:rsidTr="00B23F73">
        <w:trPr>
          <w:trHeight w:val="29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9B4" w:rsidRPr="000F79B4" w:rsidRDefault="000F79B4" w:rsidP="000F79B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0F79B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0F79B4" w:rsidRPr="000F79B4" w:rsidTr="00B23F73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9B4" w:rsidRPr="000F79B4" w:rsidRDefault="000F79B4" w:rsidP="000F79B4">
            <w:pPr>
              <w:widowControl w:val="0"/>
              <w:spacing w:line="276" w:lineRule="auto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F79B4">
              <w:rPr>
                <w:rFonts w:ascii="Times New Roman" w:hAnsi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9B4" w:rsidRPr="000F79B4" w:rsidRDefault="000F79B4" w:rsidP="000F79B4">
            <w:pPr>
              <w:widowControl w:val="0"/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F79B4">
              <w:rPr>
                <w:rFonts w:ascii="Times New Roman" w:hAnsi="Times New Roman"/>
                <w:color w:val="000000"/>
                <w:sz w:val="26"/>
                <w:szCs w:val="26"/>
              </w:rPr>
              <w:t>Старший вице-президент-директор по проектированию АО «НИАЭП»</w:t>
            </w:r>
          </w:p>
        </w:tc>
      </w:tr>
      <w:tr w:rsidR="000F79B4" w:rsidRPr="000F79B4" w:rsidTr="00B23F73">
        <w:trPr>
          <w:trHeight w:val="28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9B4" w:rsidRPr="000F79B4" w:rsidRDefault="000F79B4" w:rsidP="000F79B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0F79B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0F79B4" w:rsidRPr="000F79B4" w:rsidTr="00B23F7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9B4" w:rsidRPr="000F79B4" w:rsidRDefault="000F79B4" w:rsidP="000F79B4">
            <w:pPr>
              <w:spacing w:line="276" w:lineRule="auto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F79B4">
              <w:rPr>
                <w:rFonts w:ascii="Times New Roman" w:hAnsi="Times New Roman"/>
                <w:color w:val="000000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9B4" w:rsidRPr="000F79B4" w:rsidRDefault="000F79B4" w:rsidP="000F79B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0F79B4">
              <w:rPr>
                <w:rFonts w:ascii="Times New Roman" w:hAnsi="Times New Roman"/>
                <w:color w:val="000000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0F79B4" w:rsidRPr="000F79B4" w:rsidTr="00B23F73">
        <w:trPr>
          <w:trHeight w:val="26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9B4" w:rsidRPr="000F79B4" w:rsidRDefault="000F79B4" w:rsidP="000F79B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0F79B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0F79B4" w:rsidRPr="000F79B4" w:rsidTr="00B23F7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9B4" w:rsidRPr="000F79B4" w:rsidRDefault="000F79B4" w:rsidP="000F79B4">
            <w:pPr>
              <w:spacing w:line="276" w:lineRule="auto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0F79B4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0F79B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9B4" w:rsidRPr="000F79B4" w:rsidRDefault="000F79B4" w:rsidP="000F79B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0F79B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0F79B4">
              <w:rPr>
                <w:rFonts w:ascii="Times New Roman" w:hAnsi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0F79B4">
              <w:rPr>
                <w:rFonts w:ascii="Times New Roman" w:hAnsi="Times New Roman"/>
                <w:color w:val="000000"/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0F79B4" w:rsidRPr="000F79B4" w:rsidTr="00B23F7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6E13" w:rsidRPr="00BD6E13" w:rsidRDefault="000F79B4" w:rsidP="000F79B4">
            <w:pPr>
              <w:keepLines w:val="0"/>
              <w:spacing w:line="276" w:lineRule="auto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D6E13">
              <w:rPr>
                <w:rFonts w:ascii="Times New Roman" w:hAnsi="Times New Roman"/>
                <w:color w:val="000000"/>
                <w:sz w:val="26"/>
                <w:szCs w:val="26"/>
              </w:rPr>
              <w:t>Хазин Александр Борисович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6E13" w:rsidRPr="00BD6E13" w:rsidRDefault="000F79B4" w:rsidP="000F79B4">
            <w:pPr>
              <w:keepLines w:val="0"/>
              <w:spacing w:line="276" w:lineRule="auto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D6E13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Директор по строительству Ростовской АЭС-директор </w:t>
            </w:r>
            <w:proofErr w:type="spellStart"/>
            <w:r w:rsidRPr="000F79B4">
              <w:rPr>
                <w:rFonts w:ascii="Times New Roman" w:hAnsi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0F79B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 w:rsidRPr="00BD6E13">
              <w:rPr>
                <w:rFonts w:ascii="Times New Roman" w:hAnsi="Times New Roman"/>
                <w:color w:val="000000"/>
                <w:sz w:val="26"/>
                <w:szCs w:val="26"/>
              </w:rPr>
              <w:t>филиала</w:t>
            </w:r>
            <w:r w:rsidRPr="000F79B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АО «НИАЭП»</w:t>
            </w:r>
          </w:p>
        </w:tc>
      </w:tr>
      <w:tr w:rsidR="000F79B4" w:rsidRPr="000F79B4" w:rsidTr="00B23F7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9B4" w:rsidRPr="000F79B4" w:rsidRDefault="000F79B4" w:rsidP="000F79B4">
            <w:pPr>
              <w:spacing w:line="276" w:lineRule="auto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F79B4">
              <w:rPr>
                <w:rFonts w:ascii="Times New Roman" w:hAnsi="Times New Roman"/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9B4" w:rsidRPr="000F79B4" w:rsidRDefault="000F79B4" w:rsidP="000F79B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F79B4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управления комплектац</w:t>
            </w:r>
            <w:proofErr w:type="gramStart"/>
            <w:r w:rsidRPr="000F79B4">
              <w:rPr>
                <w:rFonts w:ascii="Times New Roman" w:hAnsi="Times New Roman"/>
                <w:color w:val="000000"/>
                <w:sz w:val="26"/>
                <w:szCs w:val="26"/>
              </w:rPr>
              <w:t>ии АО</w:t>
            </w:r>
            <w:proofErr w:type="gramEnd"/>
            <w:r w:rsidRPr="000F79B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«НИАЭП»</w:t>
            </w:r>
          </w:p>
        </w:tc>
      </w:tr>
      <w:tr w:rsidR="000F79B4" w:rsidRPr="000F79B4" w:rsidTr="00B23F7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9B4" w:rsidRPr="000F79B4" w:rsidRDefault="000F79B4" w:rsidP="000F79B4">
            <w:pPr>
              <w:spacing w:line="276" w:lineRule="auto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F79B4">
              <w:rPr>
                <w:rFonts w:ascii="Times New Roman" w:hAnsi="Times New Roman"/>
                <w:color w:val="000000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9B4" w:rsidRPr="000F79B4" w:rsidRDefault="000F79B4" w:rsidP="000F79B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F79B4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0F79B4" w:rsidRPr="000F79B4" w:rsidTr="00B23F7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9B4" w:rsidRPr="000F79B4" w:rsidRDefault="00180B97" w:rsidP="000F79B4">
            <w:pPr>
              <w:spacing w:line="276" w:lineRule="auto"/>
              <w:jc w:val="left"/>
              <w:rPr>
                <w:rFonts w:ascii="Times New Roman" w:hAnsi="Times New Roman"/>
                <w:sz w:val="26"/>
                <w:szCs w:val="26"/>
              </w:rPr>
            </w:pPr>
            <w:hyperlink r:id="rId10" w:history="1">
              <w:r w:rsidR="000F79B4" w:rsidRPr="000F79B4">
                <w:rPr>
                  <w:rStyle w:val="a3"/>
                  <w:rFonts w:ascii="Times New Roman" w:hAnsi="Times New Roman"/>
                  <w:color w:val="000000"/>
                  <w:sz w:val="26"/>
                  <w:szCs w:val="26"/>
                </w:rPr>
                <w:t>Лимаренко</w:t>
              </w:r>
            </w:hyperlink>
            <w:r w:rsidR="000F79B4" w:rsidRPr="000F79B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Валерьевич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9B4" w:rsidRPr="000F79B4" w:rsidRDefault="00180B97" w:rsidP="000F79B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hyperlink r:id="rId11" w:history="1">
              <w:r w:rsidR="000F79B4" w:rsidRPr="000F79B4">
                <w:rPr>
                  <w:rStyle w:val="a3"/>
                  <w:rFonts w:ascii="Times New Roman" w:hAnsi="Times New Roman"/>
                  <w:color w:val="000000"/>
                  <w:sz w:val="26"/>
                  <w:szCs w:val="26"/>
                </w:rPr>
                <w:t>Начальник отдела</w:t>
              </w:r>
            </w:hyperlink>
            <w:r w:rsidR="000F79B4" w:rsidRPr="000F79B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контроля договорных обязательств СМР АО «НИАЭП»</w:t>
            </w:r>
          </w:p>
        </w:tc>
      </w:tr>
      <w:tr w:rsidR="000F79B4" w:rsidRPr="000F79B4" w:rsidTr="00B23F7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9B4" w:rsidRPr="000F79B4" w:rsidRDefault="000F79B4" w:rsidP="000F79B4">
            <w:pPr>
              <w:widowControl w:val="0"/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F79B4">
              <w:rPr>
                <w:rFonts w:ascii="Times New Roman" w:hAnsi="Times New Roman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9B4" w:rsidRPr="000F79B4" w:rsidRDefault="000F79B4" w:rsidP="000F79B4">
            <w:pPr>
              <w:widowControl w:val="0"/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F79B4">
              <w:rPr>
                <w:rFonts w:ascii="Times New Roman" w:hAnsi="Times New Roman"/>
                <w:sz w:val="26"/>
                <w:szCs w:val="26"/>
              </w:rPr>
              <w:t xml:space="preserve">Заместитель начальника управления - начальник отдела комплектации тепломеханического оборудования </w:t>
            </w:r>
            <w:r w:rsidRPr="000F79B4">
              <w:rPr>
                <w:rFonts w:ascii="Times New Roman" w:hAnsi="Times New Roman"/>
                <w:color w:val="000000"/>
                <w:sz w:val="26"/>
                <w:szCs w:val="26"/>
              </w:rPr>
              <w:t>АО «НИАЭП»</w:t>
            </w:r>
          </w:p>
        </w:tc>
      </w:tr>
      <w:tr w:rsidR="000F79B4" w:rsidRPr="000F79B4" w:rsidTr="00B23F7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9B4" w:rsidRPr="000F79B4" w:rsidRDefault="000F79B4" w:rsidP="000F79B4">
            <w:pPr>
              <w:spacing w:line="276" w:lineRule="auto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F79B4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9B4" w:rsidRPr="000F79B4" w:rsidRDefault="000F79B4" w:rsidP="000F79B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0F79B4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финансового отдела АО «НИАЭП»</w:t>
            </w:r>
          </w:p>
        </w:tc>
      </w:tr>
      <w:tr w:rsidR="000F79B4" w:rsidRPr="000F79B4" w:rsidTr="00B23F7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9B4" w:rsidRPr="000F79B4" w:rsidRDefault="000F79B4" w:rsidP="000F79B4">
            <w:pPr>
              <w:widowControl w:val="0"/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F79B4">
              <w:rPr>
                <w:rFonts w:ascii="Times New Roman" w:hAnsi="Times New Roman"/>
                <w:color w:val="000000"/>
                <w:sz w:val="26"/>
                <w:szCs w:val="26"/>
              </w:rPr>
              <w:t>Старцев Олег Николаевич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9B4" w:rsidRPr="000F79B4" w:rsidRDefault="000F79B4" w:rsidP="000F79B4">
            <w:pPr>
              <w:widowControl w:val="0"/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F79B4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управления договорной работы АО «НИАЭП»</w:t>
            </w:r>
          </w:p>
        </w:tc>
      </w:tr>
      <w:tr w:rsidR="000F79B4" w:rsidRPr="000F79B4" w:rsidTr="00B23F73">
        <w:trPr>
          <w:trHeight w:val="2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9B4" w:rsidRPr="000F79B4" w:rsidRDefault="000F79B4" w:rsidP="000F79B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0F79B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0F79B4" w:rsidRPr="000F79B4" w:rsidTr="00B23F7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9B4" w:rsidRPr="000F79B4" w:rsidRDefault="000F79B4" w:rsidP="000F79B4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0F79B4">
              <w:rPr>
                <w:rFonts w:ascii="Times New Roman" w:hAnsi="Times New Roman"/>
                <w:bCs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9B4" w:rsidRPr="000F79B4" w:rsidRDefault="000F79B4" w:rsidP="000F79B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0F79B4">
              <w:rPr>
                <w:rFonts w:ascii="Times New Roman" w:hAnsi="Times New Roman"/>
                <w:color w:val="000000"/>
                <w:sz w:val="26"/>
                <w:szCs w:val="26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0F79B4" w:rsidRPr="000F79B4" w:rsidRDefault="000F79B4" w:rsidP="001F070F">
      <w:pPr>
        <w:outlineLvl w:val="0"/>
        <w:rPr>
          <w:rFonts w:ascii="Times New Roman" w:hAnsi="Times New Roman"/>
          <w:sz w:val="26"/>
          <w:szCs w:val="26"/>
        </w:rPr>
      </w:pPr>
      <w:r w:rsidRPr="000F79B4">
        <w:rPr>
          <w:rFonts w:ascii="Times New Roman" w:hAnsi="Times New Roman"/>
          <w:b/>
          <w:sz w:val="26"/>
          <w:szCs w:val="26"/>
        </w:rPr>
        <w:t xml:space="preserve">      </w:t>
      </w:r>
      <w:r w:rsidRPr="000F79B4">
        <w:rPr>
          <w:rFonts w:ascii="Times New Roman" w:hAnsi="Times New Roman"/>
          <w:sz w:val="26"/>
          <w:szCs w:val="26"/>
        </w:rPr>
        <w:t>Заседание проводится в присутствии 10 из 16 членов закупочной комиссии, что составляет 62% от общего количества членов закупочной комиссии. Кворум имеется. Заседание правомочно.</w:t>
      </w:r>
    </w:p>
    <w:p w:rsidR="000F79B4" w:rsidRPr="000F79B4" w:rsidRDefault="000F79B4" w:rsidP="001F070F">
      <w:pPr>
        <w:rPr>
          <w:rFonts w:ascii="Times New Roman" w:hAnsi="Times New Roman"/>
          <w:sz w:val="26"/>
          <w:szCs w:val="26"/>
        </w:rPr>
      </w:pPr>
    </w:p>
    <w:p w:rsidR="006F5BF5" w:rsidRPr="000F79B4" w:rsidRDefault="00B14AE1" w:rsidP="001F070F">
      <w:pPr>
        <w:rPr>
          <w:rFonts w:ascii="Times New Roman" w:hAnsi="Times New Roman"/>
          <w:sz w:val="26"/>
          <w:szCs w:val="26"/>
        </w:rPr>
      </w:pPr>
      <w:r w:rsidRPr="000F79B4">
        <w:rPr>
          <w:rFonts w:ascii="Times New Roman" w:hAnsi="Times New Roman"/>
          <w:sz w:val="26"/>
          <w:szCs w:val="26"/>
        </w:rPr>
        <w:t>1. Согласно протоколу открытия доступа к заявкам на участие в конкурсе от «30»</w:t>
      </w:r>
      <w:r w:rsidR="006F5BF5" w:rsidRPr="000F79B4">
        <w:rPr>
          <w:rFonts w:ascii="Times New Roman" w:hAnsi="Times New Roman"/>
          <w:sz w:val="26"/>
          <w:szCs w:val="26"/>
        </w:rPr>
        <w:t> </w:t>
      </w:r>
      <w:r w:rsidRPr="000F79B4">
        <w:rPr>
          <w:rFonts w:ascii="Times New Roman" w:hAnsi="Times New Roman"/>
          <w:sz w:val="26"/>
          <w:szCs w:val="26"/>
        </w:rPr>
        <w:t xml:space="preserve">сентября 2014 года № 679 Р4-14-1 были поданы заявки на участие в конкурсе следующими участниками </w:t>
      </w:r>
      <w:r w:rsidRPr="000F79B4">
        <w:rPr>
          <w:rFonts w:ascii="Times New Roman" w:hAnsi="Times New Roman"/>
          <w:bCs/>
          <w:sz w:val="26"/>
          <w:szCs w:val="26"/>
        </w:rPr>
        <w:t>конкурса</w:t>
      </w:r>
      <w:r w:rsidRPr="000F79B4">
        <w:rPr>
          <w:rFonts w:ascii="Times New Roman" w:hAnsi="Times New Roman"/>
          <w:sz w:val="26"/>
          <w:szCs w:val="26"/>
        </w:rPr>
        <w:t>:</w:t>
      </w:r>
      <w:r w:rsidR="006F5BF5" w:rsidRPr="000F79B4">
        <w:rPr>
          <w:rFonts w:ascii="Times New Roman" w:hAnsi="Times New Roman"/>
          <w:sz w:val="26"/>
          <w:szCs w:val="26"/>
        </w:rPr>
        <w:t xml:space="preserve">  </w:t>
      </w:r>
    </w:p>
    <w:tbl>
      <w:tblPr>
        <w:tblW w:w="5081" w:type="pct"/>
        <w:jc w:val="center"/>
        <w:tblCellMar>
          <w:left w:w="0" w:type="dxa"/>
          <w:right w:w="0" w:type="dxa"/>
        </w:tblCellMar>
        <w:tblLook w:val="0000"/>
      </w:tblPr>
      <w:tblGrid>
        <w:gridCol w:w="1269"/>
        <w:gridCol w:w="3240"/>
        <w:gridCol w:w="5763"/>
      </w:tblGrid>
      <w:tr w:rsidR="006F5BF5" w:rsidRPr="000F79B4" w:rsidTr="000F79B4">
        <w:trPr>
          <w:jc w:val="center"/>
        </w:trPr>
        <w:tc>
          <w:tcPr>
            <w:tcW w:w="6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5BF5" w:rsidRPr="000F79B4" w:rsidRDefault="006F5BF5" w:rsidP="000F79B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F79B4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5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5BF5" w:rsidRPr="000F79B4" w:rsidRDefault="006F5BF5" w:rsidP="000F79B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F79B4">
              <w:rPr>
                <w:rFonts w:ascii="Times New Roman" w:hAnsi="Times New Roman"/>
                <w:b/>
                <w:bCs/>
                <w:sz w:val="26"/>
                <w:szCs w:val="26"/>
              </w:rPr>
              <w:t>Участник конкурса</w:t>
            </w:r>
          </w:p>
        </w:tc>
        <w:tc>
          <w:tcPr>
            <w:tcW w:w="2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5BF5" w:rsidRPr="000F79B4" w:rsidRDefault="006F5BF5" w:rsidP="000F79B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F79B4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6F5BF5" w:rsidRPr="000F79B4" w:rsidTr="000F79B4">
        <w:trPr>
          <w:jc w:val="center"/>
        </w:trPr>
        <w:tc>
          <w:tcPr>
            <w:tcW w:w="6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5BF5" w:rsidRPr="000F79B4" w:rsidRDefault="006F5BF5" w:rsidP="000F79B4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F79B4">
              <w:rPr>
                <w:rFonts w:ascii="Times New Roman" w:hAnsi="Times New Roman"/>
                <w:sz w:val="26"/>
                <w:szCs w:val="26"/>
              </w:rPr>
              <w:t>60180106</w:t>
            </w:r>
          </w:p>
        </w:tc>
        <w:tc>
          <w:tcPr>
            <w:tcW w:w="15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5BF5" w:rsidRPr="000F79B4" w:rsidRDefault="006F5BF5" w:rsidP="000F79B4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F79B4">
              <w:rPr>
                <w:rFonts w:ascii="Times New Roman" w:hAnsi="Times New Roman"/>
                <w:sz w:val="26"/>
                <w:szCs w:val="26"/>
              </w:rPr>
              <w:t>ЗАО «ГМЗ «</w:t>
            </w:r>
            <w:proofErr w:type="spellStart"/>
            <w:r w:rsidRPr="000F79B4">
              <w:rPr>
                <w:rFonts w:ascii="Times New Roman" w:hAnsi="Times New Roman"/>
                <w:sz w:val="26"/>
                <w:szCs w:val="26"/>
              </w:rPr>
              <w:t>Химмаш</w:t>
            </w:r>
            <w:proofErr w:type="spellEnd"/>
            <w:r w:rsidRPr="000F79B4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6F5BF5" w:rsidRPr="000F79B4" w:rsidRDefault="006F5BF5" w:rsidP="000F79B4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F79B4">
              <w:rPr>
                <w:rFonts w:ascii="Times New Roman" w:hAnsi="Times New Roman"/>
                <w:sz w:val="26"/>
                <w:szCs w:val="26"/>
              </w:rPr>
              <w:t>ИНН: 7735116075</w:t>
            </w:r>
          </w:p>
        </w:tc>
        <w:tc>
          <w:tcPr>
            <w:tcW w:w="2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5BF5" w:rsidRPr="000F79B4" w:rsidRDefault="006F5BF5" w:rsidP="000F79B4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F79B4">
              <w:rPr>
                <w:rFonts w:ascii="Times New Roman" w:hAnsi="Times New Roman"/>
                <w:sz w:val="26"/>
                <w:szCs w:val="26"/>
              </w:rPr>
              <w:t>27 650 000,00 (Двадцать семь миллионов шестьсот пятьдесят тысяч) рублей 00 копеек, включая НДС</w:t>
            </w:r>
          </w:p>
        </w:tc>
      </w:tr>
      <w:tr w:rsidR="006F5BF5" w:rsidRPr="000F79B4" w:rsidTr="000F79B4">
        <w:trPr>
          <w:jc w:val="center"/>
        </w:trPr>
        <w:tc>
          <w:tcPr>
            <w:tcW w:w="6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5BF5" w:rsidRPr="000F79B4" w:rsidRDefault="006F5BF5" w:rsidP="000F79B4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F79B4">
              <w:rPr>
                <w:rFonts w:ascii="Times New Roman" w:hAnsi="Times New Roman"/>
                <w:sz w:val="26"/>
                <w:szCs w:val="26"/>
              </w:rPr>
              <w:lastRenderedPageBreak/>
              <w:t>60180187</w:t>
            </w:r>
          </w:p>
        </w:tc>
        <w:tc>
          <w:tcPr>
            <w:tcW w:w="15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5BF5" w:rsidRPr="000F79B4" w:rsidRDefault="006F5BF5" w:rsidP="000F79B4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F79B4">
              <w:rPr>
                <w:rFonts w:ascii="Times New Roman" w:hAnsi="Times New Roman"/>
                <w:sz w:val="26"/>
                <w:szCs w:val="26"/>
              </w:rPr>
              <w:t>ЗАО «ТД «Оборудование и материалы»</w:t>
            </w:r>
          </w:p>
          <w:p w:rsidR="006F5BF5" w:rsidRPr="000F79B4" w:rsidRDefault="006F5BF5" w:rsidP="000F79B4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F79B4">
              <w:rPr>
                <w:rFonts w:ascii="Times New Roman" w:hAnsi="Times New Roman"/>
                <w:sz w:val="26"/>
                <w:szCs w:val="26"/>
              </w:rPr>
              <w:t>ИНН: 6439055864</w:t>
            </w:r>
          </w:p>
        </w:tc>
        <w:tc>
          <w:tcPr>
            <w:tcW w:w="2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5BF5" w:rsidRPr="000F79B4" w:rsidRDefault="006F5BF5" w:rsidP="000F79B4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F79B4">
              <w:rPr>
                <w:rFonts w:ascii="Times New Roman" w:hAnsi="Times New Roman"/>
                <w:sz w:val="26"/>
                <w:szCs w:val="26"/>
              </w:rPr>
              <w:t>22 801 045,60 (Двадцать два миллиона восемьсот одна тысяча сорок пять) рублей 60 копеек, включая НДС</w:t>
            </w:r>
          </w:p>
        </w:tc>
      </w:tr>
      <w:tr w:rsidR="006F5BF5" w:rsidRPr="000F79B4" w:rsidTr="000F79B4">
        <w:trPr>
          <w:jc w:val="center"/>
        </w:trPr>
        <w:tc>
          <w:tcPr>
            <w:tcW w:w="6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5BF5" w:rsidRPr="000F79B4" w:rsidRDefault="006F5BF5" w:rsidP="000F79B4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F79B4">
              <w:rPr>
                <w:rFonts w:ascii="Times New Roman" w:hAnsi="Times New Roman"/>
                <w:sz w:val="26"/>
                <w:szCs w:val="26"/>
              </w:rPr>
              <w:t>60180289</w:t>
            </w:r>
          </w:p>
        </w:tc>
        <w:tc>
          <w:tcPr>
            <w:tcW w:w="15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5BF5" w:rsidRPr="000F79B4" w:rsidRDefault="006F5BF5" w:rsidP="000F79B4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F79B4">
              <w:rPr>
                <w:rFonts w:ascii="Times New Roman" w:hAnsi="Times New Roman"/>
                <w:sz w:val="26"/>
                <w:szCs w:val="26"/>
              </w:rPr>
              <w:t>ОАО «ТЕНЗОР»</w:t>
            </w:r>
          </w:p>
          <w:p w:rsidR="006F5BF5" w:rsidRPr="000F79B4" w:rsidRDefault="006F5BF5" w:rsidP="000F79B4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F79B4">
              <w:rPr>
                <w:rFonts w:ascii="Times New Roman" w:hAnsi="Times New Roman"/>
                <w:sz w:val="26"/>
                <w:szCs w:val="26"/>
              </w:rPr>
              <w:t>ИНН: 5010003803</w:t>
            </w:r>
          </w:p>
        </w:tc>
        <w:tc>
          <w:tcPr>
            <w:tcW w:w="2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5BF5" w:rsidRPr="000F79B4" w:rsidRDefault="006F5BF5" w:rsidP="000F79B4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F79B4">
              <w:rPr>
                <w:rFonts w:ascii="Times New Roman" w:hAnsi="Times New Roman"/>
                <w:sz w:val="26"/>
                <w:szCs w:val="26"/>
              </w:rPr>
              <w:t>21 258 332,48 (Двадцать один миллион двести пятьдесят восемь тысяч триста тридцать два) рубля 48 копеек, включая НДС</w:t>
            </w:r>
          </w:p>
        </w:tc>
      </w:tr>
      <w:tr w:rsidR="006F5BF5" w:rsidRPr="000F79B4" w:rsidTr="000F79B4">
        <w:trPr>
          <w:jc w:val="center"/>
        </w:trPr>
        <w:tc>
          <w:tcPr>
            <w:tcW w:w="6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5BF5" w:rsidRPr="000F79B4" w:rsidRDefault="006F5BF5" w:rsidP="000F79B4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F79B4">
              <w:rPr>
                <w:rFonts w:ascii="Times New Roman" w:hAnsi="Times New Roman"/>
                <w:sz w:val="26"/>
                <w:szCs w:val="26"/>
              </w:rPr>
              <w:t>60180338</w:t>
            </w:r>
          </w:p>
        </w:tc>
        <w:tc>
          <w:tcPr>
            <w:tcW w:w="15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5BF5" w:rsidRPr="000F79B4" w:rsidRDefault="006F5BF5" w:rsidP="000F79B4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F79B4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0F79B4">
              <w:rPr>
                <w:rFonts w:ascii="Times New Roman" w:hAnsi="Times New Roman"/>
                <w:sz w:val="26"/>
                <w:szCs w:val="26"/>
              </w:rPr>
              <w:t>Роспожснаб</w:t>
            </w:r>
            <w:proofErr w:type="spellEnd"/>
            <w:r w:rsidRPr="000F79B4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6F5BF5" w:rsidRPr="000F79B4" w:rsidRDefault="006F5BF5" w:rsidP="000F79B4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F79B4">
              <w:rPr>
                <w:rFonts w:ascii="Times New Roman" w:hAnsi="Times New Roman"/>
                <w:sz w:val="26"/>
                <w:szCs w:val="26"/>
              </w:rPr>
              <w:t>ИНН: 5050059753</w:t>
            </w:r>
          </w:p>
        </w:tc>
        <w:tc>
          <w:tcPr>
            <w:tcW w:w="2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5BF5" w:rsidRPr="000F79B4" w:rsidRDefault="006F5BF5" w:rsidP="000F79B4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F79B4">
              <w:rPr>
                <w:rFonts w:ascii="Times New Roman" w:hAnsi="Times New Roman"/>
                <w:sz w:val="26"/>
                <w:szCs w:val="26"/>
              </w:rPr>
              <w:t>28 374 434,86 (Двадцать восемь миллионов триста семьдесят четыре тысячи четыреста тридцать четыре) рубля 86 копеек, включая НДС</w:t>
            </w:r>
          </w:p>
        </w:tc>
      </w:tr>
      <w:tr w:rsidR="006F5BF5" w:rsidRPr="000F79B4" w:rsidTr="000F79B4">
        <w:trPr>
          <w:jc w:val="center"/>
        </w:trPr>
        <w:tc>
          <w:tcPr>
            <w:tcW w:w="6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5BF5" w:rsidRPr="000F79B4" w:rsidRDefault="006F5BF5" w:rsidP="000F79B4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F79B4">
              <w:rPr>
                <w:rFonts w:ascii="Times New Roman" w:hAnsi="Times New Roman"/>
                <w:sz w:val="26"/>
                <w:szCs w:val="26"/>
              </w:rPr>
              <w:t>60180372</w:t>
            </w:r>
          </w:p>
        </w:tc>
        <w:tc>
          <w:tcPr>
            <w:tcW w:w="15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5BF5" w:rsidRPr="000F79B4" w:rsidRDefault="006F5BF5" w:rsidP="000F79B4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F79B4">
              <w:rPr>
                <w:rFonts w:ascii="Times New Roman" w:hAnsi="Times New Roman"/>
                <w:sz w:val="26"/>
                <w:szCs w:val="26"/>
              </w:rPr>
              <w:t>ОАО «НПК «Дедал»</w:t>
            </w:r>
          </w:p>
          <w:p w:rsidR="006F5BF5" w:rsidRPr="000F79B4" w:rsidRDefault="006F5BF5" w:rsidP="000F79B4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F79B4">
              <w:rPr>
                <w:rFonts w:ascii="Times New Roman" w:hAnsi="Times New Roman"/>
                <w:sz w:val="26"/>
                <w:szCs w:val="26"/>
              </w:rPr>
              <w:t>ИНН: 5010036460</w:t>
            </w:r>
          </w:p>
        </w:tc>
        <w:tc>
          <w:tcPr>
            <w:tcW w:w="2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5BF5" w:rsidRPr="000F79B4" w:rsidRDefault="006F5BF5" w:rsidP="000F79B4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F79B4">
              <w:rPr>
                <w:rFonts w:ascii="Times New Roman" w:hAnsi="Times New Roman"/>
                <w:sz w:val="26"/>
                <w:szCs w:val="26"/>
              </w:rPr>
              <w:t>20 234 974,12 (Двадцать миллионов двести тридцать четыре тысячи девятьсот семьдесят четыре) рубля 12 копеек, включая НДС</w:t>
            </w:r>
          </w:p>
        </w:tc>
      </w:tr>
    </w:tbl>
    <w:p w:rsidR="006F5BF5" w:rsidRPr="000F79B4" w:rsidRDefault="006F5BF5" w:rsidP="000F79B4">
      <w:pPr>
        <w:pStyle w:val="af1"/>
        <w:spacing w:before="0" w:beforeAutospacing="0" w:after="0" w:afterAutospacing="0" w:line="276" w:lineRule="auto"/>
        <w:jc w:val="both"/>
        <w:rPr>
          <w:rFonts w:eastAsia="Times New Roman"/>
          <w:sz w:val="26"/>
          <w:szCs w:val="26"/>
        </w:rPr>
      </w:pPr>
      <w:r w:rsidRPr="000F79B4">
        <w:rPr>
          <w:rFonts w:eastAsia="Times New Roman"/>
          <w:sz w:val="26"/>
          <w:szCs w:val="26"/>
        </w:rPr>
        <w:t xml:space="preserve">                 </w:t>
      </w:r>
    </w:p>
    <w:p w:rsidR="006F5BF5" w:rsidRPr="000F79B4" w:rsidRDefault="006F5BF5" w:rsidP="000F79B4">
      <w:pPr>
        <w:pStyle w:val="af1"/>
        <w:spacing w:before="0" w:beforeAutospacing="0" w:after="0" w:afterAutospacing="0" w:line="276" w:lineRule="auto"/>
        <w:jc w:val="both"/>
        <w:rPr>
          <w:sz w:val="26"/>
          <w:szCs w:val="26"/>
        </w:rPr>
      </w:pPr>
      <w:r w:rsidRPr="000F79B4">
        <w:rPr>
          <w:rFonts w:eastAsia="Times New Roman"/>
          <w:sz w:val="26"/>
          <w:szCs w:val="26"/>
        </w:rPr>
        <w:t xml:space="preserve">2. </w:t>
      </w:r>
      <w:r w:rsidRPr="000F79B4">
        <w:rPr>
          <w:sz w:val="26"/>
          <w:szCs w:val="26"/>
        </w:rPr>
        <w:t>Согласно протоколу рассмотрения заявок на участие в конкурсе  на отборочной стадии № 679 Р4-14-1 от 07.10.2014г. закупочной комиссией были приняты следующие решения:</w:t>
      </w:r>
    </w:p>
    <w:p w:rsidR="006F5BF5" w:rsidRPr="000F79B4" w:rsidRDefault="006F5BF5" w:rsidP="000F79B4">
      <w:pPr>
        <w:pStyle w:val="af1"/>
        <w:spacing w:before="0" w:beforeAutospacing="0" w:after="0" w:afterAutospacing="0" w:line="276" w:lineRule="auto"/>
        <w:jc w:val="both"/>
        <w:rPr>
          <w:sz w:val="26"/>
          <w:szCs w:val="26"/>
        </w:rPr>
      </w:pPr>
      <w:r w:rsidRPr="000F79B4">
        <w:rPr>
          <w:rFonts w:eastAsia="Times New Roman"/>
          <w:sz w:val="26"/>
          <w:szCs w:val="26"/>
        </w:rPr>
        <w:t xml:space="preserve">2.1. </w:t>
      </w:r>
      <w:r w:rsidRPr="000F79B4">
        <w:rPr>
          <w:sz w:val="26"/>
          <w:szCs w:val="26"/>
        </w:rPr>
        <w:t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</w:t>
      </w:r>
    </w:p>
    <w:p w:rsidR="006F5BF5" w:rsidRPr="000F79B4" w:rsidRDefault="006F5BF5" w:rsidP="000F79B4">
      <w:pPr>
        <w:pStyle w:val="af1"/>
        <w:spacing w:before="0" w:beforeAutospacing="0" w:after="0" w:afterAutospacing="0" w:line="276" w:lineRule="auto"/>
        <w:jc w:val="both"/>
        <w:rPr>
          <w:rFonts w:eastAsia="Times New Roman"/>
          <w:sz w:val="26"/>
          <w:szCs w:val="26"/>
        </w:rPr>
      </w:pPr>
      <w:r w:rsidRPr="000F79B4">
        <w:rPr>
          <w:sz w:val="26"/>
          <w:szCs w:val="26"/>
        </w:rPr>
        <w:t>2.1.1</w:t>
      </w:r>
      <w:r w:rsidR="00E86593" w:rsidRPr="000F79B4">
        <w:rPr>
          <w:sz w:val="26"/>
          <w:szCs w:val="26"/>
        </w:rPr>
        <w:t>.</w:t>
      </w:r>
      <w:r w:rsidRPr="000F79B4">
        <w:rPr>
          <w:sz w:val="26"/>
          <w:szCs w:val="26"/>
        </w:rPr>
        <w:t xml:space="preserve"> </w:t>
      </w:r>
      <w:r w:rsidRPr="000F79B4">
        <w:rPr>
          <w:rFonts w:eastAsia="Times New Roman"/>
          <w:sz w:val="26"/>
          <w:szCs w:val="26"/>
        </w:rPr>
        <w:t>ОАО «ТЕНЗОР»</w:t>
      </w:r>
      <w:r w:rsidRPr="000F79B4">
        <w:rPr>
          <w:sz w:val="26"/>
          <w:szCs w:val="26"/>
        </w:rPr>
        <w:t>;</w:t>
      </w:r>
    </w:p>
    <w:p w:rsidR="006F5BF5" w:rsidRPr="000F79B4" w:rsidRDefault="006F5BF5" w:rsidP="000F79B4">
      <w:pPr>
        <w:spacing w:line="276" w:lineRule="auto"/>
        <w:rPr>
          <w:rFonts w:ascii="Times New Roman" w:hAnsi="Times New Roman"/>
          <w:sz w:val="26"/>
          <w:szCs w:val="26"/>
        </w:rPr>
      </w:pPr>
      <w:r w:rsidRPr="000F79B4">
        <w:rPr>
          <w:rFonts w:ascii="Times New Roman" w:eastAsiaTheme="minorHAnsi" w:hAnsi="Times New Roman"/>
          <w:sz w:val="26"/>
          <w:szCs w:val="26"/>
        </w:rPr>
        <w:t>2.1.2</w:t>
      </w:r>
      <w:r w:rsidR="00E86593" w:rsidRPr="000F79B4">
        <w:rPr>
          <w:rFonts w:ascii="Times New Roman" w:eastAsiaTheme="minorHAnsi" w:hAnsi="Times New Roman"/>
          <w:sz w:val="26"/>
          <w:szCs w:val="26"/>
        </w:rPr>
        <w:t>.</w:t>
      </w:r>
      <w:r w:rsidRPr="000F79B4">
        <w:rPr>
          <w:rFonts w:ascii="Times New Roman" w:eastAsiaTheme="minorHAnsi" w:hAnsi="Times New Roman"/>
          <w:sz w:val="26"/>
          <w:szCs w:val="26"/>
        </w:rPr>
        <w:t xml:space="preserve"> </w:t>
      </w:r>
      <w:r w:rsidRPr="000F79B4">
        <w:rPr>
          <w:rFonts w:ascii="Times New Roman" w:hAnsi="Times New Roman"/>
          <w:sz w:val="26"/>
          <w:szCs w:val="26"/>
        </w:rPr>
        <w:t>ООО «</w:t>
      </w:r>
      <w:proofErr w:type="spellStart"/>
      <w:r w:rsidRPr="000F79B4">
        <w:rPr>
          <w:rFonts w:ascii="Times New Roman" w:hAnsi="Times New Roman"/>
          <w:sz w:val="26"/>
          <w:szCs w:val="26"/>
        </w:rPr>
        <w:t>Роспожснаб</w:t>
      </w:r>
      <w:proofErr w:type="spellEnd"/>
      <w:r w:rsidRPr="000F79B4">
        <w:rPr>
          <w:rFonts w:ascii="Times New Roman" w:hAnsi="Times New Roman"/>
          <w:sz w:val="26"/>
          <w:szCs w:val="26"/>
        </w:rPr>
        <w:t>»;</w:t>
      </w:r>
    </w:p>
    <w:p w:rsidR="006F5BF5" w:rsidRPr="000F79B4" w:rsidRDefault="006F5BF5" w:rsidP="000F79B4">
      <w:pPr>
        <w:spacing w:line="276" w:lineRule="auto"/>
        <w:rPr>
          <w:rFonts w:ascii="Times New Roman" w:hAnsi="Times New Roman"/>
          <w:sz w:val="26"/>
          <w:szCs w:val="26"/>
        </w:rPr>
      </w:pPr>
      <w:r w:rsidRPr="000F79B4">
        <w:rPr>
          <w:rFonts w:ascii="Times New Roman" w:hAnsi="Times New Roman"/>
          <w:sz w:val="26"/>
          <w:szCs w:val="26"/>
        </w:rPr>
        <w:t>2.1.3 ОАО «НПК «Дедал».</w:t>
      </w:r>
    </w:p>
    <w:p w:rsidR="006F5BF5" w:rsidRPr="000F79B4" w:rsidRDefault="006F5BF5" w:rsidP="000F79B4">
      <w:pPr>
        <w:pStyle w:val="af1"/>
        <w:spacing w:before="0" w:beforeAutospacing="0" w:after="0" w:afterAutospacing="0" w:line="276" w:lineRule="auto"/>
        <w:jc w:val="both"/>
        <w:rPr>
          <w:sz w:val="26"/>
          <w:szCs w:val="26"/>
        </w:rPr>
      </w:pPr>
      <w:r w:rsidRPr="000F79B4">
        <w:rPr>
          <w:sz w:val="26"/>
          <w:szCs w:val="26"/>
        </w:rPr>
        <w:t>2.2</w:t>
      </w:r>
      <w:proofErr w:type="gramStart"/>
      <w:r w:rsidRPr="000F79B4">
        <w:rPr>
          <w:sz w:val="26"/>
          <w:szCs w:val="26"/>
        </w:rPr>
        <w:t xml:space="preserve"> </w:t>
      </w:r>
      <w:r w:rsidRPr="000F79B4">
        <w:rPr>
          <w:rFonts w:eastAsia="Times New Roman"/>
          <w:sz w:val="26"/>
          <w:szCs w:val="26"/>
        </w:rPr>
        <w:t>В</w:t>
      </w:r>
      <w:proofErr w:type="gramEnd"/>
      <w:r w:rsidRPr="000F79B4">
        <w:rPr>
          <w:rFonts w:eastAsia="Times New Roman"/>
          <w:sz w:val="26"/>
          <w:szCs w:val="26"/>
        </w:rPr>
        <w:t xml:space="preserve"> соответствии с пунктом 14.8.4 ЕОСЗ и пунктом 4.14.1.8 документации направить запросы по уточнению заявок на участие в конкурсе, а именно:</w:t>
      </w:r>
    </w:p>
    <w:p w:rsidR="006F5BF5" w:rsidRPr="000F79B4" w:rsidRDefault="006F5BF5" w:rsidP="000F79B4">
      <w:pPr>
        <w:pStyle w:val="af1"/>
        <w:spacing w:before="0" w:beforeAutospacing="0" w:after="0" w:afterAutospacing="0" w:line="276" w:lineRule="auto"/>
        <w:jc w:val="both"/>
        <w:rPr>
          <w:sz w:val="26"/>
          <w:szCs w:val="26"/>
        </w:rPr>
      </w:pPr>
      <w:r w:rsidRPr="000F79B4">
        <w:rPr>
          <w:sz w:val="26"/>
          <w:szCs w:val="26"/>
        </w:rPr>
        <w:t>2.2.1</w:t>
      </w:r>
      <w:proofErr w:type="gramStart"/>
      <w:r w:rsidRPr="000F79B4">
        <w:rPr>
          <w:sz w:val="26"/>
          <w:szCs w:val="26"/>
        </w:rPr>
        <w:t xml:space="preserve"> Н</w:t>
      </w:r>
      <w:proofErr w:type="gramEnd"/>
      <w:r w:rsidRPr="000F79B4">
        <w:rPr>
          <w:sz w:val="26"/>
          <w:szCs w:val="26"/>
        </w:rPr>
        <w:t xml:space="preserve">аправить участнику конкурса </w:t>
      </w:r>
      <w:r w:rsidRPr="000F79B4">
        <w:rPr>
          <w:rFonts w:eastAsia="Times New Roman"/>
          <w:sz w:val="26"/>
          <w:szCs w:val="26"/>
        </w:rPr>
        <w:t>ЗАО «ГМЗ «</w:t>
      </w:r>
      <w:proofErr w:type="spellStart"/>
      <w:r w:rsidRPr="000F79B4">
        <w:rPr>
          <w:rFonts w:eastAsia="Times New Roman"/>
          <w:sz w:val="26"/>
          <w:szCs w:val="26"/>
        </w:rPr>
        <w:t>Химмаш</w:t>
      </w:r>
      <w:proofErr w:type="spellEnd"/>
      <w:r w:rsidRPr="000F79B4">
        <w:rPr>
          <w:rFonts w:eastAsia="Times New Roman"/>
          <w:sz w:val="26"/>
          <w:szCs w:val="26"/>
        </w:rPr>
        <w:t>»</w:t>
      </w:r>
      <w:r w:rsidRPr="000F79B4">
        <w:rPr>
          <w:sz w:val="26"/>
          <w:szCs w:val="26"/>
        </w:rPr>
        <w:t xml:space="preserve"> запрос о разъяснении положений заявки на участие в конкурсе.</w:t>
      </w:r>
    </w:p>
    <w:p w:rsidR="006F5BF5" w:rsidRPr="000F79B4" w:rsidRDefault="006F5BF5" w:rsidP="000F79B4">
      <w:pPr>
        <w:pStyle w:val="af1"/>
        <w:spacing w:before="0" w:beforeAutospacing="0" w:after="0" w:afterAutospacing="0" w:line="276" w:lineRule="auto"/>
        <w:jc w:val="both"/>
        <w:rPr>
          <w:sz w:val="26"/>
          <w:szCs w:val="26"/>
        </w:rPr>
      </w:pPr>
      <w:r w:rsidRPr="000F79B4">
        <w:rPr>
          <w:rFonts w:eastAsia="Times New Roman"/>
          <w:sz w:val="26"/>
          <w:szCs w:val="26"/>
        </w:rPr>
        <w:t>2.2.2</w:t>
      </w:r>
      <w:proofErr w:type="gramStart"/>
      <w:r w:rsidRPr="000F79B4">
        <w:rPr>
          <w:rFonts w:eastAsia="Times New Roman"/>
          <w:sz w:val="26"/>
          <w:szCs w:val="26"/>
        </w:rPr>
        <w:t xml:space="preserve"> </w:t>
      </w:r>
      <w:r w:rsidRPr="000F79B4">
        <w:rPr>
          <w:sz w:val="26"/>
          <w:szCs w:val="26"/>
        </w:rPr>
        <w:t>Н</w:t>
      </w:r>
      <w:proofErr w:type="gramEnd"/>
      <w:r w:rsidRPr="000F79B4">
        <w:rPr>
          <w:sz w:val="26"/>
          <w:szCs w:val="26"/>
        </w:rPr>
        <w:t xml:space="preserve">аправить участнику конкурса </w:t>
      </w:r>
      <w:r w:rsidRPr="000F79B4">
        <w:rPr>
          <w:rFonts w:eastAsia="Times New Roman"/>
          <w:sz w:val="26"/>
          <w:szCs w:val="26"/>
        </w:rPr>
        <w:t>ЗАО «ТД «Оборудование и материалы»</w:t>
      </w:r>
      <w:r w:rsidRPr="000F79B4">
        <w:rPr>
          <w:sz w:val="26"/>
          <w:szCs w:val="26"/>
        </w:rPr>
        <w:t xml:space="preserve"> запрос о разъяснении положений заявки на участие в конкурсе.</w:t>
      </w:r>
    </w:p>
    <w:p w:rsidR="006F5BF5" w:rsidRPr="000F79B4" w:rsidRDefault="006F5BF5" w:rsidP="000F79B4">
      <w:pPr>
        <w:pStyle w:val="af1"/>
        <w:spacing w:before="0" w:beforeAutospacing="0" w:after="0" w:afterAutospacing="0" w:line="276" w:lineRule="auto"/>
        <w:jc w:val="both"/>
        <w:rPr>
          <w:rFonts w:eastAsia="Times New Roman"/>
          <w:sz w:val="26"/>
          <w:szCs w:val="26"/>
        </w:rPr>
      </w:pPr>
    </w:p>
    <w:p w:rsidR="00B86FF4" w:rsidRPr="000F79B4" w:rsidRDefault="00E86593" w:rsidP="000F79B4">
      <w:pPr>
        <w:spacing w:line="276" w:lineRule="auto"/>
        <w:rPr>
          <w:rFonts w:ascii="Times New Roman" w:hAnsi="Times New Roman"/>
          <w:sz w:val="26"/>
          <w:szCs w:val="26"/>
        </w:rPr>
      </w:pPr>
      <w:r w:rsidRPr="000F79B4">
        <w:rPr>
          <w:rFonts w:ascii="Times New Roman" w:hAnsi="Times New Roman"/>
          <w:sz w:val="26"/>
          <w:szCs w:val="26"/>
        </w:rPr>
        <w:t>3</w:t>
      </w:r>
      <w:r w:rsidR="00B14AE1" w:rsidRPr="000F79B4">
        <w:rPr>
          <w:rFonts w:ascii="Times New Roman" w:hAnsi="Times New Roman"/>
          <w:sz w:val="26"/>
          <w:szCs w:val="26"/>
        </w:rPr>
        <w:t xml:space="preserve">. По результатам </w:t>
      </w:r>
      <w:r w:rsidR="0087246B">
        <w:rPr>
          <w:rFonts w:ascii="Times New Roman" w:hAnsi="Times New Roman"/>
          <w:sz w:val="26"/>
          <w:szCs w:val="26"/>
        </w:rPr>
        <w:t xml:space="preserve">повторного </w:t>
      </w:r>
      <w:r w:rsidR="00B14AE1" w:rsidRPr="000F79B4">
        <w:rPr>
          <w:rFonts w:ascii="Times New Roman" w:hAnsi="Times New Roman"/>
          <w:sz w:val="26"/>
          <w:szCs w:val="26"/>
        </w:rPr>
        <w:t>рассмотрения заявок на участие в конкурсе на отборочной стадии</w:t>
      </w:r>
      <w:r w:rsidRPr="000F79B4">
        <w:rPr>
          <w:rFonts w:ascii="Times New Roman" w:hAnsi="Times New Roman"/>
          <w:sz w:val="26"/>
          <w:szCs w:val="26"/>
        </w:rPr>
        <w:t>,</w:t>
      </w:r>
      <w:r w:rsidR="00B14AE1" w:rsidRPr="000F79B4">
        <w:rPr>
          <w:rFonts w:ascii="Times New Roman" w:hAnsi="Times New Roman"/>
          <w:sz w:val="26"/>
          <w:szCs w:val="26"/>
        </w:rPr>
        <w:t xml:space="preserve"> </w:t>
      </w:r>
      <w:r w:rsidRPr="000F79B4">
        <w:rPr>
          <w:rFonts w:ascii="Times New Roman" w:hAnsi="Times New Roman"/>
          <w:sz w:val="26"/>
          <w:szCs w:val="26"/>
        </w:rPr>
        <w:t xml:space="preserve">с учетом документов, представленных на основании запроса о разъяснении положений заявки, </w:t>
      </w:r>
      <w:r w:rsidR="00C54853">
        <w:rPr>
          <w:rFonts w:ascii="Times New Roman" w:hAnsi="Times New Roman"/>
          <w:sz w:val="26"/>
          <w:szCs w:val="26"/>
        </w:rPr>
        <w:t>закупочной</w:t>
      </w:r>
      <w:r w:rsidR="00B14AE1" w:rsidRPr="000F79B4">
        <w:rPr>
          <w:rFonts w:ascii="Times New Roman" w:hAnsi="Times New Roman"/>
          <w:sz w:val="26"/>
          <w:szCs w:val="26"/>
        </w:rPr>
        <w:t xml:space="preserve"> комиссией были</w:t>
      </w:r>
      <w:r w:rsidR="00B14AE1" w:rsidRPr="000F79B4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B14AE1" w:rsidRPr="000F79B4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B86FF4" w:rsidRPr="000F79B4" w:rsidRDefault="00E86593" w:rsidP="000F79B4">
      <w:pPr>
        <w:pStyle w:val="af1"/>
        <w:spacing w:before="0" w:beforeAutospacing="0" w:after="0" w:afterAutospacing="0" w:line="276" w:lineRule="auto"/>
        <w:jc w:val="both"/>
        <w:rPr>
          <w:sz w:val="26"/>
          <w:szCs w:val="26"/>
        </w:rPr>
      </w:pPr>
      <w:r w:rsidRPr="000F79B4">
        <w:rPr>
          <w:sz w:val="26"/>
          <w:szCs w:val="26"/>
        </w:rPr>
        <w:t>3</w:t>
      </w:r>
      <w:r w:rsidR="00B14AE1" w:rsidRPr="000F79B4">
        <w:rPr>
          <w:sz w:val="26"/>
          <w:szCs w:val="26"/>
        </w:rPr>
        <w:t xml:space="preserve">.1.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6F5BF5" w:rsidRPr="000F79B4" w:rsidRDefault="00E86593" w:rsidP="000F79B4">
      <w:pPr>
        <w:pStyle w:val="af1"/>
        <w:spacing w:before="0" w:beforeAutospacing="0" w:after="0" w:afterAutospacing="0" w:line="276" w:lineRule="auto"/>
        <w:jc w:val="both"/>
        <w:rPr>
          <w:sz w:val="26"/>
          <w:szCs w:val="26"/>
        </w:rPr>
      </w:pPr>
      <w:r w:rsidRPr="000F79B4">
        <w:rPr>
          <w:sz w:val="26"/>
          <w:szCs w:val="26"/>
        </w:rPr>
        <w:t>3</w:t>
      </w:r>
      <w:r w:rsidR="00B14AE1" w:rsidRPr="000F79B4">
        <w:rPr>
          <w:sz w:val="26"/>
          <w:szCs w:val="26"/>
        </w:rPr>
        <w:t xml:space="preserve">.1.1. </w:t>
      </w:r>
      <w:r w:rsidR="006F5BF5" w:rsidRPr="000F79B4">
        <w:rPr>
          <w:rFonts w:eastAsia="Times New Roman"/>
          <w:sz w:val="26"/>
          <w:szCs w:val="26"/>
        </w:rPr>
        <w:t>ЗАО «ГМЗ «</w:t>
      </w:r>
      <w:proofErr w:type="spellStart"/>
      <w:r w:rsidR="006F5BF5" w:rsidRPr="000F79B4">
        <w:rPr>
          <w:rFonts w:eastAsia="Times New Roman"/>
          <w:sz w:val="26"/>
          <w:szCs w:val="26"/>
        </w:rPr>
        <w:t>Химмаш</w:t>
      </w:r>
      <w:proofErr w:type="spellEnd"/>
      <w:r w:rsidR="006F5BF5" w:rsidRPr="000F79B4">
        <w:rPr>
          <w:rFonts w:eastAsia="Times New Roman"/>
          <w:sz w:val="26"/>
          <w:szCs w:val="26"/>
        </w:rPr>
        <w:t>»</w:t>
      </w:r>
      <w:r w:rsidRPr="000F79B4">
        <w:rPr>
          <w:rFonts w:eastAsia="Times New Roman"/>
          <w:sz w:val="26"/>
          <w:szCs w:val="26"/>
        </w:rPr>
        <w:t>.</w:t>
      </w:r>
    </w:p>
    <w:p w:rsidR="000F79B4" w:rsidRPr="000F79B4" w:rsidRDefault="000F79B4" w:rsidP="001F070F">
      <w:pPr>
        <w:pStyle w:val="af1"/>
        <w:spacing w:before="120" w:beforeAutospacing="0" w:after="0" w:afterAutospacing="0" w:line="276" w:lineRule="auto"/>
        <w:rPr>
          <w:sz w:val="26"/>
          <w:szCs w:val="26"/>
        </w:rPr>
      </w:pPr>
      <w:r w:rsidRPr="000F79B4">
        <w:rPr>
          <w:i/>
          <w:sz w:val="26"/>
          <w:szCs w:val="26"/>
        </w:rPr>
        <w:t xml:space="preserve">Результаты голосования членов закупочной комиссии: </w:t>
      </w:r>
      <w:r w:rsidRPr="000F79B4">
        <w:rPr>
          <w:i/>
          <w:sz w:val="26"/>
          <w:szCs w:val="26"/>
        </w:rPr>
        <w:br/>
        <w:t>«за» - 10 голосов</w:t>
      </w:r>
      <w:r w:rsidRPr="000F79B4">
        <w:rPr>
          <w:i/>
          <w:sz w:val="26"/>
          <w:szCs w:val="26"/>
        </w:rPr>
        <w:br/>
        <w:t>«против» - 0 голосов</w:t>
      </w:r>
      <w:r w:rsidRPr="000F79B4">
        <w:rPr>
          <w:i/>
          <w:sz w:val="26"/>
          <w:szCs w:val="26"/>
        </w:rPr>
        <w:br/>
        <w:t>«воздержался» - 0 голосов</w:t>
      </w:r>
      <w:r w:rsidRPr="000F79B4">
        <w:rPr>
          <w:sz w:val="26"/>
          <w:szCs w:val="26"/>
        </w:rPr>
        <w:t xml:space="preserve"> </w:t>
      </w:r>
    </w:p>
    <w:p w:rsidR="001F070F" w:rsidRDefault="001F070F" w:rsidP="000F79B4">
      <w:pPr>
        <w:pStyle w:val="af1"/>
        <w:spacing w:before="0" w:beforeAutospacing="0" w:after="0" w:afterAutospacing="0" w:line="276" w:lineRule="auto"/>
        <w:jc w:val="both"/>
        <w:rPr>
          <w:sz w:val="26"/>
          <w:szCs w:val="26"/>
        </w:rPr>
      </w:pPr>
    </w:p>
    <w:p w:rsidR="001F070F" w:rsidRDefault="001F070F" w:rsidP="000F79B4">
      <w:pPr>
        <w:pStyle w:val="af1"/>
        <w:spacing w:before="0" w:beforeAutospacing="0" w:after="0" w:afterAutospacing="0" w:line="276" w:lineRule="auto"/>
        <w:jc w:val="both"/>
        <w:rPr>
          <w:sz w:val="26"/>
          <w:szCs w:val="26"/>
        </w:rPr>
      </w:pPr>
    </w:p>
    <w:p w:rsidR="006F5BF5" w:rsidRPr="000F79B4" w:rsidRDefault="00E86593" w:rsidP="000F79B4">
      <w:pPr>
        <w:pStyle w:val="af1"/>
        <w:spacing w:before="0" w:beforeAutospacing="0" w:after="0" w:afterAutospacing="0" w:line="276" w:lineRule="auto"/>
        <w:jc w:val="both"/>
        <w:rPr>
          <w:sz w:val="26"/>
          <w:szCs w:val="26"/>
        </w:rPr>
      </w:pPr>
      <w:r w:rsidRPr="000F79B4">
        <w:rPr>
          <w:sz w:val="26"/>
          <w:szCs w:val="26"/>
        </w:rPr>
        <w:lastRenderedPageBreak/>
        <w:t>3</w:t>
      </w:r>
      <w:r w:rsidR="00B14AE1" w:rsidRPr="000F79B4">
        <w:rPr>
          <w:sz w:val="26"/>
          <w:szCs w:val="26"/>
        </w:rPr>
        <w:t xml:space="preserve">.1.2. </w:t>
      </w:r>
      <w:r w:rsidR="006F5BF5" w:rsidRPr="000F79B4">
        <w:rPr>
          <w:rFonts w:eastAsia="Times New Roman"/>
          <w:sz w:val="26"/>
          <w:szCs w:val="26"/>
        </w:rPr>
        <w:t>ЗАО «ТД «Оборудование и материалы»</w:t>
      </w:r>
      <w:r w:rsidRPr="000F79B4">
        <w:rPr>
          <w:rFonts w:eastAsia="Times New Roman"/>
          <w:sz w:val="26"/>
          <w:szCs w:val="26"/>
        </w:rPr>
        <w:t>.</w:t>
      </w:r>
    </w:p>
    <w:p w:rsidR="00B86FF4" w:rsidRPr="000F79B4" w:rsidRDefault="000F79B4" w:rsidP="001F070F">
      <w:pPr>
        <w:keepLines w:val="0"/>
        <w:spacing w:before="120"/>
        <w:jc w:val="left"/>
        <w:rPr>
          <w:rFonts w:ascii="Times New Roman" w:eastAsiaTheme="minorHAnsi" w:hAnsi="Times New Roman"/>
          <w:sz w:val="26"/>
          <w:szCs w:val="26"/>
        </w:rPr>
      </w:pPr>
      <w:r w:rsidRPr="000F79B4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  <w:r w:rsidRPr="000F79B4">
        <w:rPr>
          <w:rFonts w:ascii="Times New Roman" w:hAnsi="Times New Roman"/>
          <w:i/>
          <w:sz w:val="26"/>
          <w:szCs w:val="26"/>
        </w:rPr>
        <w:br/>
        <w:t>«за» - 10 голосов</w:t>
      </w:r>
      <w:r w:rsidRPr="000F79B4">
        <w:rPr>
          <w:rFonts w:ascii="Times New Roman" w:hAnsi="Times New Roman"/>
          <w:i/>
          <w:sz w:val="26"/>
          <w:szCs w:val="26"/>
        </w:rPr>
        <w:br/>
        <w:t>«против» - 0 голосов</w:t>
      </w:r>
      <w:r w:rsidRPr="000F79B4">
        <w:rPr>
          <w:rFonts w:ascii="Times New Roman" w:hAnsi="Times New Roman"/>
          <w:i/>
          <w:sz w:val="26"/>
          <w:szCs w:val="26"/>
        </w:rPr>
        <w:br/>
        <w:t>«воздержался» - 0 голосов</w:t>
      </w:r>
    </w:p>
    <w:p w:rsidR="00B86FF4" w:rsidRPr="000F79B4" w:rsidRDefault="00B86FF4" w:rsidP="000F79B4">
      <w:pPr>
        <w:spacing w:line="276" w:lineRule="auto"/>
        <w:outlineLvl w:val="0"/>
        <w:rPr>
          <w:rFonts w:ascii="Times New Roman" w:hAnsi="Times New Roman"/>
          <w:sz w:val="26"/>
          <w:szCs w:val="26"/>
        </w:rPr>
      </w:pPr>
    </w:p>
    <w:p w:rsidR="00E86593" w:rsidRPr="000F79B4" w:rsidRDefault="00E86593" w:rsidP="000F79B4">
      <w:pPr>
        <w:spacing w:line="276" w:lineRule="auto"/>
        <w:outlineLvl w:val="0"/>
        <w:rPr>
          <w:rFonts w:ascii="Times New Roman" w:hAnsi="Times New Roman"/>
          <w:sz w:val="26"/>
          <w:szCs w:val="26"/>
        </w:rPr>
      </w:pPr>
      <w:r w:rsidRPr="000F79B4">
        <w:rPr>
          <w:rFonts w:ascii="Times New Roman" w:hAnsi="Times New Roman"/>
          <w:sz w:val="26"/>
          <w:szCs w:val="26"/>
        </w:rPr>
        <w:t xml:space="preserve">4. Провести процедуру переторжки </w:t>
      </w:r>
      <w:proofErr w:type="gramStart"/>
      <w:r w:rsidRPr="000F79B4">
        <w:rPr>
          <w:rFonts w:ascii="Times New Roman" w:hAnsi="Times New Roman"/>
          <w:sz w:val="26"/>
          <w:szCs w:val="26"/>
        </w:rPr>
        <w:t>в заочной форме по снижению первоначально указанной в заявке на участие в конкурсе</w:t>
      </w:r>
      <w:proofErr w:type="gramEnd"/>
      <w:r w:rsidRPr="000F79B4">
        <w:rPr>
          <w:rFonts w:ascii="Times New Roman" w:hAnsi="Times New Roman"/>
          <w:sz w:val="26"/>
          <w:szCs w:val="26"/>
        </w:rPr>
        <w:t xml:space="preserve"> цены с участниками конкурса:</w:t>
      </w:r>
    </w:p>
    <w:p w:rsidR="00E86593" w:rsidRPr="000F79B4" w:rsidRDefault="00E86593" w:rsidP="000F79B4">
      <w:pPr>
        <w:pStyle w:val="af1"/>
        <w:spacing w:before="0" w:beforeAutospacing="0" w:after="0" w:afterAutospacing="0" w:line="276" w:lineRule="auto"/>
        <w:jc w:val="both"/>
        <w:rPr>
          <w:rFonts w:eastAsia="Times New Roman"/>
          <w:sz w:val="26"/>
          <w:szCs w:val="26"/>
        </w:rPr>
      </w:pPr>
      <w:r w:rsidRPr="000F79B4">
        <w:rPr>
          <w:sz w:val="26"/>
          <w:szCs w:val="26"/>
        </w:rPr>
        <w:t xml:space="preserve">4.1. </w:t>
      </w:r>
      <w:r w:rsidRPr="000F79B4">
        <w:rPr>
          <w:rFonts w:eastAsia="Times New Roman"/>
          <w:sz w:val="26"/>
          <w:szCs w:val="26"/>
        </w:rPr>
        <w:t>ОАО «ТЕНЗОР»</w:t>
      </w:r>
      <w:r w:rsidRPr="000F79B4">
        <w:rPr>
          <w:sz w:val="26"/>
          <w:szCs w:val="26"/>
        </w:rPr>
        <w:t>;</w:t>
      </w:r>
    </w:p>
    <w:p w:rsidR="00E86593" w:rsidRPr="000F79B4" w:rsidRDefault="00E86593" w:rsidP="000F79B4">
      <w:pPr>
        <w:spacing w:line="276" w:lineRule="auto"/>
        <w:rPr>
          <w:rFonts w:ascii="Times New Roman" w:hAnsi="Times New Roman"/>
          <w:sz w:val="26"/>
          <w:szCs w:val="26"/>
        </w:rPr>
      </w:pPr>
      <w:r w:rsidRPr="000F79B4">
        <w:rPr>
          <w:rFonts w:ascii="Times New Roman" w:eastAsiaTheme="minorHAnsi" w:hAnsi="Times New Roman"/>
          <w:sz w:val="26"/>
          <w:szCs w:val="26"/>
        </w:rPr>
        <w:t xml:space="preserve">4.2. </w:t>
      </w:r>
      <w:r w:rsidRPr="000F79B4">
        <w:rPr>
          <w:rFonts w:ascii="Times New Roman" w:hAnsi="Times New Roman"/>
          <w:sz w:val="26"/>
          <w:szCs w:val="26"/>
        </w:rPr>
        <w:t>ООО «</w:t>
      </w:r>
      <w:proofErr w:type="spellStart"/>
      <w:r w:rsidRPr="000F79B4">
        <w:rPr>
          <w:rFonts w:ascii="Times New Roman" w:hAnsi="Times New Roman"/>
          <w:sz w:val="26"/>
          <w:szCs w:val="26"/>
        </w:rPr>
        <w:t>Роспожснаб</w:t>
      </w:r>
      <w:proofErr w:type="spellEnd"/>
      <w:r w:rsidRPr="000F79B4">
        <w:rPr>
          <w:rFonts w:ascii="Times New Roman" w:hAnsi="Times New Roman"/>
          <w:sz w:val="26"/>
          <w:szCs w:val="26"/>
        </w:rPr>
        <w:t>»;</w:t>
      </w:r>
    </w:p>
    <w:p w:rsidR="00E86593" w:rsidRPr="000F79B4" w:rsidRDefault="00E86593" w:rsidP="000F79B4">
      <w:pPr>
        <w:pStyle w:val="af1"/>
        <w:spacing w:before="0" w:beforeAutospacing="0" w:after="0" w:afterAutospacing="0" w:line="276" w:lineRule="auto"/>
        <w:jc w:val="both"/>
        <w:rPr>
          <w:sz w:val="26"/>
          <w:szCs w:val="26"/>
        </w:rPr>
      </w:pPr>
      <w:r w:rsidRPr="000F79B4">
        <w:rPr>
          <w:sz w:val="26"/>
          <w:szCs w:val="26"/>
        </w:rPr>
        <w:t>4.3. ОАО «НПК «Дедал»;</w:t>
      </w:r>
    </w:p>
    <w:p w:rsidR="00E86593" w:rsidRPr="000F79B4" w:rsidRDefault="00E86593" w:rsidP="000F79B4">
      <w:pPr>
        <w:pStyle w:val="af1"/>
        <w:spacing w:before="0" w:beforeAutospacing="0" w:after="0" w:afterAutospacing="0" w:line="276" w:lineRule="auto"/>
        <w:jc w:val="both"/>
        <w:rPr>
          <w:rFonts w:eastAsia="Times New Roman"/>
          <w:sz w:val="26"/>
          <w:szCs w:val="26"/>
        </w:rPr>
      </w:pPr>
      <w:r w:rsidRPr="000F79B4">
        <w:rPr>
          <w:rFonts w:eastAsia="Times New Roman"/>
          <w:sz w:val="26"/>
          <w:szCs w:val="26"/>
        </w:rPr>
        <w:t>4.4. ЗАО «ГМЗ «</w:t>
      </w:r>
      <w:proofErr w:type="spellStart"/>
      <w:r w:rsidRPr="000F79B4">
        <w:rPr>
          <w:rFonts w:eastAsia="Times New Roman"/>
          <w:sz w:val="26"/>
          <w:szCs w:val="26"/>
        </w:rPr>
        <w:t>Химмаш</w:t>
      </w:r>
      <w:proofErr w:type="spellEnd"/>
      <w:r w:rsidRPr="000F79B4">
        <w:rPr>
          <w:rFonts w:eastAsia="Times New Roman"/>
          <w:sz w:val="26"/>
          <w:szCs w:val="26"/>
        </w:rPr>
        <w:t>»;</w:t>
      </w:r>
    </w:p>
    <w:p w:rsidR="00E86593" w:rsidRPr="000F79B4" w:rsidRDefault="00E86593" w:rsidP="000F79B4">
      <w:pPr>
        <w:pStyle w:val="af1"/>
        <w:spacing w:before="0" w:beforeAutospacing="0" w:after="0" w:afterAutospacing="0" w:line="276" w:lineRule="auto"/>
        <w:jc w:val="both"/>
        <w:rPr>
          <w:sz w:val="26"/>
          <w:szCs w:val="26"/>
        </w:rPr>
      </w:pPr>
      <w:r w:rsidRPr="000F79B4">
        <w:rPr>
          <w:rFonts w:eastAsia="Times New Roman"/>
          <w:sz w:val="26"/>
          <w:szCs w:val="26"/>
        </w:rPr>
        <w:t>4.5. ЗАО «ТД «Оборудование и материалы».</w:t>
      </w:r>
    </w:p>
    <w:p w:rsidR="00B86FF4" w:rsidRPr="000F79B4" w:rsidRDefault="00E86593" w:rsidP="000F79B4">
      <w:pPr>
        <w:spacing w:line="276" w:lineRule="auto"/>
        <w:outlineLvl w:val="0"/>
        <w:rPr>
          <w:rFonts w:ascii="Times New Roman" w:hAnsi="Times New Roman"/>
          <w:sz w:val="26"/>
          <w:szCs w:val="26"/>
        </w:rPr>
      </w:pPr>
      <w:r w:rsidRPr="000F79B4">
        <w:rPr>
          <w:rFonts w:ascii="Times New Roman" w:hAnsi="Times New Roman"/>
          <w:sz w:val="26"/>
          <w:szCs w:val="26"/>
        </w:rPr>
        <w:t xml:space="preserve">Переторжку назначить на период с 15.10.2014г. </w:t>
      </w:r>
      <w:r w:rsidR="0087246B">
        <w:rPr>
          <w:rFonts w:ascii="Times New Roman" w:hAnsi="Times New Roman"/>
          <w:sz w:val="26"/>
          <w:szCs w:val="26"/>
        </w:rPr>
        <w:t>09</w:t>
      </w:r>
      <w:r w:rsidRPr="000F79B4">
        <w:rPr>
          <w:rFonts w:ascii="Times New Roman" w:hAnsi="Times New Roman"/>
          <w:sz w:val="26"/>
          <w:szCs w:val="26"/>
        </w:rPr>
        <w:t>-00 (время московское) до 17.10.2014г., 11-00 (время московское).</w:t>
      </w:r>
    </w:p>
    <w:p w:rsidR="000F79B4" w:rsidRPr="000F79B4" w:rsidRDefault="000F79B4" w:rsidP="001F070F">
      <w:pPr>
        <w:spacing w:before="120"/>
        <w:jc w:val="left"/>
        <w:rPr>
          <w:rFonts w:ascii="Times New Roman" w:hAnsi="Times New Roman"/>
          <w:i/>
          <w:sz w:val="26"/>
          <w:szCs w:val="26"/>
        </w:rPr>
      </w:pPr>
      <w:r w:rsidRPr="000F79B4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  <w:r w:rsidRPr="000F79B4">
        <w:rPr>
          <w:rFonts w:ascii="Times New Roman" w:hAnsi="Times New Roman"/>
          <w:i/>
          <w:sz w:val="26"/>
          <w:szCs w:val="26"/>
        </w:rPr>
        <w:br/>
        <w:t>«за» - 10 голосов</w:t>
      </w:r>
      <w:r w:rsidRPr="000F79B4">
        <w:rPr>
          <w:rFonts w:ascii="Times New Roman" w:hAnsi="Times New Roman"/>
          <w:i/>
          <w:sz w:val="26"/>
          <w:szCs w:val="26"/>
        </w:rPr>
        <w:br/>
        <w:t>«против» - 0 голосов</w:t>
      </w:r>
      <w:r w:rsidRPr="000F79B4">
        <w:rPr>
          <w:rFonts w:ascii="Times New Roman" w:hAnsi="Times New Roman"/>
          <w:i/>
          <w:sz w:val="26"/>
          <w:szCs w:val="26"/>
        </w:rPr>
        <w:br/>
        <w:t>«воздержался» - 0 голосов</w:t>
      </w:r>
    </w:p>
    <w:p w:rsidR="000F79B4" w:rsidRPr="000F79B4" w:rsidRDefault="000F79B4" w:rsidP="000F79B4">
      <w:pPr>
        <w:spacing w:line="276" w:lineRule="auto"/>
        <w:rPr>
          <w:rFonts w:ascii="Times New Roman" w:hAnsi="Times New Roman"/>
          <w:i/>
          <w:sz w:val="26"/>
          <w:szCs w:val="26"/>
        </w:rPr>
      </w:pPr>
    </w:p>
    <w:p w:rsidR="000F79B4" w:rsidRPr="000F79B4" w:rsidRDefault="000F79B4" w:rsidP="000F79B4">
      <w:pPr>
        <w:widowControl w:val="0"/>
        <w:spacing w:line="276" w:lineRule="auto"/>
        <w:ind w:firstLine="540"/>
        <w:rPr>
          <w:rFonts w:ascii="Times New Roman" w:hAnsi="Times New Roman"/>
          <w:b/>
          <w:sz w:val="26"/>
          <w:szCs w:val="26"/>
        </w:rPr>
      </w:pPr>
      <w:r w:rsidRPr="000F79B4">
        <w:rPr>
          <w:rFonts w:ascii="Times New Roman" w:hAnsi="Times New Roman"/>
          <w:b/>
          <w:sz w:val="26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0F79B4" w:rsidRPr="000F79B4" w:rsidTr="00B23F73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9B4" w:rsidRPr="000F79B4" w:rsidRDefault="000F79B4" w:rsidP="000F79B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F79B4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9B4" w:rsidRPr="000F79B4" w:rsidRDefault="000F79B4" w:rsidP="000F79B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F79B4">
              <w:rPr>
                <w:rFonts w:ascii="Times New Roman" w:hAnsi="Times New Roman"/>
                <w:b/>
                <w:sz w:val="26"/>
                <w:szCs w:val="26"/>
              </w:rPr>
              <w:t>Подпись</w:t>
            </w:r>
          </w:p>
        </w:tc>
      </w:tr>
      <w:tr w:rsidR="000F79B4" w:rsidRPr="000F79B4" w:rsidTr="00B23F73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9B4" w:rsidRPr="000F79B4" w:rsidRDefault="000F79B4" w:rsidP="000F79B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</w:pPr>
            <w:r w:rsidRPr="000F79B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0F79B4" w:rsidRPr="000F79B4" w:rsidTr="00B23F73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9B4" w:rsidRPr="000F79B4" w:rsidRDefault="000F79B4" w:rsidP="000F79B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0F79B4">
              <w:rPr>
                <w:rFonts w:ascii="Times New Roman" w:hAnsi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9B4" w:rsidRPr="000F79B4" w:rsidRDefault="000F79B4" w:rsidP="000F79B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0F79B4" w:rsidRPr="000F79B4" w:rsidTr="00B23F73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9B4" w:rsidRPr="000F79B4" w:rsidRDefault="000F79B4" w:rsidP="000F79B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0F79B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0F79B4" w:rsidRPr="000F79B4" w:rsidTr="00B23F7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9B4" w:rsidRPr="000F79B4" w:rsidRDefault="000F79B4" w:rsidP="000F79B4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</w:pPr>
            <w:r w:rsidRPr="000F79B4">
              <w:rPr>
                <w:rFonts w:ascii="Times New Roman" w:hAnsi="Times New Roman"/>
                <w:color w:val="000000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9B4" w:rsidRPr="000F79B4" w:rsidRDefault="000F79B4" w:rsidP="000F79B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0F79B4" w:rsidRPr="000F79B4" w:rsidTr="00B23F73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9B4" w:rsidRPr="000F79B4" w:rsidRDefault="000F79B4" w:rsidP="000F79B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0F79B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0F79B4" w:rsidRPr="000F79B4" w:rsidTr="00B23F7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9B4" w:rsidRPr="000F79B4" w:rsidRDefault="000F79B4" w:rsidP="000F79B4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0F79B4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0F79B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9B4" w:rsidRPr="000F79B4" w:rsidRDefault="000F79B4" w:rsidP="000F79B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0F79B4" w:rsidRPr="000F79B4" w:rsidTr="00B23F7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9B4" w:rsidRPr="000F79B4" w:rsidRDefault="000F79B4" w:rsidP="000F79B4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D6E13">
              <w:rPr>
                <w:rFonts w:ascii="Times New Roman" w:hAnsi="Times New Roman"/>
                <w:color w:val="000000"/>
                <w:sz w:val="26"/>
                <w:szCs w:val="26"/>
              </w:rPr>
              <w:t>Хазин Александр Борисович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9B4" w:rsidRPr="000F79B4" w:rsidRDefault="000F79B4" w:rsidP="000F79B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0F79B4" w:rsidRPr="000F79B4" w:rsidTr="00B23F7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9B4" w:rsidRPr="000F79B4" w:rsidRDefault="000F79B4" w:rsidP="000F79B4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F79B4">
              <w:rPr>
                <w:rFonts w:ascii="Times New Roman" w:hAnsi="Times New Roman"/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9B4" w:rsidRPr="000F79B4" w:rsidRDefault="000F79B4" w:rsidP="000F79B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0F79B4" w:rsidRPr="000F79B4" w:rsidTr="00B23F7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9B4" w:rsidRPr="000F79B4" w:rsidRDefault="000F79B4" w:rsidP="000F79B4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0F79B4">
              <w:rPr>
                <w:rFonts w:ascii="Times New Roman" w:hAnsi="Times New Roman"/>
                <w:color w:val="000000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9B4" w:rsidRPr="000F79B4" w:rsidRDefault="000F79B4" w:rsidP="000F79B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0F79B4" w:rsidRPr="000F79B4" w:rsidTr="00B23F7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9B4" w:rsidRPr="000F79B4" w:rsidRDefault="000F79B4" w:rsidP="000F79B4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0F79B4">
              <w:rPr>
                <w:rFonts w:ascii="Times New Roman" w:hAnsi="Times New Roman"/>
                <w:sz w:val="26"/>
                <w:szCs w:val="26"/>
              </w:rPr>
              <w:t>Лимаренко</w:t>
            </w:r>
            <w:r w:rsidRPr="000F79B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9B4" w:rsidRPr="000F79B4" w:rsidRDefault="000F79B4" w:rsidP="000F79B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0F79B4" w:rsidRPr="000F79B4" w:rsidTr="00B23F7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9B4" w:rsidRPr="000F79B4" w:rsidRDefault="000F79B4" w:rsidP="000F79B4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F79B4">
              <w:rPr>
                <w:rFonts w:ascii="Times New Roman" w:hAnsi="Times New Roman"/>
                <w:color w:val="000000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9B4" w:rsidRPr="000F79B4" w:rsidRDefault="000F79B4" w:rsidP="000F79B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0F79B4" w:rsidRPr="000F79B4" w:rsidTr="00B23F7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9B4" w:rsidRPr="000F79B4" w:rsidRDefault="000F79B4" w:rsidP="000F79B4">
            <w:pPr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F79B4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9B4" w:rsidRPr="000F79B4" w:rsidRDefault="000F79B4" w:rsidP="000F79B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0F79B4" w:rsidRPr="000F79B4" w:rsidTr="00B23F7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9B4" w:rsidRPr="000F79B4" w:rsidRDefault="000F79B4" w:rsidP="000F79B4">
            <w:pPr>
              <w:spacing w:line="276" w:lineRule="auto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F79B4">
              <w:rPr>
                <w:rFonts w:ascii="Times New Roman" w:hAnsi="Times New Roman"/>
                <w:color w:val="000000"/>
                <w:sz w:val="26"/>
                <w:szCs w:val="26"/>
              </w:rPr>
              <w:t>Старцев Олег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9B4" w:rsidRPr="000F79B4" w:rsidRDefault="000F79B4" w:rsidP="000F79B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0F79B4" w:rsidRPr="000F79B4" w:rsidTr="00B23F73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9B4" w:rsidRPr="000F79B4" w:rsidRDefault="000F79B4" w:rsidP="000F79B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0F79B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0F79B4" w:rsidRPr="000F79B4" w:rsidTr="00B23F7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79B4" w:rsidRPr="000F79B4" w:rsidRDefault="000F79B4" w:rsidP="000F79B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0F79B4">
              <w:rPr>
                <w:rFonts w:ascii="Times New Roman" w:hAnsi="Times New Roman"/>
                <w:bCs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9B4" w:rsidRPr="000F79B4" w:rsidRDefault="000F79B4" w:rsidP="000F79B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B14AE1" w:rsidRPr="000F79B4" w:rsidRDefault="000F79B4" w:rsidP="001F070F">
      <w:pPr>
        <w:spacing w:line="276" w:lineRule="auto"/>
        <w:rPr>
          <w:rFonts w:ascii="Times New Roman" w:hAnsi="Times New Roman"/>
          <w:b/>
          <w:sz w:val="26"/>
          <w:szCs w:val="26"/>
        </w:rPr>
      </w:pPr>
      <w:proofErr w:type="spellStart"/>
      <w:r w:rsidRPr="001F070F">
        <w:rPr>
          <w:rFonts w:ascii="Times New Roman" w:hAnsi="Times New Roman"/>
          <w:sz w:val="22"/>
          <w:szCs w:val="26"/>
        </w:rPr>
        <w:t>Шахнюк</w:t>
      </w:r>
      <w:proofErr w:type="spellEnd"/>
      <w:r w:rsidRPr="001F070F">
        <w:rPr>
          <w:rFonts w:ascii="Times New Roman" w:hAnsi="Times New Roman"/>
          <w:sz w:val="22"/>
          <w:szCs w:val="26"/>
        </w:rPr>
        <w:t xml:space="preserve"> Н.А. 21-32</w:t>
      </w:r>
    </w:p>
    <w:sectPr w:rsidR="00B14AE1" w:rsidRPr="000F79B4" w:rsidSect="001F070F">
      <w:footerReference w:type="default" r:id="rId12"/>
      <w:pgSz w:w="11906" w:h="16838"/>
      <w:pgMar w:top="1021" w:right="737" w:bottom="964" w:left="107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73F2" w:rsidRDefault="00B073F2">
      <w:r>
        <w:separator/>
      </w:r>
    </w:p>
  </w:endnote>
  <w:endnote w:type="continuationSeparator" w:id="0">
    <w:p w:rsidR="00B073F2" w:rsidRDefault="00B073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6FF4" w:rsidRDefault="00B14AE1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679 Р4-14-3 от «14» октября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C54853">
      <w:rPr>
        <w:rFonts w:ascii="Times New Roman" w:hAnsi="Times New Roman"/>
        <w:sz w:val="16"/>
        <w:szCs w:val="16"/>
      </w:rPr>
      <w:t xml:space="preserve">закупочной </w:t>
    </w:r>
    <w:r>
      <w:rPr>
        <w:rFonts w:ascii="Times New Roman" w:hAnsi="Times New Roman"/>
        <w:sz w:val="16"/>
        <w:szCs w:val="16"/>
      </w:rPr>
      <w:t xml:space="preserve">комиссии по рассмотрению заявок на отборочной стадии </w:t>
    </w:r>
    <w:r w:rsidR="000F79B4" w:rsidRPr="000F79B4">
      <w:rPr>
        <w:rFonts w:ascii="Times New Roman" w:hAnsi="Times New Roman"/>
        <w:sz w:val="16"/>
        <w:szCs w:val="16"/>
      </w:rPr>
      <w:t xml:space="preserve">на основании запроса о разъяснении положений заявок </w:t>
    </w:r>
    <w:r>
      <w:rPr>
        <w:rFonts w:ascii="Times New Roman" w:hAnsi="Times New Roman"/>
        <w:sz w:val="16"/>
        <w:szCs w:val="16"/>
      </w:rPr>
      <w:t>по открытому конкурсу на право заключения договора на поставку товара по лоту № 679 Р4-14 «Поставка модулей газового пожаротушения РО и МЗ для сооружения энергоблока №4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B86FF4" w:rsidRDefault="00B14AE1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180B97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180B97">
          <w:rPr>
            <w:rFonts w:ascii="Times New Roman" w:hAnsi="Times New Roman"/>
            <w:sz w:val="16"/>
            <w:szCs w:val="16"/>
          </w:rPr>
          <w:fldChar w:fldCharType="separate"/>
        </w:r>
        <w:r w:rsidR="005712B5">
          <w:rPr>
            <w:rFonts w:ascii="Times New Roman" w:hAnsi="Times New Roman"/>
            <w:noProof/>
            <w:sz w:val="16"/>
            <w:szCs w:val="16"/>
          </w:rPr>
          <w:t>1</w:t>
        </w:r>
        <w:r w:rsidR="00180B97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180B97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180B97">
          <w:rPr>
            <w:rFonts w:ascii="Times New Roman" w:hAnsi="Times New Roman"/>
            <w:sz w:val="16"/>
            <w:szCs w:val="16"/>
          </w:rPr>
          <w:fldChar w:fldCharType="separate"/>
        </w:r>
        <w:r w:rsidR="005712B5">
          <w:rPr>
            <w:rFonts w:ascii="Times New Roman" w:hAnsi="Times New Roman"/>
            <w:noProof/>
            <w:sz w:val="16"/>
            <w:szCs w:val="16"/>
          </w:rPr>
          <w:t>4</w:t>
        </w:r>
        <w:r w:rsidR="00180B97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73F2" w:rsidRDefault="00B073F2">
      <w:r>
        <w:separator/>
      </w:r>
    </w:p>
  </w:footnote>
  <w:footnote w:type="continuationSeparator" w:id="0">
    <w:p w:rsidR="00B073F2" w:rsidRDefault="00B073F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D84109"/>
    <w:multiLevelType w:val="multilevel"/>
    <w:tmpl w:val="8A6CF6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00B9B"/>
    <w:rsid w:val="000F79B4"/>
    <w:rsid w:val="00180B97"/>
    <w:rsid w:val="001F070F"/>
    <w:rsid w:val="005712B5"/>
    <w:rsid w:val="005902DD"/>
    <w:rsid w:val="006F5BF5"/>
    <w:rsid w:val="0087246B"/>
    <w:rsid w:val="008D5FEF"/>
    <w:rsid w:val="00A00B9B"/>
    <w:rsid w:val="00B073F2"/>
    <w:rsid w:val="00B14AE1"/>
    <w:rsid w:val="00B86FF4"/>
    <w:rsid w:val="00BE40F7"/>
    <w:rsid w:val="00C54853"/>
    <w:rsid w:val="00C6545C"/>
    <w:rsid w:val="00D60C52"/>
    <w:rsid w:val="00E865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FF4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B86FF4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86FF4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B86FF4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B86FF4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B86FF4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B86FF4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B86FF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B86FF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B86FF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B86FF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B86FF4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B86FF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86FF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B86FF4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B86FF4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B86FF4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B86FF4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B86FF4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rsid w:val="00B86FF4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rsid w:val="006F5BF5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507645-5CEF-47CF-88AF-8DCB366CD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4</Pages>
  <Words>1126</Words>
  <Characters>6419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10</cp:revision>
  <cp:lastPrinted>2014-10-14T13:08:00Z</cp:lastPrinted>
  <dcterms:created xsi:type="dcterms:W3CDTF">2014-10-14T07:59:00Z</dcterms:created>
  <dcterms:modified xsi:type="dcterms:W3CDTF">2014-10-14T13:09:00Z</dcterms:modified>
</cp:coreProperties>
</file>