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88E" w:rsidRPr="000D2B99" w:rsidRDefault="000D2B9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D2B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0D2B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-2014/1759</w:t>
      </w:r>
    </w:p>
    <w:p w:rsidR="00B3788E" w:rsidRPr="000D2B99" w:rsidRDefault="000D2B9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D2B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D2B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D2B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0D2B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D2B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D2B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D2B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D2B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Обследование</w:t>
      </w:r>
      <w:proofErr w:type="gramEnd"/>
      <w:r w:rsidRPr="000D2B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оценк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 w:rsidRPr="000D2B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технического состояния строительных конструкций сооружений №263, №780/1 для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D2B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хранения ТРО на пл.16 РХЗ ОАО «СХК» </w:t>
      </w:r>
    </w:p>
    <w:p w:rsidR="00B3788E" w:rsidRPr="000D2B99" w:rsidRDefault="00B3788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3788E" w:rsidRPr="000D2B99" w:rsidRDefault="00B3788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3788E">
        <w:tc>
          <w:tcPr>
            <w:tcW w:w="5149" w:type="dxa"/>
            <w:hideMark/>
          </w:tcPr>
          <w:p w:rsidR="00B3788E" w:rsidRDefault="000D2B9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B3788E" w:rsidRDefault="000D2B9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«09» сентября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3788E" w:rsidRDefault="00B3788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788E" w:rsidRDefault="000D2B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B3788E" w:rsidRDefault="00B3788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788E" w:rsidRDefault="000D2B9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3788E" w:rsidRDefault="000D2B9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B3788E" w:rsidRPr="000D2B99" w:rsidRDefault="000D2B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0D2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2B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0D2B99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B3788E" w:rsidRPr="000D2B99" w:rsidRDefault="000D2B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D2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2B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0D2B9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0D2B99">
        <w:rPr>
          <w:rFonts w:ascii="Times New Roman" w:eastAsia="Times New Roman" w:hAnsi="Times New Roman" w:cs="Times New Roman"/>
          <w:sz w:val="28"/>
          <w:szCs w:val="28"/>
          <w:lang w:eastAsia="ru-RU"/>
        </w:rPr>
        <w:t>-7306. Обследование и оценка технического состояния строительных конструкций сооружений №263, №780/1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2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хранения ТРО на пл.16 РХЗ ОАО «СХК» </w:t>
      </w:r>
    </w:p>
    <w:p w:rsidR="00B3788E" w:rsidRPr="000D2B99" w:rsidRDefault="000D2B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обследование и оценку технического состояния </w:t>
      </w:r>
      <w:proofErr w:type="gramStart"/>
      <w:r w:rsidRPr="000D2B99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строительных</w:t>
      </w:r>
      <w:proofErr w:type="gramEnd"/>
      <w:r w:rsidRPr="000D2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конструкций для хранения ТРО на пл.16 РХЗ ОАО «СХК» (сооружение №263, сооружение №780/1) </w:t>
      </w:r>
    </w:p>
    <w:p w:rsidR="00B3788E" w:rsidRPr="000D2B99" w:rsidRDefault="00B378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788E" w:rsidRPr="000D2B99" w:rsidRDefault="000D2B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2 323 656 (Два миллиона триста двадцать три тысячи шестьсот пятьдесят шесть) рублей 48 копеек, включая НДС. </w:t>
      </w:r>
    </w:p>
    <w:p w:rsidR="00B3788E" w:rsidRPr="000D2B99" w:rsidRDefault="00B378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788E" w:rsidRDefault="000D2B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D2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D2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D2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2B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D2B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D2B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D2B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«02»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31401479997,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№140902/0506/643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№Z033712.</w:t>
      </w:r>
    </w:p>
    <w:p w:rsidR="00B3788E" w:rsidRDefault="00B3788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788E" w:rsidRDefault="000D2B9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21BC">
        <w:rPr>
          <w:rFonts w:ascii="Times New Roman" w:hAnsi="Times New Roman" w:cs="Times New Roman"/>
          <w:bCs/>
          <w:sz w:val="28"/>
          <w:szCs w:val="28"/>
        </w:rPr>
        <w:t xml:space="preserve">Заседание Единой закупочной комиссии </w:t>
      </w:r>
      <w:r w:rsidRPr="007421BC">
        <w:rPr>
          <w:rFonts w:ascii="Times New Roman" w:hAnsi="Times New Roman" w:cs="Times New Roman"/>
          <w:sz w:val="28"/>
          <w:szCs w:val="28"/>
        </w:rPr>
        <w:t>ОАО «СХК»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1BC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B3788E" w:rsidRDefault="00B3788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B3788E" w:rsidRDefault="000D2B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момент окончания срока подачи на участие в запросе цен на 05:00:00 (время московское) «09» сентября 2014 года на ЭТП Аук. Конк. Дом:</w:t>
      </w:r>
    </w:p>
    <w:p w:rsidR="00B3788E" w:rsidRDefault="000D2B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B3788E" w:rsidRDefault="000D2B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B3788E" w:rsidRDefault="00B3788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788E" w:rsidRDefault="000D2B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3788E" w:rsidRDefault="000D2B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обследование и оценку технического состояния строительных конструкций для хранения ТРО на пл.16 РХЗ ОАО «СХК» (сооружение №263, сооружение №780/1) </w:t>
      </w:r>
    </w:p>
    <w:p w:rsidR="00B3788E" w:rsidRDefault="000D2B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446"/>
        <w:gridCol w:w="2453"/>
        <w:gridCol w:w="3102"/>
      </w:tblGrid>
      <w:tr w:rsidR="00B378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88E" w:rsidRDefault="000D2B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88E" w:rsidRDefault="000D2B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88E" w:rsidRDefault="000D2B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88E" w:rsidRDefault="000D2B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B378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88E" w:rsidRDefault="000D2B99" w:rsidP="000D2B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60172656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88E" w:rsidRDefault="000D2B99" w:rsidP="000D2B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Томскэнергосервис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88E" w:rsidRDefault="000D2B99" w:rsidP="000D2B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88E" w:rsidRDefault="000D2B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469 000 (Четыреста шестьдесят девять тысяч)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B378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88E" w:rsidRDefault="000D2B99" w:rsidP="000D2B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60172910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88E" w:rsidRDefault="000D2B99" w:rsidP="000D2B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"ТЕХНОЛОГИЯ"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88E" w:rsidRDefault="000D2B99" w:rsidP="000D2B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88E" w:rsidRDefault="000D2B99" w:rsidP="000D2B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1 920 000 (Один миллион девятьсот двадцать тысяч) рублей 00 копеек, НДС не облагается </w:t>
            </w:r>
          </w:p>
        </w:tc>
      </w:tr>
      <w:tr w:rsidR="00B378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88E" w:rsidRDefault="000D2B99" w:rsidP="000D2B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60172918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88E" w:rsidRDefault="000D2B99" w:rsidP="000D2B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"Техническая экспертиза"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88E" w:rsidRDefault="000D2B99" w:rsidP="000D2B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788E" w:rsidRDefault="000D2B99" w:rsidP="000D2B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900 000 (Девятьсот тысяч) рублей 00 копеек, НДС не облагается </w:t>
            </w:r>
          </w:p>
        </w:tc>
      </w:tr>
    </w:tbl>
    <w:p w:rsidR="000D2B99" w:rsidRDefault="000D2B99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Приняты к рассмотрению заявки следующих участников:</w:t>
      </w:r>
    </w:p>
    <w:p w:rsidR="000D2B99" w:rsidRDefault="000D2B99" w:rsidP="000D2B99">
      <w:pPr>
        <w:pStyle w:val="af4"/>
        <w:numPr>
          <w:ilvl w:val="0"/>
          <w:numId w:val="2"/>
        </w:numPr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Томскэнергосервис</w:t>
      </w:r>
      <w:proofErr w:type="spellEnd"/>
      <w:r>
        <w:rPr>
          <w:rFonts w:eastAsia="Times New Roman"/>
          <w:sz w:val="28"/>
          <w:szCs w:val="28"/>
        </w:rPr>
        <w:t>",</w:t>
      </w:r>
    </w:p>
    <w:p w:rsidR="000D2B99" w:rsidRDefault="000D2B99" w:rsidP="000D2B99">
      <w:pPr>
        <w:pStyle w:val="af4"/>
        <w:numPr>
          <w:ilvl w:val="0"/>
          <w:numId w:val="2"/>
        </w:numPr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Общество с ограниченной ответственностью "ТЕХНОЛОГИЯ", </w:t>
      </w:r>
    </w:p>
    <w:p w:rsidR="00B3788E" w:rsidRDefault="000D2B99" w:rsidP="000D2B99">
      <w:pPr>
        <w:pStyle w:val="af4"/>
        <w:numPr>
          <w:ilvl w:val="0"/>
          <w:numId w:val="2"/>
        </w:numPr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Общество с ограниченной ответственностью "Техническая экспертиза".</w:t>
      </w:r>
    </w:p>
    <w:p w:rsidR="00B3788E" w:rsidRDefault="000D2B9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267023" w:rsidRDefault="00267023" w:rsidP="0026702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267023" w:rsidRDefault="00267023" w:rsidP="0026702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3347"/>
        <w:gridCol w:w="1779"/>
      </w:tblGrid>
      <w:tr w:rsidR="00267023" w:rsidTr="00267023">
        <w:tc>
          <w:tcPr>
            <w:tcW w:w="2562" w:type="dxa"/>
            <w:shd w:val="clear" w:color="auto" w:fill="auto"/>
          </w:tcPr>
          <w:p w:rsidR="00267023" w:rsidRDefault="00267023" w:rsidP="00D770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267023" w:rsidRDefault="00267023" w:rsidP="00D770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3347" w:type="dxa"/>
            <w:shd w:val="clear" w:color="auto" w:fill="auto"/>
          </w:tcPr>
          <w:p w:rsidR="00267023" w:rsidRDefault="00267023" w:rsidP="00D770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1779" w:type="dxa"/>
            <w:shd w:val="clear" w:color="auto" w:fill="auto"/>
          </w:tcPr>
          <w:p w:rsidR="00267023" w:rsidRDefault="00267023" w:rsidP="00D770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267023" w:rsidTr="00267023">
        <w:tc>
          <w:tcPr>
            <w:tcW w:w="2562" w:type="dxa"/>
            <w:shd w:val="clear" w:color="auto" w:fill="auto"/>
          </w:tcPr>
          <w:p w:rsidR="00267023" w:rsidRDefault="00267023" w:rsidP="00D770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267023" w:rsidRDefault="00267023" w:rsidP="002670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09.09.2014</w:t>
            </w:r>
          </w:p>
        </w:tc>
        <w:tc>
          <w:tcPr>
            <w:tcW w:w="3347" w:type="dxa"/>
            <w:shd w:val="clear" w:color="auto" w:fill="auto"/>
          </w:tcPr>
          <w:p w:rsidR="00267023" w:rsidRDefault="00267023" w:rsidP="00D770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1779" w:type="dxa"/>
            <w:shd w:val="clear" w:color="auto" w:fill="auto"/>
          </w:tcPr>
          <w:p w:rsidR="00267023" w:rsidRDefault="00267023" w:rsidP="00D770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267023" w:rsidRDefault="00267023" w:rsidP="0026702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267023" w:rsidRDefault="0026702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267023" w:rsidSect="00B3788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788E" w:rsidRDefault="000D2B99">
      <w:pPr>
        <w:spacing w:after="0" w:line="240" w:lineRule="auto"/>
      </w:pPr>
      <w:r>
        <w:separator/>
      </w:r>
    </w:p>
  </w:endnote>
  <w:endnote w:type="continuationSeparator" w:id="0">
    <w:p w:rsidR="00B3788E" w:rsidRDefault="000D2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88E" w:rsidRDefault="00B3788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88E" w:rsidRDefault="000D2B9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708-SH-2014/1759</w:t>
    </w:r>
  </w:p>
  <w:p w:rsidR="00B3788E" w:rsidRDefault="000D2B9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901-SH-7306. Обследование и оценка технического состояния строительных конструкций сооружений №263, №780/1 для</w:t>
    </w:r>
    <w:proofErr w:type="gramStart"/>
    <w:r>
      <w:rPr>
        <w:rFonts w:ascii="Times New Roman" w:hAnsi="Times New Roman" w:cs="Times New Roman"/>
        <w:bCs/>
        <w:sz w:val="16"/>
        <w:szCs w:val="16"/>
      </w:rPr>
      <w:t>;х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ранения ТРО на пл.16 РХЗ ОАО «СХК» </w:t>
    </w:r>
  </w:p>
  <w:p w:rsidR="00B3788E" w:rsidRDefault="00B3788E">
    <w:pPr>
      <w:pStyle w:val="a9"/>
      <w:jc w:val="center"/>
      <w:rPr>
        <w:bCs/>
        <w:sz w:val="16"/>
        <w:szCs w:val="16"/>
      </w:rPr>
    </w:pPr>
  </w:p>
  <w:p w:rsidR="00B3788E" w:rsidRDefault="00B3788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D2B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D2B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6702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D2B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D2B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6702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88E" w:rsidRDefault="00B3788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788E" w:rsidRDefault="000D2B99">
      <w:pPr>
        <w:spacing w:after="0" w:line="240" w:lineRule="auto"/>
      </w:pPr>
      <w:r>
        <w:separator/>
      </w:r>
    </w:p>
  </w:footnote>
  <w:footnote w:type="continuationSeparator" w:id="0">
    <w:p w:rsidR="00B3788E" w:rsidRDefault="000D2B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88E" w:rsidRDefault="00B3788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88E" w:rsidRDefault="00B3788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88E" w:rsidRDefault="00B3788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FC61A5"/>
    <w:multiLevelType w:val="hybridMultilevel"/>
    <w:tmpl w:val="76B8DA9C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3E8F22A4"/>
    <w:multiLevelType w:val="multilevel"/>
    <w:tmpl w:val="46B046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0D2B99"/>
    <w:rsid w:val="000D2B99"/>
    <w:rsid w:val="00267023"/>
    <w:rsid w:val="00B37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88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3788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3788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378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3788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378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3788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378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3788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3788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3788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378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3788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378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3788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3788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3788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3788E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B3788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2A9C7-3AE8-4DF1-A455-B26C3FF8E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461</Words>
  <Characters>3243</Characters>
  <Application>Microsoft Office Word</Application>
  <DocSecurity>0</DocSecurity>
  <Lines>27</Lines>
  <Paragraphs>7</Paragraphs>
  <ScaleCrop>false</ScaleCrop>
  <Company/>
  <LinksUpToDate>false</LinksUpToDate>
  <CharactersWithSpaces>3697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2014-09-09T01:58:00Z</dcterms:created>
  <dcterms:modified xsi:type="dcterms:W3CDTF">2014-09-09T02:00:00Z</dcterms:modified>
</cp:coreProperties>
</file>