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978" w:rsidRDefault="00B54978" w:rsidP="00B54978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3</w:t>
      </w:r>
    </w:p>
    <w:p w:rsidR="00B54978" w:rsidRDefault="00B54978" w:rsidP="00B54978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устройство отмостки в корпусе 5Е (оси Д-Ж/1, Е-Ж/10, 9-10/Ж) и корпусе 3 (оси Б-И/35, К-У/35, 9-14/Щ, 18-26/Щ) </w:t>
      </w:r>
    </w:p>
    <w:p w:rsidR="00B54978" w:rsidRDefault="00B54978" w:rsidP="00B54978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B54978" w:rsidTr="00AB797B">
        <w:tc>
          <w:tcPr>
            <w:tcW w:w="5210" w:type="dxa"/>
            <w:hideMark/>
          </w:tcPr>
          <w:p w:rsidR="00B54978" w:rsidRDefault="00B54978" w:rsidP="00AB797B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>. Екатеринбург</w:t>
            </w:r>
          </w:p>
        </w:tc>
        <w:tc>
          <w:tcPr>
            <w:tcW w:w="5210" w:type="dxa"/>
            <w:hideMark/>
          </w:tcPr>
          <w:p w:rsidR="00B54978" w:rsidRDefault="00B54978" w:rsidP="00AB797B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«17» сентября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B54978" w:rsidRDefault="00B54978" w:rsidP="00B54978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B54978" w:rsidRDefault="00B54978" w:rsidP="00B54978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Аук. Конк. Дом согласно регламенту ее работы.</w:t>
      </w:r>
    </w:p>
    <w:p w:rsidR="00B54978" w:rsidRDefault="00B54978" w:rsidP="00B54978">
      <w:pPr>
        <w:tabs>
          <w:tab w:val="left" w:pos="252"/>
        </w:tabs>
        <w:jc w:val="both"/>
        <w:rPr>
          <w:sz w:val="28"/>
          <w:szCs w:val="28"/>
        </w:rPr>
      </w:pPr>
    </w:p>
    <w:p w:rsidR="00B54978" w:rsidRDefault="00B54978" w:rsidP="00B54978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B54978" w:rsidRDefault="00B54978" w:rsidP="00B54978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Федеральное государственное унитарное предприятие "Уральский электромеханический завод"</w:t>
      </w:r>
    </w:p>
    <w:p w:rsidR="00B54978" w:rsidRDefault="00B54978" w:rsidP="00B54978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ФГУП «Уральский электромеханический завод»</w:t>
      </w:r>
    </w:p>
    <w:p w:rsidR="00B54978" w:rsidRPr="00B54978" w:rsidRDefault="00B54978" w:rsidP="00B54978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B54978">
        <w:rPr>
          <w:sz w:val="28"/>
          <w:szCs w:val="28"/>
        </w:rPr>
        <w:t xml:space="preserve"> запроса предложений: право заключения договора на устройство отмостки в корпусе 5Е (оси Д-Ж/1, Е-Ж/10, 9-10/Ж) и корпусе 3 (оси Б-И/35, К-У/35, 9-14/Щ, 18-26/Щ) </w:t>
      </w:r>
    </w:p>
    <w:p w:rsidR="00B54978" w:rsidRDefault="00B54978" w:rsidP="00B549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устройство отмостки в корпусе 5Е (оси Д-Ж/1, Е-Ж/10, 9-10/Ж) и корпусе 3 (оси Б-И/35, К-У/35, 9-14/Щ, 18-26/Щ) </w:t>
      </w:r>
    </w:p>
    <w:p w:rsidR="00B54978" w:rsidRPr="00B54978" w:rsidRDefault="00B54978" w:rsidP="00B54978">
      <w:pPr>
        <w:rPr>
          <w:sz w:val="28"/>
          <w:szCs w:val="28"/>
        </w:rPr>
      </w:pPr>
    </w:p>
    <w:p w:rsidR="00B54978" w:rsidRPr="00B54978" w:rsidRDefault="00B54978" w:rsidP="00B54978">
      <w:pPr>
        <w:jc w:val="both"/>
        <w:rPr>
          <w:sz w:val="28"/>
          <w:szCs w:val="28"/>
        </w:rPr>
      </w:pPr>
      <w:r w:rsidRPr="00B54978">
        <w:rPr>
          <w:sz w:val="28"/>
          <w:szCs w:val="28"/>
        </w:rPr>
        <w:t xml:space="preserve">Начальная (максимальная) цена договора: 539 154 (Пятьсот тридцать девять тысяч сто пятьдесят четыре) рубля 00 копеек, включая НДС. </w:t>
      </w:r>
    </w:p>
    <w:p w:rsidR="00B54978" w:rsidRPr="00B54978" w:rsidRDefault="00B54978" w:rsidP="00B54978">
      <w:pPr>
        <w:rPr>
          <w:sz w:val="28"/>
          <w:szCs w:val="28"/>
        </w:rPr>
      </w:pPr>
    </w:p>
    <w:p w:rsidR="00B54978" w:rsidRDefault="00B54978" w:rsidP="00B54978">
      <w:pPr>
        <w:tabs>
          <w:tab w:val="left" w:pos="252"/>
        </w:tabs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B5497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B54978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B54978">
        <w:rPr>
          <w:sz w:val="28"/>
          <w:szCs w:val="28"/>
        </w:rPr>
        <w:t xml:space="preserve"> </w:t>
      </w:r>
      <w:r w:rsidRPr="00B54978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B54978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B54978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B54978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«02»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31401480144,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№140902/0480/115,</w:t>
      </w:r>
      <w:r>
        <w:rPr>
          <w:color w:val="FF0000"/>
        </w:rPr>
        <w:t xml:space="preserve"> </w:t>
      </w:r>
      <w:r>
        <w:rPr>
          <w:sz w:val="28"/>
          <w:szCs w:val="28"/>
        </w:rPr>
        <w:t>на ЭТП Аук. Конк. Дом, закупка №R024914.</w:t>
      </w:r>
    </w:p>
    <w:p w:rsidR="00B54978" w:rsidRDefault="00B54978" w:rsidP="00B54978">
      <w:pPr>
        <w:tabs>
          <w:tab w:val="left" w:pos="252"/>
        </w:tabs>
        <w:jc w:val="both"/>
        <w:rPr>
          <w:sz w:val="28"/>
          <w:szCs w:val="28"/>
        </w:rPr>
      </w:pPr>
    </w:p>
    <w:p w:rsidR="00B54978" w:rsidRDefault="00B54978" w:rsidP="00B549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протоколом от «15» сентября 2014 № 2, были направлены приглашения на участие в процедуре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02"/>
        <w:gridCol w:w="4263"/>
        <w:gridCol w:w="4487"/>
      </w:tblGrid>
      <w:tr w:rsidR="00B54978" w:rsidTr="00AB79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B54978" w:rsidTr="00AB79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60174140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"Е-СтройСтиль"</w:t>
            </w:r>
            <w:r>
              <w:rPr>
                <w:sz w:val="28"/>
                <w:szCs w:val="28"/>
              </w:rPr>
              <w:br/>
              <w:t xml:space="preserve">ИНН 6674335519 </w:t>
            </w:r>
          </w:p>
          <w:p w:rsidR="00B54978" w:rsidRDefault="00B54978" w:rsidP="00AB79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535.667,49</w:t>
            </w:r>
          </w:p>
        </w:tc>
      </w:tr>
      <w:tr w:rsidR="00B54978" w:rsidTr="00AB79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60174231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"ПРОФПОЛ"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6674175167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531.942,84</w:t>
            </w:r>
          </w:p>
        </w:tc>
      </w:tr>
    </w:tbl>
    <w:p w:rsidR="00B54978" w:rsidRDefault="00B54978" w:rsidP="00B54978">
      <w:pPr>
        <w:rPr>
          <w:bCs/>
          <w:sz w:val="28"/>
          <w:szCs w:val="28"/>
        </w:rPr>
      </w:pPr>
    </w:p>
    <w:p w:rsidR="00B54978" w:rsidRDefault="00B54978" w:rsidP="00B5497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Процедура переторжки в отношении цены договора проведена в очной форме на электронной торговой площадке Аук. Конк. Дом «17» сентября 2014 года начиная с 08:00:00 по 09:00:00 (время московское).</w:t>
      </w:r>
    </w:p>
    <w:p w:rsidR="00B54978" w:rsidRDefault="00B54978" w:rsidP="00B54978">
      <w:pPr>
        <w:jc w:val="both"/>
        <w:rPr>
          <w:bCs/>
          <w:sz w:val="28"/>
          <w:szCs w:val="28"/>
        </w:rPr>
      </w:pPr>
    </w:p>
    <w:p w:rsidR="00B54978" w:rsidRDefault="00B54978" w:rsidP="00B5497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Окончательные предложения, представленные на процедуру переторжки в очной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10"/>
        <w:gridCol w:w="4329"/>
        <w:gridCol w:w="4413"/>
      </w:tblGrid>
      <w:tr w:rsidR="00B54978" w:rsidTr="00AB79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B54978" w:rsidTr="00AB79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60174140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6674335519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"Е-СтройСтиль"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535.667,49</w:t>
            </w:r>
          </w:p>
        </w:tc>
      </w:tr>
      <w:tr w:rsidR="00B54978" w:rsidTr="00AB79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60174231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6674175167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"ПРОФПОЛ"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526.906,38</w:t>
            </w:r>
          </w:p>
        </w:tc>
      </w:tr>
    </w:tbl>
    <w:p w:rsidR="00B54978" w:rsidRDefault="00B54978" w:rsidP="00B54978">
      <w:pPr>
        <w:rPr>
          <w:bCs/>
          <w:sz w:val="28"/>
          <w:szCs w:val="28"/>
        </w:rPr>
      </w:pPr>
    </w:p>
    <w:p w:rsidR="00B54978" w:rsidRDefault="00B54978" w:rsidP="00B54978">
      <w:pPr>
        <w:pStyle w:val="a4"/>
        <w:jc w:val="both"/>
        <w:outlineLvl w:val="0"/>
        <w:rPr>
          <w:b/>
          <w:bCs/>
          <w:sz w:val="28"/>
          <w:szCs w:val="28"/>
        </w:rPr>
      </w:pPr>
      <w:r>
        <w:rPr>
          <w:b/>
          <w:sz w:val="28"/>
        </w:rPr>
        <w:t>Закупочная к</w:t>
      </w:r>
      <w:r>
        <w:rPr>
          <w:b/>
          <w:bCs/>
          <w:sz w:val="28"/>
          <w:szCs w:val="28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578"/>
        <w:gridCol w:w="4363"/>
        <w:gridCol w:w="1110"/>
      </w:tblGrid>
      <w:tr w:rsidR="00B54978" w:rsidTr="00AB79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54978" w:rsidTr="00AB797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54978" w:rsidTr="00AB79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both"/>
              <w:rPr>
                <w:sz w:val="28"/>
                <w:szCs w:val="28"/>
              </w:rPr>
            </w:pPr>
          </w:p>
        </w:tc>
      </w:tr>
      <w:tr w:rsidR="00B54978" w:rsidTr="00AB797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54978" w:rsidTr="00B54978">
        <w:trPr>
          <w:trHeight w:val="75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both"/>
              <w:rPr>
                <w:sz w:val="28"/>
                <w:szCs w:val="28"/>
              </w:rPr>
            </w:pPr>
          </w:p>
        </w:tc>
      </w:tr>
      <w:tr w:rsidR="00B54978" w:rsidTr="00AB79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B549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Шкуревских Константин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логистике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both"/>
              <w:rPr>
                <w:sz w:val="28"/>
                <w:szCs w:val="28"/>
              </w:rPr>
            </w:pPr>
          </w:p>
        </w:tc>
      </w:tr>
      <w:tr w:rsidR="00B54978" w:rsidTr="00B54978">
        <w:trPr>
          <w:trHeight w:val="49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B549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Зинченко Александр Валерьевич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Главного инженера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both"/>
              <w:rPr>
                <w:sz w:val="28"/>
                <w:szCs w:val="28"/>
              </w:rPr>
            </w:pPr>
          </w:p>
        </w:tc>
      </w:tr>
      <w:tr w:rsidR="00B54978" w:rsidTr="00B54978">
        <w:trPr>
          <w:trHeight w:val="42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B549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Борисов Дмитрий Сергеевич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both"/>
              <w:rPr>
                <w:sz w:val="28"/>
                <w:szCs w:val="28"/>
              </w:rPr>
            </w:pPr>
          </w:p>
        </w:tc>
      </w:tr>
      <w:tr w:rsidR="00B54978" w:rsidTr="00AB797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B54978" w:rsidTr="00B54978">
        <w:trPr>
          <w:trHeight w:val="42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Тихомиров Денис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Инженер отдела 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978" w:rsidRDefault="00B54978" w:rsidP="00AB797B">
            <w:pPr>
              <w:jc w:val="both"/>
              <w:rPr>
                <w:sz w:val="28"/>
                <w:szCs w:val="28"/>
              </w:rPr>
            </w:pPr>
          </w:p>
        </w:tc>
      </w:tr>
    </w:tbl>
    <w:p w:rsidR="00B54978" w:rsidRDefault="00B54978" w:rsidP="00B54978">
      <w:pPr>
        <w:rPr>
          <w:bCs/>
          <w:sz w:val="28"/>
          <w:szCs w:val="28"/>
        </w:rPr>
      </w:pPr>
    </w:p>
    <w:p w:rsidR="00776F92" w:rsidRDefault="00776F92"/>
    <w:sectPr w:rsidR="00776F92" w:rsidSect="00B54978">
      <w:footerReference w:type="default" r:id="rId8"/>
      <w:pgSz w:w="11906" w:h="16838"/>
      <w:pgMar w:top="568" w:right="73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A69" w:rsidRDefault="00A84A69" w:rsidP="00A84A69">
      <w:r>
        <w:separator/>
      </w:r>
    </w:p>
  </w:endnote>
  <w:endnote w:type="continuationSeparator" w:id="0">
    <w:p w:rsidR="00A84A69" w:rsidRDefault="00A84A69" w:rsidP="00A84A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689" w:rsidRDefault="00B54978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3 от «17» сентября 2014 переторжки по открытому запросу предложений на право заключения договора на на право заключения договора на устройство отмостки в корпусе 5Е (оси Д-Ж/1, Е-Ж/10, 9-10/Ж) и корпусе 3 (оси Б-И/35, К-У/35, 9-14/Щ, 18-26/Щ) </w:t>
    </w:r>
  </w:p>
  <w:p w:rsidR="00927689" w:rsidRDefault="00B54978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A84A69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A84A69">
      <w:rPr>
        <w:b/>
        <w:sz w:val="16"/>
        <w:szCs w:val="16"/>
      </w:rPr>
      <w:fldChar w:fldCharType="separate"/>
    </w:r>
    <w:r w:rsidR="0081690F">
      <w:rPr>
        <w:b/>
        <w:noProof/>
        <w:sz w:val="16"/>
        <w:szCs w:val="16"/>
      </w:rPr>
      <w:t>1</w:t>
    </w:r>
    <w:r w:rsidR="00A84A69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A84A69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A84A69">
      <w:rPr>
        <w:b/>
        <w:sz w:val="16"/>
        <w:szCs w:val="16"/>
      </w:rPr>
      <w:fldChar w:fldCharType="separate"/>
    </w:r>
    <w:r w:rsidR="0081690F">
      <w:rPr>
        <w:b/>
        <w:noProof/>
        <w:sz w:val="16"/>
        <w:szCs w:val="16"/>
      </w:rPr>
      <w:t>2</w:t>
    </w:r>
    <w:r w:rsidR="00A84A69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A69" w:rsidRDefault="00A84A69" w:rsidP="00A84A69">
      <w:r>
        <w:separator/>
      </w:r>
    </w:p>
  </w:footnote>
  <w:footnote w:type="continuationSeparator" w:id="0">
    <w:p w:rsidR="00A84A69" w:rsidRDefault="00A84A69" w:rsidP="00A84A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4978"/>
    <w:rsid w:val="00776F92"/>
    <w:rsid w:val="0081690F"/>
    <w:rsid w:val="00A84A69"/>
    <w:rsid w:val="00B54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9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54978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B54978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B5497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B54978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B5497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531</Words>
  <Characters>3030</Characters>
  <Application>Microsoft Office Word</Application>
  <DocSecurity>0</DocSecurity>
  <Lines>25</Lines>
  <Paragraphs>7</Paragraphs>
  <ScaleCrop>false</ScaleCrop>
  <Company/>
  <LinksUpToDate>false</LinksUpToDate>
  <CharactersWithSpaces>3554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novikov</dc:creator>
  <cp:keywords/>
  <dc:description/>
  <cp:lastModifiedBy>Новиков</cp:lastModifiedBy>
  <cp:revision>3</cp:revision>
  <cp:lastPrinted>2014-09-17T07:01:00Z</cp:lastPrinted>
  <dcterms:created xsi:type="dcterms:W3CDTF">2014-09-17T06:54:00Z</dcterms:created>
  <dcterms:modified xsi:type="dcterms:W3CDTF">2014-09-17T07:01:00Z</dcterms:modified>
</cp:coreProperties>
</file>