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AE6" w:rsidRPr="00A2382A" w:rsidRDefault="004F578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23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6161/34/1</w:t>
      </w:r>
    </w:p>
    <w:p w:rsidR="00612AE6" w:rsidRPr="00A2382A" w:rsidRDefault="004F578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23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23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23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A23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23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23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23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23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труб для проекта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A23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4.00209.1.0.12 изм.1 блока №4 Ростовской АЭС</w:t>
      </w:r>
    </w:p>
    <w:p w:rsidR="00612AE6" w:rsidRPr="00A2382A" w:rsidRDefault="00612AE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12AE6" w:rsidRPr="00A2382A" w:rsidRDefault="00612AE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12AE6">
        <w:tc>
          <w:tcPr>
            <w:tcW w:w="5149" w:type="dxa"/>
            <w:hideMark/>
          </w:tcPr>
          <w:p w:rsidR="00612AE6" w:rsidRDefault="004F578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Волгодонск</w:t>
            </w:r>
          </w:p>
        </w:tc>
        <w:tc>
          <w:tcPr>
            <w:tcW w:w="5102" w:type="dxa"/>
            <w:hideMark/>
          </w:tcPr>
          <w:p w:rsidR="00612AE6" w:rsidRDefault="004F578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«19»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12AE6" w:rsidRDefault="00612A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AE6" w:rsidRDefault="004F57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12AE6" w:rsidRDefault="00612A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AE6" w:rsidRDefault="004F578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12AE6" w:rsidRDefault="004F578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Общество с ограниченной ответственностью "Волгодонское Монтажное Управление"</w:t>
      </w:r>
    </w:p>
    <w:p w:rsidR="00612AE6" w:rsidRPr="00A2382A" w:rsidRDefault="004F57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23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8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2382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ООО "Волгодонское Монтажное Управление"</w:t>
      </w:r>
    </w:p>
    <w:p w:rsidR="00612AE6" w:rsidRPr="00A2382A" w:rsidRDefault="004F57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23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8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23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труб для проекта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A2382A">
        <w:rPr>
          <w:rFonts w:ascii="Times New Roman" w:eastAsia="Times New Roman" w:hAnsi="Times New Roman" w:cs="Times New Roman"/>
          <w:sz w:val="28"/>
          <w:szCs w:val="28"/>
          <w:lang w:eastAsia="ru-RU"/>
        </w:rPr>
        <w:t>4.00209.1.0.12 изм.1 блока №4 Ростовской АЭС</w:t>
      </w:r>
    </w:p>
    <w:p w:rsidR="00612AE6" w:rsidRPr="00A2382A" w:rsidRDefault="004F57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труб для проекта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A23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4.00209.1.0.12 изм.1 блока №4 Ростовской АЭС </w:t>
      </w:r>
    </w:p>
    <w:p w:rsidR="00612AE6" w:rsidRPr="00A2382A" w:rsidRDefault="00612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AE6" w:rsidRPr="00A2382A" w:rsidRDefault="004F57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1 225 574 (Один миллион двести двадцать пять тысяч пятьсот семьдесят четыре) рубля 04 копейки, включая НДС. </w:t>
      </w:r>
    </w:p>
    <w:p w:rsidR="00612AE6" w:rsidRPr="00A2382A" w:rsidRDefault="00612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AE6" w:rsidRDefault="004F57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23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23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23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8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238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238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23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23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A23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A23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A23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«08»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№140908/0655/023,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№R024959.</w:t>
      </w:r>
    </w:p>
    <w:p w:rsidR="00612AE6" w:rsidRDefault="00612A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AE6" w:rsidRDefault="004F578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="00A238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«19» сентября 2014 года, по адресу: Аук. Конк. Дом-2 http://a-k-d.ru/.</w:t>
      </w:r>
    </w:p>
    <w:p w:rsidR="00612AE6" w:rsidRDefault="00612AE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12AE6" w:rsidRDefault="004F578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909"/>
        <w:gridCol w:w="6243"/>
      </w:tblGrid>
      <w:tr w:rsidR="00612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612A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12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Горемыкин Александр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Генеральный Директор </w:t>
            </w:r>
          </w:p>
        </w:tc>
      </w:tr>
      <w:tr w:rsidR="00612A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612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Михайлов Вячеслав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инженер</w:t>
            </w:r>
          </w:p>
        </w:tc>
      </w:tr>
      <w:tr w:rsidR="00612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Цибизов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организации закупок</w:t>
            </w:r>
          </w:p>
        </w:tc>
      </w:tr>
      <w:tr w:rsidR="00612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финансово-экономического отдела</w:t>
            </w:r>
          </w:p>
        </w:tc>
      </w:tr>
      <w:tr w:rsidR="00612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Солович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инженер производственно-технического отдела</w:t>
            </w:r>
          </w:p>
        </w:tc>
      </w:tr>
      <w:tr w:rsidR="00612A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12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Экономист отдела организации закупок </w:t>
            </w:r>
          </w:p>
        </w:tc>
      </w:tr>
    </w:tbl>
    <w:p w:rsidR="00612AE6" w:rsidRDefault="00612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AE6" w:rsidRDefault="004F578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612AE6" w:rsidRDefault="00612AE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612AE6" w:rsidRDefault="004F57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«19» сентября 2014 года на ЭТП Аук. Конк. Дом:</w:t>
      </w:r>
    </w:p>
    <w:p w:rsidR="00612AE6" w:rsidRDefault="004F57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12AE6" w:rsidRDefault="004F57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612AE6" w:rsidRDefault="00612A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AE6" w:rsidRDefault="004F57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12AE6" w:rsidRDefault="004F57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труб для проекта R4.00209.1.0.12 изм.1 блока №4 Ростовской АЭС </w:t>
      </w:r>
    </w:p>
    <w:p w:rsidR="00612AE6" w:rsidRDefault="004F57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участниках, подавших заявки на участие в </w:t>
      </w:r>
      <w:r w:rsidR="00A238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00"/>
        <w:gridCol w:w="2423"/>
        <w:gridCol w:w="2295"/>
        <w:gridCol w:w="3634"/>
      </w:tblGrid>
      <w:tr w:rsidR="00612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612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60176678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"Трубмаш-Инжиниринг"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1 225 478 (Один миллион двести двадцать пять тысяч четыреста семьдесят восемь) рублей 57 копеек , включая НДС </w:t>
            </w:r>
          </w:p>
        </w:tc>
      </w:tr>
    </w:tbl>
    <w:p w:rsidR="00612AE6" w:rsidRDefault="004F578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поставку труб для проекта R4.00209.1.0.12 изм.1 блока №4 Ростовской АЭС признан несостоявшимся. </w:t>
      </w:r>
    </w:p>
    <w:p w:rsidR="00612AE6" w:rsidRDefault="00A2382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Закупочная комиссия</w:t>
      </w:r>
      <w:r w:rsidR="004F57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95"/>
        <w:gridCol w:w="5446"/>
        <w:gridCol w:w="1110"/>
      </w:tblGrid>
      <w:tr w:rsidR="00612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612A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12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Горемыкин Александр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Генеральный Директор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612A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12A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612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Михайлов Вячеслав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612A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12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Цибизов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612A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12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финансово-экономического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612A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12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Солович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инженер производственно-технического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612A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12A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12A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4F5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Экономист отдела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AE6" w:rsidRDefault="00612A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12AE6" w:rsidRDefault="00612AE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12AE6" w:rsidSect="00612AE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20D" w:rsidRDefault="003C320D">
      <w:pPr>
        <w:spacing w:after="0" w:line="240" w:lineRule="auto"/>
      </w:pPr>
      <w:r>
        <w:separator/>
      </w:r>
    </w:p>
  </w:endnote>
  <w:endnote w:type="continuationSeparator" w:id="0">
    <w:p w:rsidR="003C320D" w:rsidRDefault="003C3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AE6" w:rsidRDefault="00612AE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AE6" w:rsidRDefault="004F578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6161/34/1</w:t>
    </w:r>
  </w:p>
  <w:p w:rsidR="00612AE6" w:rsidRDefault="004F578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труб для проекта R4.00209.1.0.12 изм.1 блока №4 Ростовской АЭС</w:t>
    </w:r>
  </w:p>
  <w:p w:rsidR="00612AE6" w:rsidRDefault="00612AE6">
    <w:pPr>
      <w:pStyle w:val="a9"/>
      <w:jc w:val="center"/>
      <w:rPr>
        <w:bCs/>
        <w:sz w:val="16"/>
        <w:szCs w:val="16"/>
      </w:rPr>
    </w:pPr>
  </w:p>
  <w:p w:rsidR="00612AE6" w:rsidRDefault="00612AE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F57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F57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2382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F57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F57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2382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AE6" w:rsidRDefault="00612AE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20D" w:rsidRDefault="003C320D">
      <w:pPr>
        <w:spacing w:after="0" w:line="240" w:lineRule="auto"/>
      </w:pPr>
      <w:r>
        <w:separator/>
      </w:r>
    </w:p>
  </w:footnote>
  <w:footnote w:type="continuationSeparator" w:id="0">
    <w:p w:rsidR="003C320D" w:rsidRDefault="003C32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AE6" w:rsidRDefault="00612AE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AE6" w:rsidRDefault="00612AE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AE6" w:rsidRDefault="00612AE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4649E"/>
    <w:multiLevelType w:val="multilevel"/>
    <w:tmpl w:val="57002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F5785"/>
    <w:rsid w:val="003C320D"/>
    <w:rsid w:val="004F5785"/>
    <w:rsid w:val="00612AE6"/>
    <w:rsid w:val="00A23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AE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2AE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12AE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12A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12AE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12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12AE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12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12AE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12AE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12AE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12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12AE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12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12AE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12AE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12AE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12AE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12AE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E3482-91C3-41B7-8369-603D41DE3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599</Words>
  <Characters>3419</Characters>
  <Application>Microsoft Office Word</Application>
  <DocSecurity>0</DocSecurity>
  <Lines>28</Lines>
  <Paragraphs>8</Paragraphs>
  <ScaleCrop>false</ScaleCrop>
  <Company/>
  <LinksUpToDate>false</LinksUpToDate>
  <CharactersWithSpaces>4010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vdmu0904</cp:lastModifiedBy>
  <cp:revision>3</cp:revision>
  <dcterms:created xsi:type="dcterms:W3CDTF">2014-09-22T10:05:00Z</dcterms:created>
  <dcterms:modified xsi:type="dcterms:W3CDTF">2014-09-22T10:17:00Z</dcterms:modified>
</cp:coreProperties>
</file>