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8029F" w:rsidRDefault="00A8029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033855</w:t>
      </w:r>
    </w:p>
    <w:p w:rsidR="00000000" w:rsidRPr="00A8029F" w:rsidRDefault="00A8029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0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 товара СХД</w:t>
      </w:r>
    </w:p>
    <w:p w:rsidR="00000000" w:rsidRPr="00A8029F" w:rsidRDefault="00A8029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A8029F" w:rsidRDefault="00A8029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A8029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A8029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A802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802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A802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802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A802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Pr="00A8029F" w:rsidRDefault="00A802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0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</w:t>
      </w:r>
      <w:r w:rsidRPr="00A80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ок</w:t>
      </w: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A8029F" w:rsidRDefault="00A802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0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Поставка товара СХД</w:t>
      </w:r>
    </w:p>
    <w:p w:rsidR="00000000" w:rsidRPr="00A8029F" w:rsidRDefault="00A80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товара СХД </w:t>
      </w:r>
    </w:p>
    <w:p w:rsidR="00000000" w:rsidRPr="00A8029F" w:rsidRDefault="00A802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029F" w:rsidRDefault="00A80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2 072 340 (Два миллиона семьдесят две тысячи тр</w:t>
      </w: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иста сорок) рублей 00 копеек, включая НДС. </w:t>
      </w:r>
    </w:p>
    <w:p w:rsidR="00000000" w:rsidRPr="00A8029F" w:rsidRDefault="00A802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802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80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0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80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80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80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31401496798,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№140909/0480/117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№Z033855.</w:t>
      </w:r>
    </w:p>
    <w:p w:rsidR="00000000" w:rsidRDefault="00A802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802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«23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 сентября 2014 года, по адресу: 620137, г. Екатеринбург, ул.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Студенческая, д. 9.</w:t>
      </w:r>
    </w:p>
    <w:p w:rsidR="00000000" w:rsidRDefault="00A8029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A8029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75" w:type="pct"/>
        <w:jc w:val="center"/>
        <w:tblCellMar>
          <w:left w:w="0" w:type="dxa"/>
          <w:right w:w="0" w:type="dxa"/>
        </w:tblCellMar>
        <w:tblLook w:val="04A0"/>
      </w:tblPr>
      <w:tblGrid>
        <w:gridCol w:w="5715"/>
        <w:gridCol w:w="4487"/>
      </w:tblGrid>
      <w:tr w:rsidR="00000000" w:rsidTr="00A8029F">
        <w:trPr>
          <w:trHeight w:val="3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 w:rsidTr="00A8029F">
        <w:trPr>
          <w:trHeight w:val="35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Tr="00A8029F">
        <w:trPr>
          <w:trHeight w:val="3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A8029F">
        <w:trPr>
          <w:trHeight w:val="34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00000" w:rsidTr="00A8029F">
        <w:trPr>
          <w:trHeight w:val="3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9F" w:rsidTr="00A8029F">
        <w:trPr>
          <w:trHeight w:val="3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Черкасов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9F" w:rsidTr="00A802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A8029F">
        <w:trPr>
          <w:trHeight w:val="35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 w:rsidTr="00A8029F">
        <w:trPr>
          <w:trHeight w:val="3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A802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8029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A8029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A802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08:00:00 (время московское) «23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сентября 2014 года на ЭТП Аук. Конк. Дом:</w:t>
      </w:r>
    </w:p>
    <w:p w:rsidR="00000000" w:rsidRDefault="00A802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A802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на учас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тие в запросе цен - 1; </w:t>
      </w:r>
    </w:p>
    <w:p w:rsidR="00000000" w:rsidRDefault="00A802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802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A80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товара СХД </w:t>
      </w:r>
    </w:p>
    <w:p w:rsidR="00000000" w:rsidRDefault="00A80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79"/>
        <w:gridCol w:w="2573"/>
        <w:gridCol w:w="344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60174992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"Крона-КС"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2 072 340 (Два миллиона семьдесят две тысячи триста со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рок) рублей 00 копеек , включая НДС </w:t>
            </w:r>
          </w:p>
        </w:tc>
      </w:tr>
    </w:tbl>
    <w:p w:rsidR="00000000" w:rsidRDefault="00A8029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Поставка товара СХД призна</w:t>
      </w:r>
      <w:r>
        <w:rPr>
          <w:rFonts w:eastAsia="Times New Roman"/>
          <w:sz w:val="28"/>
          <w:szCs w:val="28"/>
        </w:rPr>
        <w:t xml:space="preserve">н несостоявшимся. </w:t>
      </w:r>
    </w:p>
    <w:p w:rsidR="00000000" w:rsidRDefault="00A8029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ая комиссия: </w:t>
      </w:r>
    </w:p>
    <w:tbl>
      <w:tblPr>
        <w:tblW w:w="5018" w:type="pct"/>
        <w:jc w:val="center"/>
        <w:tblCellMar>
          <w:left w:w="0" w:type="dxa"/>
          <w:right w:w="0" w:type="dxa"/>
        </w:tblCellMar>
        <w:tblLook w:val="04A0"/>
      </w:tblPr>
      <w:tblGrid>
        <w:gridCol w:w="4204"/>
        <w:gridCol w:w="3301"/>
        <w:gridCol w:w="2582"/>
      </w:tblGrid>
      <w:tr w:rsidR="00000000" w:rsidTr="00A8029F">
        <w:trPr>
          <w:trHeight w:val="3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 w:rsidTr="00A8029F">
        <w:trPr>
          <w:trHeight w:val="39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Tr="00A8029F">
        <w:trPr>
          <w:trHeight w:val="3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A8029F">
        <w:trPr>
          <w:trHeight w:val="39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A8029F">
        <w:trPr>
          <w:trHeight w:val="3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9F" w:rsidTr="00A8029F">
        <w:trPr>
          <w:trHeight w:val="3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Черкасов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29F" w:rsidTr="00A802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29F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A8029F">
        <w:trPr>
          <w:trHeight w:val="39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 w:rsidTr="00A8029F">
        <w:trPr>
          <w:trHeight w:val="3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80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A802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8029F">
      <w:pPr>
        <w:spacing w:after="0" w:line="240" w:lineRule="auto"/>
      </w:pPr>
      <w:r>
        <w:separator/>
      </w:r>
    </w:p>
  </w:endnote>
  <w:endnote w:type="continuationSeparator" w:id="0">
    <w:p w:rsidR="00000000" w:rsidRDefault="00A8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8029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8029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Z033855</w:t>
    </w:r>
  </w:p>
  <w:p w:rsidR="00000000" w:rsidRDefault="00A8029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Поставка товара СХД</w:t>
    </w:r>
  </w:p>
  <w:p w:rsidR="00000000" w:rsidRDefault="00A8029F">
    <w:pPr>
      <w:pStyle w:val="a9"/>
      <w:jc w:val="center"/>
      <w:rPr>
        <w:bCs/>
        <w:sz w:val="16"/>
        <w:szCs w:val="16"/>
      </w:rPr>
    </w:pPr>
  </w:p>
  <w:p w:rsidR="00000000" w:rsidRDefault="00A8029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8029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8029F">
      <w:pPr>
        <w:spacing w:after="0" w:line="240" w:lineRule="auto"/>
      </w:pPr>
      <w:r>
        <w:separator/>
      </w:r>
    </w:p>
  </w:footnote>
  <w:footnote w:type="continuationSeparator" w:id="0">
    <w:p w:rsidR="00000000" w:rsidRDefault="00A8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8029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8029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8029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131A5"/>
    <w:multiLevelType w:val="multilevel"/>
    <w:tmpl w:val="CA269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A8029F"/>
    <w:rsid w:val="00A80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DAAF1-436A-4498-B9A2-34382A6C2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2014-09-23T04:14:00Z</dcterms:created>
  <dcterms:modified xsi:type="dcterms:W3CDTF">2014-09-23T04:14:00Z</dcterms:modified>
</cp:coreProperties>
</file>