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0336E" w:rsidRDefault="00C85726" w:rsidP="00105873">
      <w:pPr>
        <w:shd w:val="clear" w:color="auto" w:fill="FFFFFF"/>
        <w:jc w:val="center"/>
        <w:rPr>
          <w:b/>
          <w:sz w:val="24"/>
          <w:szCs w:val="24"/>
        </w:rPr>
      </w:pPr>
      <w:r w:rsidRPr="00E0336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E0336E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E0336E">
        <w:rPr>
          <w:sz w:val="24"/>
          <w:szCs w:val="24"/>
        </w:rPr>
        <w:t xml:space="preserve">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E0336E">
        <w:rPr>
          <w:sz w:val="24"/>
          <w:szCs w:val="24"/>
        </w:rPr>
        <w:t xml:space="preserve">ПРОТОКОЛ № </w:t>
      </w:r>
      <w:r w:rsidR="00C85726" w:rsidRPr="00E0336E">
        <w:rPr>
          <w:sz w:val="24"/>
          <w:szCs w:val="24"/>
        </w:rPr>
        <w:t>SH-2014/1825</w:t>
      </w:r>
      <w:r w:rsidRPr="00E0336E">
        <w:rPr>
          <w:sz w:val="24"/>
          <w:szCs w:val="24"/>
        </w:rPr>
        <w:t xml:space="preserve"> от </w:t>
      </w:r>
      <w:r w:rsidR="00C85726" w:rsidRPr="00E0336E">
        <w:rPr>
          <w:sz w:val="24"/>
          <w:szCs w:val="24"/>
        </w:rPr>
        <w:t>16.09.2014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E0336E" w:rsidRDefault="00E0336E" w:rsidP="00E0336E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E0336E">
        <w:rPr>
          <w:b/>
          <w:u w:val="single"/>
        </w:rPr>
        <w:t>на поставку смесителей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процедуры </w:t>
            </w:r>
            <w:r w:rsidRPr="00E0336E">
              <w:rPr>
                <w:b/>
                <w:sz w:val="24"/>
                <w:szCs w:val="24"/>
              </w:rPr>
              <w:t>закупки</w:t>
            </w:r>
            <w:r w:rsidRPr="00E0336E">
              <w:rPr>
                <w:sz w:val="24"/>
                <w:szCs w:val="24"/>
              </w:rPr>
              <w:t xml:space="preserve">: </w:t>
            </w:r>
            <w:r w:rsidR="00C85726" w:rsidRPr="00E0336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E0336E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E0336E" w:rsidRPr="00E0336E">
        <w:rPr>
          <w:sz w:val="24"/>
          <w:szCs w:val="24"/>
        </w:rPr>
        <w:t xml:space="preserve">98/4390 от «09»  сентября 2014 года  </w:t>
      </w:r>
      <w:r w:rsidR="00E0336E">
        <w:rPr>
          <w:sz w:val="24"/>
          <w:szCs w:val="24"/>
        </w:rPr>
        <w:t>(</w:t>
      </w:r>
      <w:r w:rsidR="00E0336E" w:rsidRPr="00E0336E">
        <w:rPr>
          <w:sz w:val="24"/>
          <w:szCs w:val="24"/>
        </w:rPr>
        <w:t>901-SH-4051</w:t>
      </w:r>
      <w:r w:rsidR="00E0336E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C85726" w:rsidRPr="00E0336E">
        <w:rPr>
          <w:sz w:val="24"/>
          <w:szCs w:val="24"/>
        </w:rPr>
        <w:t>140909/0506/661</w:t>
      </w:r>
      <w:r w:rsidRPr="00E0336E">
        <w:rPr>
          <w:sz w:val="24"/>
          <w:szCs w:val="24"/>
        </w:rPr>
        <w:t xml:space="preserve"> дата</w:t>
      </w:r>
      <w:r w:rsidRPr="00E0336E">
        <w:rPr>
          <w:snapToGrid w:val="0"/>
          <w:sz w:val="24"/>
          <w:szCs w:val="24"/>
        </w:rPr>
        <w:t xml:space="preserve"> </w:t>
      </w:r>
      <w:r w:rsidR="00C85726" w:rsidRPr="00E0336E">
        <w:rPr>
          <w:snapToGrid w:val="0"/>
          <w:sz w:val="24"/>
          <w:szCs w:val="24"/>
        </w:rPr>
        <w:t>09.09.2014</w:t>
      </w:r>
      <w:r w:rsidRPr="00E0336E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E0336E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85726" w:rsidRPr="003947BB" w:rsidTr="00E0336E">
        <w:tc>
          <w:tcPr>
            <w:tcW w:w="709" w:type="dxa"/>
            <w:shd w:val="clear" w:color="auto" w:fill="auto"/>
          </w:tcPr>
          <w:p w:rsidR="00C85726" w:rsidRPr="0046495D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85726" w:rsidRPr="00C8572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>СМЕСИТЕЛЬ НАСТЕННЫЙ В4224 АА ОРИОН</w:t>
            </w:r>
          </w:p>
        </w:tc>
        <w:tc>
          <w:tcPr>
            <w:tcW w:w="2977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</w:t>
            </w:r>
          </w:p>
        </w:tc>
      </w:tr>
      <w:tr w:rsidR="00C85726" w:rsidRPr="003947BB" w:rsidTr="00E0336E">
        <w:tc>
          <w:tcPr>
            <w:tcW w:w="709" w:type="dxa"/>
            <w:shd w:val="clear" w:color="auto" w:fill="auto"/>
          </w:tcPr>
          <w:p w:rsidR="00C85726" w:rsidRPr="0046495D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85726" w:rsidRPr="00C8572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>СМЕСИТЕЛЬ ХИРУРГИЧЕСКИЙ ЛОКТЕВОЙ НА РАКОВИНУ (РОССИЯ) С МАЛЕНЬКИМ НЕ ПОВОРОТНЫМ НОСИКОМ</w:t>
            </w:r>
          </w:p>
        </w:tc>
        <w:tc>
          <w:tcPr>
            <w:tcW w:w="2977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C85726" w:rsidRPr="003947BB" w:rsidTr="00E0336E">
        <w:tc>
          <w:tcPr>
            <w:tcW w:w="709" w:type="dxa"/>
            <w:shd w:val="clear" w:color="auto" w:fill="auto"/>
          </w:tcPr>
          <w:p w:rsidR="00C85726" w:rsidRPr="0046495D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СМЕСИТЕЛЬ СМ-УМДРНА ГОСТ 25809-96</w:t>
            </w:r>
          </w:p>
        </w:tc>
        <w:tc>
          <w:tcPr>
            <w:tcW w:w="2977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25809-96</w:t>
            </w:r>
          </w:p>
        </w:tc>
        <w:tc>
          <w:tcPr>
            <w:tcW w:w="992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85726" w:rsidRPr="003947BB" w:rsidTr="00E0336E">
        <w:tc>
          <w:tcPr>
            <w:tcW w:w="709" w:type="dxa"/>
            <w:shd w:val="clear" w:color="auto" w:fill="auto"/>
          </w:tcPr>
          <w:p w:rsidR="00C85726" w:rsidRPr="0046495D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C85726" w:rsidRPr="00C8572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>СМЕСИТЕЛЬ НАСТЕННЫЙ В4133 АО ТАРНЕР</w:t>
            </w:r>
          </w:p>
        </w:tc>
        <w:tc>
          <w:tcPr>
            <w:tcW w:w="2977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85726" w:rsidRPr="003947BB" w:rsidTr="00E0336E">
        <w:tc>
          <w:tcPr>
            <w:tcW w:w="709" w:type="dxa"/>
            <w:shd w:val="clear" w:color="auto" w:fill="auto"/>
          </w:tcPr>
          <w:p w:rsidR="00C85726" w:rsidRPr="0046495D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СМЕСИТЕЛЬ ОРИОН В4228 АА</w:t>
            </w:r>
          </w:p>
        </w:tc>
        <w:tc>
          <w:tcPr>
            <w:tcW w:w="2977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C85726" w:rsidRPr="003947BB" w:rsidTr="00E0336E">
        <w:tc>
          <w:tcPr>
            <w:tcW w:w="709" w:type="dxa"/>
            <w:shd w:val="clear" w:color="auto" w:fill="auto"/>
          </w:tcPr>
          <w:p w:rsidR="00C85726" w:rsidRPr="0046495D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ЭЛЕМЕНТ ТЕРМОСТАТИЧЕСКИЙ RA 2994</w:t>
            </w:r>
          </w:p>
        </w:tc>
        <w:tc>
          <w:tcPr>
            <w:tcW w:w="2977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C85726" w:rsidRPr="003947BB" w:rsidTr="00E0336E">
        <w:tc>
          <w:tcPr>
            <w:tcW w:w="709" w:type="dxa"/>
            <w:shd w:val="clear" w:color="auto" w:fill="auto"/>
          </w:tcPr>
          <w:p w:rsidR="00C85726" w:rsidRPr="0046495D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C85726" w:rsidRPr="00C8572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>ФИЛЬТР МЕХАНИЧЕСКОЙ ОЧИСТКИ ДУ50 РУ20 АРТ.192 2»</w:t>
            </w:r>
          </w:p>
        </w:tc>
        <w:tc>
          <w:tcPr>
            <w:tcW w:w="2977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C85726" w:rsidRPr="003947BB" w:rsidTr="00E0336E">
        <w:tc>
          <w:tcPr>
            <w:tcW w:w="709" w:type="dxa"/>
            <w:shd w:val="clear" w:color="auto" w:fill="auto"/>
          </w:tcPr>
          <w:p w:rsidR="00C85726" w:rsidRPr="0046495D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C85726" w:rsidRPr="00C8572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>КЛАПАН РЕГУЛИРОВОЧНЫЙ ПРЯМОЙ ДУ20 РУ10 ТМАХ110С АРТИКУЛ 941-3/4</w:t>
            </w:r>
          </w:p>
        </w:tc>
        <w:tc>
          <w:tcPr>
            <w:tcW w:w="2977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C85726" w:rsidRPr="003947BB" w:rsidTr="00E0336E">
        <w:tc>
          <w:tcPr>
            <w:tcW w:w="709" w:type="dxa"/>
            <w:shd w:val="clear" w:color="auto" w:fill="auto"/>
          </w:tcPr>
          <w:p w:rsidR="00C85726" w:rsidRPr="0046495D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C85726" w:rsidRPr="00C8572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 xml:space="preserve">КЛАПАН ТЕРМОРЕГУЛЯТОРА ПРЯМОЙ </w:t>
            </w:r>
            <w:r>
              <w:rPr>
                <w:sz w:val="24"/>
                <w:szCs w:val="24"/>
                <w:lang w:val="en-US"/>
              </w:rPr>
              <w:t>RA</w:t>
            </w:r>
            <w:r w:rsidRPr="00C8572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G</w:t>
            </w:r>
            <w:r w:rsidRPr="00C85726">
              <w:rPr>
                <w:sz w:val="24"/>
                <w:szCs w:val="24"/>
              </w:rPr>
              <w:t xml:space="preserve"> 20 ДУ20 ВХОД </w:t>
            </w:r>
            <w:r>
              <w:rPr>
                <w:sz w:val="24"/>
                <w:szCs w:val="24"/>
                <w:lang w:val="en-US"/>
              </w:rPr>
              <w:t>RP</w:t>
            </w:r>
            <w:r w:rsidRPr="00C85726">
              <w:rPr>
                <w:sz w:val="24"/>
                <w:szCs w:val="24"/>
              </w:rPr>
              <w:t xml:space="preserve">3/4» ВЫХОД </w:t>
            </w:r>
            <w:r>
              <w:rPr>
                <w:sz w:val="24"/>
                <w:szCs w:val="24"/>
                <w:lang w:val="en-US"/>
              </w:rPr>
              <w:t>R</w:t>
            </w:r>
            <w:r w:rsidRPr="00C85726">
              <w:rPr>
                <w:sz w:val="24"/>
                <w:szCs w:val="24"/>
              </w:rPr>
              <w:t>3/4» РР10 ПРОПУСКНАЯ СПОСОБНОСТЬ 3,16М3/Ч</w:t>
            </w:r>
          </w:p>
        </w:tc>
        <w:tc>
          <w:tcPr>
            <w:tcW w:w="2977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85726" w:rsidRPr="005C5596" w:rsidRDefault="00C85726" w:rsidP="00C453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E0336E" w:rsidTr="00A3255A">
        <w:tc>
          <w:tcPr>
            <w:tcW w:w="2260" w:type="dxa"/>
          </w:tcPr>
          <w:p w:rsidR="0047719C" w:rsidRPr="00E0336E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0336E" w:rsidRPr="00E0336E" w:rsidRDefault="00E0336E" w:rsidP="00E0336E">
            <w:pPr>
              <w:rPr>
                <w:color w:val="000000"/>
                <w:sz w:val="24"/>
                <w:szCs w:val="24"/>
              </w:rPr>
            </w:pPr>
            <w:r w:rsidRPr="00E0336E">
              <w:rPr>
                <w:b/>
                <w:bCs/>
                <w:sz w:val="24"/>
                <w:szCs w:val="24"/>
              </w:rPr>
              <w:t>434 744 (четыреста тридцать четыре тысячи семьсот сорок четыре</w:t>
            </w:r>
            <w:r w:rsidRPr="00E0336E">
              <w:rPr>
                <w:color w:val="000000"/>
                <w:sz w:val="24"/>
                <w:szCs w:val="24"/>
              </w:rPr>
              <w:t xml:space="preserve">) рублей 46 копеек, в том числе НДС 18% </w:t>
            </w:r>
          </w:p>
          <w:p w:rsidR="00E0336E" w:rsidRPr="00E0336E" w:rsidRDefault="00E0336E" w:rsidP="00E0336E">
            <w:pPr>
              <w:rPr>
                <w:color w:val="000000"/>
                <w:sz w:val="24"/>
                <w:szCs w:val="24"/>
              </w:rPr>
            </w:pPr>
          </w:p>
          <w:p w:rsidR="00E0336E" w:rsidRPr="00E0336E" w:rsidRDefault="00E0336E" w:rsidP="00E0336E">
            <w:pPr>
              <w:rPr>
                <w:color w:val="000000"/>
                <w:sz w:val="24"/>
                <w:szCs w:val="24"/>
              </w:rPr>
            </w:pPr>
            <w:r w:rsidRPr="00E0336E">
              <w:rPr>
                <w:b/>
                <w:color w:val="000000"/>
                <w:sz w:val="24"/>
                <w:szCs w:val="24"/>
              </w:rPr>
              <w:t xml:space="preserve">368 427 (триста шестьдесят восемь тысяч четыреста двадцать семь) </w:t>
            </w:r>
            <w:r w:rsidRPr="00E0336E">
              <w:rPr>
                <w:color w:val="000000"/>
                <w:sz w:val="24"/>
                <w:szCs w:val="24"/>
              </w:rPr>
              <w:t>рублей 51 копейка, без учета НДС.</w:t>
            </w:r>
          </w:p>
          <w:p w:rsidR="0047719C" w:rsidRPr="00E0336E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E0336E" w:rsidTr="00A3255A">
        <w:tc>
          <w:tcPr>
            <w:tcW w:w="2260" w:type="dxa"/>
          </w:tcPr>
          <w:p w:rsidR="0047719C" w:rsidRPr="00E0336E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0336E" w:rsidRPr="00E0336E" w:rsidRDefault="00E0336E" w:rsidP="00E0336E">
            <w:pPr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E0336E" w:rsidRPr="00E0336E" w:rsidRDefault="00E0336E" w:rsidP="00E0336E">
            <w:pPr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-  </w:t>
            </w:r>
            <w:r w:rsidRPr="00E0336E">
              <w:rPr>
                <w:b/>
                <w:sz w:val="24"/>
                <w:szCs w:val="24"/>
              </w:rPr>
              <w:t>железнодорожным транспортом:</w:t>
            </w:r>
          </w:p>
          <w:p w:rsidR="00E0336E" w:rsidRPr="00E0336E" w:rsidRDefault="00E0336E" w:rsidP="00E0336E">
            <w:pPr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 до станции Томск грузовой Западно-Сибирской железной дороги, код станции – 874302;</w:t>
            </w:r>
          </w:p>
          <w:p w:rsidR="00E0336E" w:rsidRPr="00E0336E" w:rsidRDefault="00E0336E" w:rsidP="00E0336E">
            <w:pPr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E0336E" w:rsidRPr="00E0336E" w:rsidRDefault="00E0336E" w:rsidP="00E0336E">
            <w:pPr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- </w:t>
            </w:r>
            <w:r w:rsidRPr="00E0336E">
              <w:rPr>
                <w:b/>
                <w:sz w:val="24"/>
                <w:szCs w:val="24"/>
              </w:rPr>
              <w:t>автомобильным транспортом:</w:t>
            </w:r>
            <w:r w:rsidRPr="00E0336E">
              <w:rPr>
                <w:sz w:val="24"/>
                <w:szCs w:val="24"/>
              </w:rPr>
              <w:t xml:space="preserve"> до склада грузоперевозчика в г.Томске, либо склад заказчика, находящегося по адресу: 636000, г. Северск, ул. Предзаводская, 9, склад №031.</w:t>
            </w:r>
          </w:p>
          <w:p w:rsidR="0047719C" w:rsidRPr="00E0336E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E0336E" w:rsidTr="00A3255A">
        <w:tc>
          <w:tcPr>
            <w:tcW w:w="2260" w:type="dxa"/>
          </w:tcPr>
          <w:p w:rsidR="0047719C" w:rsidRPr="00E0336E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0336E" w:rsidRPr="00E0336E" w:rsidRDefault="00E0336E" w:rsidP="00E0336E">
            <w:pPr>
              <w:ind w:right="153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E0336E" w:rsidRPr="00E0336E" w:rsidRDefault="00E0336E" w:rsidP="00E0336E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E0336E" w:rsidRPr="00E0336E" w:rsidRDefault="00E0336E" w:rsidP="00E0336E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E0336E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E0336E" w:rsidRPr="00E0336E" w:rsidRDefault="00E0336E" w:rsidP="00E0336E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E0336E">
              <w:rPr>
                <w:b/>
              </w:rPr>
              <w:t>железнодорожным транспортом:</w:t>
            </w:r>
          </w:p>
          <w:p w:rsidR="00E0336E" w:rsidRPr="00E0336E" w:rsidRDefault="00E0336E" w:rsidP="00E0336E">
            <w:pPr>
              <w:ind w:right="153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E0336E" w:rsidRPr="00E0336E" w:rsidRDefault="00E0336E" w:rsidP="00E0336E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E0336E" w:rsidRPr="00E0336E" w:rsidRDefault="00E0336E" w:rsidP="00E0336E">
            <w:pPr>
              <w:pStyle w:val="a8"/>
              <w:numPr>
                <w:ilvl w:val="0"/>
                <w:numId w:val="1"/>
              </w:numPr>
            </w:pPr>
            <w:r w:rsidRPr="00E0336E">
              <w:rPr>
                <w:b/>
              </w:rPr>
              <w:t>автомобильным транспортом</w:t>
            </w:r>
            <w:r w:rsidRPr="00E0336E">
              <w:t xml:space="preserve">: </w:t>
            </w:r>
          </w:p>
          <w:p w:rsidR="0047719C" w:rsidRPr="00E0336E" w:rsidRDefault="00E0336E" w:rsidP="00E033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№031.</w:t>
            </w:r>
          </w:p>
        </w:tc>
      </w:tr>
      <w:tr w:rsidR="0047719C" w:rsidRPr="00E0336E" w:rsidTr="00A3255A">
        <w:tc>
          <w:tcPr>
            <w:tcW w:w="2260" w:type="dxa"/>
          </w:tcPr>
          <w:p w:rsidR="0047719C" w:rsidRPr="00E0336E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E0336E" w:rsidRPr="00E0336E" w:rsidRDefault="00E0336E" w:rsidP="00E0336E">
            <w:pPr>
              <w:rPr>
                <w:b/>
                <w:sz w:val="24"/>
                <w:szCs w:val="24"/>
              </w:rPr>
            </w:pPr>
            <w:r w:rsidRPr="00E0336E">
              <w:rPr>
                <w:color w:val="000000"/>
                <w:sz w:val="24"/>
                <w:szCs w:val="24"/>
              </w:rPr>
              <w:t xml:space="preserve">не более </w:t>
            </w:r>
            <w:r w:rsidRPr="00E0336E">
              <w:rPr>
                <w:sz w:val="24"/>
                <w:szCs w:val="24"/>
              </w:rPr>
              <w:t>30 календарных дней с момента подписания договора уполномоченными представителями сторон</w:t>
            </w:r>
            <w:r w:rsidRPr="00E0336E">
              <w:rPr>
                <w:b/>
                <w:sz w:val="24"/>
                <w:szCs w:val="24"/>
              </w:rPr>
              <w:t xml:space="preserve"> </w:t>
            </w:r>
          </w:p>
          <w:p w:rsidR="0047719C" w:rsidRPr="00E0336E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E0336E" w:rsidTr="00A3255A">
        <w:tc>
          <w:tcPr>
            <w:tcW w:w="2260" w:type="dxa"/>
          </w:tcPr>
          <w:p w:rsidR="0047719C" w:rsidRPr="00E0336E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0336E" w:rsidRPr="00E0336E" w:rsidRDefault="00E0336E" w:rsidP="00E0336E">
            <w:pPr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E0336E" w:rsidRPr="00E0336E" w:rsidRDefault="00E0336E" w:rsidP="00E0336E">
            <w:pPr>
              <w:rPr>
                <w:sz w:val="24"/>
                <w:szCs w:val="24"/>
              </w:rPr>
            </w:pPr>
          </w:p>
          <w:p w:rsidR="00E0336E" w:rsidRPr="00E0336E" w:rsidRDefault="00E0336E" w:rsidP="00E0336E">
            <w:pPr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E0336E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E0336E">
              <w:rPr>
                <w:sz w:val="24"/>
                <w:szCs w:val="24"/>
              </w:rPr>
              <w:t>.</w:t>
            </w:r>
          </w:p>
          <w:p w:rsidR="0047719C" w:rsidRPr="00E0336E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E0336E" w:rsidTr="00A3255A">
        <w:tc>
          <w:tcPr>
            <w:tcW w:w="2260" w:type="dxa"/>
          </w:tcPr>
          <w:p w:rsidR="006B5BF5" w:rsidRPr="00E0336E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E0336E" w:rsidRDefault="00C85726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E0336E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E0336E" w:rsidRDefault="00006812" w:rsidP="00BF25B0">
      <w:pPr>
        <w:shd w:val="clear" w:color="auto" w:fill="FFFFFF"/>
        <w:rPr>
          <w:sz w:val="24"/>
          <w:szCs w:val="24"/>
        </w:rPr>
      </w:pPr>
      <w:r w:rsidRPr="00E0336E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E0336E">
        <w:rPr>
          <w:sz w:val="24"/>
          <w:szCs w:val="24"/>
        </w:rPr>
        <w:t xml:space="preserve"> </w:t>
      </w:r>
      <w:r w:rsidR="0047719C" w:rsidRPr="00E0336E">
        <w:rPr>
          <w:sz w:val="24"/>
          <w:szCs w:val="24"/>
        </w:rPr>
        <w:t>«</w:t>
      </w:r>
      <w:r w:rsidR="00C85726" w:rsidRPr="00E0336E">
        <w:rPr>
          <w:sz w:val="24"/>
          <w:szCs w:val="24"/>
        </w:rPr>
        <w:t>16</w:t>
      </w:r>
      <w:r w:rsidR="0047719C" w:rsidRPr="00E0336E">
        <w:rPr>
          <w:sz w:val="24"/>
          <w:szCs w:val="24"/>
        </w:rPr>
        <w:t xml:space="preserve">» </w:t>
      </w:r>
      <w:r w:rsidR="00C85726" w:rsidRPr="00E0336E">
        <w:rPr>
          <w:sz w:val="24"/>
          <w:szCs w:val="24"/>
        </w:rPr>
        <w:t>сентября</w:t>
      </w:r>
      <w:r w:rsidR="0047719C" w:rsidRPr="00E0336E">
        <w:rPr>
          <w:sz w:val="24"/>
          <w:szCs w:val="24"/>
        </w:rPr>
        <w:t xml:space="preserve"> </w:t>
      </w:r>
      <w:r w:rsidR="00C85726" w:rsidRPr="00E0336E">
        <w:rPr>
          <w:sz w:val="24"/>
          <w:szCs w:val="24"/>
        </w:rPr>
        <w:t>2014</w:t>
      </w:r>
      <w:r w:rsidR="0047719C" w:rsidRPr="00E0336E">
        <w:rPr>
          <w:sz w:val="24"/>
          <w:szCs w:val="24"/>
        </w:rPr>
        <w:t xml:space="preserve"> года в </w:t>
      </w:r>
      <w:r w:rsidR="00C85726" w:rsidRPr="00E0336E">
        <w:rPr>
          <w:sz w:val="24"/>
          <w:szCs w:val="24"/>
        </w:rPr>
        <w:t>12:00</w:t>
      </w:r>
      <w:r w:rsidR="00F140AF" w:rsidRPr="00E0336E">
        <w:rPr>
          <w:sz w:val="24"/>
          <w:szCs w:val="24"/>
        </w:rPr>
        <w:t xml:space="preserve"> </w:t>
      </w:r>
      <w:r w:rsidR="00BF25B0" w:rsidRPr="00E0336E">
        <w:rPr>
          <w:sz w:val="24"/>
          <w:szCs w:val="24"/>
        </w:rPr>
        <w:t xml:space="preserve">по адресу: </w:t>
      </w:r>
      <w:r w:rsidR="00C85726" w:rsidRPr="00E0336E">
        <w:rPr>
          <w:sz w:val="24"/>
          <w:szCs w:val="24"/>
        </w:rPr>
        <w:t>636039, Томская обл, Северск г, Курчатова ул, 1</w:t>
      </w:r>
      <w:r w:rsidR="00BF25B0" w:rsidRPr="00E0336E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E0336E">
        <w:rPr>
          <w:sz w:val="24"/>
          <w:szCs w:val="24"/>
        </w:rPr>
        <w:br/>
      </w:r>
      <w:r w:rsidRPr="00E0336E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E0336E">
        <w:rPr>
          <w:b/>
          <w:sz w:val="24"/>
          <w:szCs w:val="24"/>
        </w:rPr>
        <w:t>запросе ц</w:t>
      </w:r>
      <w:r w:rsidR="008365A3" w:rsidRPr="00E0336E">
        <w:rPr>
          <w:b/>
          <w:sz w:val="24"/>
          <w:szCs w:val="24"/>
        </w:rPr>
        <w:t>е</w:t>
      </w:r>
      <w:r w:rsidR="00006812" w:rsidRPr="00E0336E">
        <w:rPr>
          <w:b/>
          <w:sz w:val="24"/>
          <w:szCs w:val="24"/>
        </w:rPr>
        <w:t>н</w:t>
      </w:r>
      <w:r w:rsidRPr="00E0336E">
        <w:rPr>
          <w:sz w:val="24"/>
          <w:szCs w:val="24"/>
        </w:rPr>
        <w:t xml:space="preserve"> </w:t>
      </w:r>
      <w:r w:rsidR="0047719C" w:rsidRPr="00E0336E">
        <w:rPr>
          <w:sz w:val="24"/>
          <w:szCs w:val="24"/>
        </w:rPr>
        <w:t>–</w:t>
      </w:r>
      <w:r w:rsidRPr="00E0336E">
        <w:rPr>
          <w:sz w:val="24"/>
          <w:szCs w:val="24"/>
        </w:rPr>
        <w:t xml:space="preserve"> </w:t>
      </w:r>
      <w:r w:rsidR="00C85726" w:rsidRPr="00E0336E">
        <w:rPr>
          <w:sz w:val="24"/>
          <w:szCs w:val="24"/>
        </w:rPr>
        <w:t>4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515" w:type="pc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1266"/>
        <w:gridCol w:w="1500"/>
        <w:gridCol w:w="2478"/>
        <w:gridCol w:w="2534"/>
      </w:tblGrid>
      <w:tr w:rsidR="00B84B16" w:rsidRPr="00E0336E" w:rsidTr="00E0336E">
        <w:tc>
          <w:tcPr>
            <w:tcW w:w="1522" w:type="pct"/>
            <w:shd w:val="clear" w:color="auto" w:fill="auto"/>
            <w:hideMark/>
          </w:tcPr>
          <w:p w:rsidR="00B84B16" w:rsidRPr="00E0336E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66" w:type="pct"/>
            <w:shd w:val="clear" w:color="auto" w:fill="auto"/>
            <w:hideMark/>
          </w:tcPr>
          <w:p w:rsidR="00B84B16" w:rsidRPr="00E0336E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ИНН</w:t>
            </w:r>
          </w:p>
        </w:tc>
        <w:tc>
          <w:tcPr>
            <w:tcW w:w="671" w:type="pct"/>
            <w:shd w:val="clear" w:color="auto" w:fill="auto"/>
            <w:hideMark/>
          </w:tcPr>
          <w:p w:rsidR="00B84B16" w:rsidRPr="00E0336E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08" w:type="pct"/>
            <w:shd w:val="clear" w:color="auto" w:fill="auto"/>
            <w:hideMark/>
          </w:tcPr>
          <w:p w:rsidR="00B84B16" w:rsidRPr="00E0336E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33" w:type="pct"/>
            <w:shd w:val="clear" w:color="auto" w:fill="auto"/>
            <w:hideMark/>
          </w:tcPr>
          <w:p w:rsidR="00B84B16" w:rsidRPr="00E0336E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85726" w:rsidRPr="00E0336E" w:rsidTr="00E0336E">
        <w:tc>
          <w:tcPr>
            <w:tcW w:w="1522" w:type="pct"/>
            <w:shd w:val="clear" w:color="auto" w:fill="auto"/>
            <w:hideMark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>ОБЩЕСТВО С ОГРАНИЧЕННОЙ ОТВЕТСТВЕННОСТЬЮ «ТЕХЦЕНТР»</w:t>
            </w:r>
          </w:p>
        </w:tc>
        <w:tc>
          <w:tcPr>
            <w:tcW w:w="566" w:type="pct"/>
            <w:shd w:val="clear" w:color="auto" w:fill="auto"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7325030515</w:t>
            </w:r>
          </w:p>
        </w:tc>
        <w:tc>
          <w:tcPr>
            <w:tcW w:w="671" w:type="pct"/>
            <w:shd w:val="clear" w:color="auto" w:fill="auto"/>
          </w:tcPr>
          <w:p w:rsidR="00C85726" w:rsidRPr="00E0336E" w:rsidRDefault="00C85726" w:rsidP="00C45393">
            <w:pPr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15.09.2014 17:36:00</w:t>
            </w:r>
          </w:p>
        </w:tc>
        <w:tc>
          <w:tcPr>
            <w:tcW w:w="1108" w:type="pct"/>
            <w:shd w:val="clear" w:color="auto" w:fill="auto"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>432071, УЛЬЯНОВСКАЯ ОБЛ, УЛЬЯНОВСК Г, УРИЦКОГО УЛ, 110</w:t>
            </w:r>
          </w:p>
        </w:tc>
        <w:tc>
          <w:tcPr>
            <w:tcW w:w="1133" w:type="pct"/>
            <w:shd w:val="clear" w:color="auto" w:fill="auto"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391.391,84 RUB С НДС</w:t>
            </w:r>
          </w:p>
        </w:tc>
      </w:tr>
      <w:tr w:rsidR="00C85726" w:rsidRPr="00E0336E" w:rsidTr="00E0336E">
        <w:tc>
          <w:tcPr>
            <w:tcW w:w="1522" w:type="pct"/>
            <w:shd w:val="clear" w:color="auto" w:fill="auto"/>
            <w:hideMark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>ОБЩЕСТВО С ОГРАНИЧЕННОЙ ОТВЕТСТВЕННОСТЬЮ «НУКЛИН»</w:t>
            </w:r>
          </w:p>
        </w:tc>
        <w:tc>
          <w:tcPr>
            <w:tcW w:w="566" w:type="pct"/>
            <w:shd w:val="clear" w:color="auto" w:fill="auto"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5032208219</w:t>
            </w:r>
          </w:p>
        </w:tc>
        <w:tc>
          <w:tcPr>
            <w:tcW w:w="671" w:type="pct"/>
            <w:shd w:val="clear" w:color="auto" w:fill="auto"/>
          </w:tcPr>
          <w:p w:rsidR="00C85726" w:rsidRPr="00E0336E" w:rsidRDefault="00C85726" w:rsidP="00C45393">
            <w:pPr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15.09.2014 18:26:00</w:t>
            </w:r>
          </w:p>
        </w:tc>
        <w:tc>
          <w:tcPr>
            <w:tcW w:w="1108" w:type="pct"/>
            <w:shd w:val="clear" w:color="auto" w:fill="auto"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129343, МОСКВА Г, СЕРЕБРЯКОВА ПРОЕЗД, 14, 14, 12</w:t>
            </w:r>
          </w:p>
        </w:tc>
        <w:tc>
          <w:tcPr>
            <w:tcW w:w="1133" w:type="pct"/>
            <w:shd w:val="clear" w:color="auto" w:fill="auto"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387.339,01 RUB С НДС</w:t>
            </w:r>
          </w:p>
        </w:tc>
      </w:tr>
      <w:tr w:rsidR="00C85726" w:rsidRPr="00E0336E" w:rsidTr="00E0336E">
        <w:tc>
          <w:tcPr>
            <w:tcW w:w="1522" w:type="pct"/>
            <w:shd w:val="clear" w:color="auto" w:fill="auto"/>
            <w:hideMark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566" w:type="pct"/>
            <w:shd w:val="clear" w:color="auto" w:fill="auto"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671" w:type="pct"/>
            <w:shd w:val="clear" w:color="auto" w:fill="auto"/>
          </w:tcPr>
          <w:p w:rsidR="00C85726" w:rsidRPr="00E0336E" w:rsidRDefault="00C85726" w:rsidP="00C45393">
            <w:pPr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15.09.2014 15:14:00</w:t>
            </w:r>
          </w:p>
        </w:tc>
        <w:tc>
          <w:tcPr>
            <w:tcW w:w="1108" w:type="pct"/>
            <w:shd w:val="clear" w:color="auto" w:fill="auto"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>634009, ТОМСКАЯ ОБЛ, ТОМСК Г, БОЛЬШАЯ ПОДГОРНАЯ УЛ, 10</w:t>
            </w:r>
          </w:p>
        </w:tc>
        <w:tc>
          <w:tcPr>
            <w:tcW w:w="1133" w:type="pct"/>
            <w:shd w:val="clear" w:color="auto" w:fill="auto"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329.396,49 RUB С НДС</w:t>
            </w:r>
          </w:p>
        </w:tc>
      </w:tr>
      <w:tr w:rsidR="00C85726" w:rsidRPr="00C00F43" w:rsidTr="00E0336E">
        <w:tc>
          <w:tcPr>
            <w:tcW w:w="1522" w:type="pct"/>
            <w:shd w:val="clear" w:color="auto" w:fill="auto"/>
            <w:hideMark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566" w:type="pct"/>
            <w:shd w:val="clear" w:color="auto" w:fill="auto"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671" w:type="pct"/>
            <w:shd w:val="clear" w:color="auto" w:fill="auto"/>
          </w:tcPr>
          <w:p w:rsidR="00C85726" w:rsidRPr="00E0336E" w:rsidRDefault="00C85726" w:rsidP="00C45393">
            <w:pPr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15.09.2014 14:05:00</w:t>
            </w:r>
          </w:p>
        </w:tc>
        <w:tc>
          <w:tcPr>
            <w:tcW w:w="1108" w:type="pct"/>
            <w:shd w:val="clear" w:color="auto" w:fill="auto"/>
          </w:tcPr>
          <w:p w:rsidR="00C85726" w:rsidRPr="00E0336E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133" w:type="pct"/>
            <w:shd w:val="clear" w:color="auto" w:fill="auto"/>
          </w:tcPr>
          <w:p w:rsidR="00C85726" w:rsidRPr="00C00F43" w:rsidRDefault="00C85726" w:rsidP="00C45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396.709,37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Pr="00E0336E">
        <w:rPr>
          <w:b/>
          <w:sz w:val="24"/>
          <w:szCs w:val="24"/>
        </w:rPr>
        <w:t xml:space="preserve">Рассмотрение заявок на участие в </w:t>
      </w:r>
      <w:r w:rsidR="00A40CE2" w:rsidRPr="00E0336E">
        <w:rPr>
          <w:b/>
          <w:sz w:val="24"/>
          <w:szCs w:val="24"/>
        </w:rPr>
        <w:t>запрос</w:t>
      </w:r>
      <w:r w:rsidRPr="00E0336E">
        <w:rPr>
          <w:b/>
          <w:sz w:val="24"/>
          <w:szCs w:val="24"/>
        </w:rPr>
        <w:t>е</w:t>
      </w:r>
      <w:r w:rsidR="00A40CE2" w:rsidRPr="00E0336E">
        <w:rPr>
          <w:b/>
          <w:sz w:val="24"/>
          <w:szCs w:val="24"/>
        </w:rPr>
        <w:t xml:space="preserve"> цен</w:t>
      </w:r>
      <w:r w:rsidRPr="00E0336E">
        <w:rPr>
          <w:b/>
          <w:sz w:val="24"/>
          <w:szCs w:val="24"/>
        </w:rPr>
        <w:t xml:space="preserve"> состоится не позднее:</w:t>
      </w:r>
      <w:r w:rsidRPr="00E0336E">
        <w:rPr>
          <w:sz w:val="24"/>
          <w:szCs w:val="24"/>
        </w:rPr>
        <w:t xml:space="preserve"> </w:t>
      </w:r>
      <w:r w:rsidR="0047719C" w:rsidRPr="00E0336E">
        <w:rPr>
          <w:sz w:val="24"/>
          <w:szCs w:val="24"/>
        </w:rPr>
        <w:t>«</w:t>
      </w:r>
      <w:r w:rsidR="00C85726" w:rsidRPr="00E0336E">
        <w:rPr>
          <w:sz w:val="24"/>
          <w:szCs w:val="24"/>
        </w:rPr>
        <w:t>16</w:t>
      </w:r>
      <w:r w:rsidR="0047719C" w:rsidRPr="00E0336E">
        <w:rPr>
          <w:sz w:val="24"/>
          <w:szCs w:val="24"/>
        </w:rPr>
        <w:t xml:space="preserve">» </w:t>
      </w:r>
      <w:r w:rsidR="00C85726" w:rsidRPr="00E0336E">
        <w:rPr>
          <w:sz w:val="24"/>
          <w:szCs w:val="24"/>
        </w:rPr>
        <w:t>октября</w:t>
      </w:r>
      <w:r w:rsidR="0047719C" w:rsidRPr="00E0336E">
        <w:rPr>
          <w:sz w:val="24"/>
          <w:szCs w:val="24"/>
        </w:rPr>
        <w:t xml:space="preserve"> </w:t>
      </w:r>
      <w:r w:rsidR="00C85726" w:rsidRPr="00E0336E">
        <w:rPr>
          <w:sz w:val="24"/>
          <w:szCs w:val="24"/>
        </w:rPr>
        <w:t>2014</w:t>
      </w:r>
      <w:r w:rsidRPr="00E0336E">
        <w:rPr>
          <w:sz w:val="24"/>
          <w:szCs w:val="24"/>
        </w:rPr>
        <w:t xml:space="preserve">г. </w:t>
      </w:r>
      <w:r w:rsidR="0047719C" w:rsidRPr="00E0336E">
        <w:rPr>
          <w:sz w:val="24"/>
          <w:szCs w:val="24"/>
        </w:rPr>
        <w:t>1</w:t>
      </w:r>
      <w:r w:rsidR="00F17BE2" w:rsidRPr="00E0336E">
        <w:rPr>
          <w:sz w:val="24"/>
          <w:szCs w:val="24"/>
        </w:rPr>
        <w:t>2</w:t>
      </w:r>
      <w:r w:rsidR="0047719C" w:rsidRPr="00E0336E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2C7E2E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2C7E2E" w:rsidRDefault="002C7E2E" w:rsidP="006F7305">
      <w:pPr>
        <w:shd w:val="clear" w:color="auto" w:fill="FFFFFF"/>
        <w:jc w:val="center"/>
        <w:rPr>
          <w:sz w:val="20"/>
        </w:rPr>
      </w:pPr>
    </w:p>
    <w:p w:rsidR="002C7E2E" w:rsidRDefault="002C7E2E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C7E2E" w:rsidTr="002C7E2E">
        <w:tc>
          <w:tcPr>
            <w:tcW w:w="2534" w:type="dxa"/>
            <w:shd w:val="clear" w:color="auto" w:fill="auto"/>
          </w:tcPr>
          <w:p w:rsidR="002C7E2E" w:rsidRDefault="002C7E2E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C7E2E" w:rsidRDefault="002C7E2E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C7E2E" w:rsidRDefault="002C7E2E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C7E2E" w:rsidRDefault="002C7E2E" w:rsidP="006F7305">
            <w:pPr>
              <w:jc w:val="center"/>
            </w:pPr>
            <w:r>
              <w:t>ЭП</w:t>
            </w:r>
          </w:p>
        </w:tc>
      </w:tr>
      <w:tr w:rsidR="002C7E2E" w:rsidTr="002C7E2E">
        <w:tc>
          <w:tcPr>
            <w:tcW w:w="2534" w:type="dxa"/>
            <w:shd w:val="clear" w:color="auto" w:fill="auto"/>
          </w:tcPr>
          <w:p w:rsidR="002C7E2E" w:rsidRDefault="002C7E2E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C7E2E" w:rsidRDefault="002C7E2E" w:rsidP="006F7305">
            <w:pPr>
              <w:jc w:val="center"/>
            </w:pPr>
            <w: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2C7E2E" w:rsidRDefault="002C7E2E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C7E2E" w:rsidRDefault="002C7E2E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E0336E">
      <w:footerReference w:type="default" r:id="rId10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962" w:rsidRDefault="00664962" w:rsidP="002A2F2C">
      <w:r>
        <w:separator/>
      </w:r>
    </w:p>
  </w:endnote>
  <w:endnote w:type="continuationSeparator" w:id="0">
    <w:p w:rsidR="00664962" w:rsidRDefault="00664962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962" w:rsidRDefault="00664962" w:rsidP="002A2F2C">
      <w:r>
        <w:separator/>
      </w:r>
    </w:p>
  </w:footnote>
  <w:footnote w:type="continuationSeparator" w:id="0">
    <w:p w:rsidR="00664962" w:rsidRDefault="00664962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378B4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0160"/>
    <w:rsid w:val="002A2F2C"/>
    <w:rsid w:val="002C7E2E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97B2F"/>
    <w:rsid w:val="005B2525"/>
    <w:rsid w:val="005C5A1A"/>
    <w:rsid w:val="005E0644"/>
    <w:rsid w:val="00664962"/>
    <w:rsid w:val="006A2DD3"/>
    <w:rsid w:val="006B5BF5"/>
    <w:rsid w:val="006D6401"/>
    <w:rsid w:val="006F7305"/>
    <w:rsid w:val="007374CC"/>
    <w:rsid w:val="0081084B"/>
    <w:rsid w:val="008365A3"/>
    <w:rsid w:val="008E1FA4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85726"/>
    <w:rsid w:val="00CB5CCA"/>
    <w:rsid w:val="00CD7B04"/>
    <w:rsid w:val="00D067B4"/>
    <w:rsid w:val="00D2180D"/>
    <w:rsid w:val="00D40532"/>
    <w:rsid w:val="00DC4343"/>
    <w:rsid w:val="00DE4860"/>
    <w:rsid w:val="00E009D6"/>
    <w:rsid w:val="00E0336E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E0336E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1A353-B76B-42B6-8AFB-7D7C188DD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5438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2014-09-16T03:11:00Z</dcterms:created>
  <dcterms:modified xsi:type="dcterms:W3CDTF">2014-09-16T03:11:00Z</dcterms:modified>
</cp:coreProperties>
</file>