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80324E" w:rsidRDefault="00572B26" w:rsidP="00D74463">
      <w:pPr>
        <w:widowControl w:val="0"/>
        <w:tabs>
          <w:tab w:val="left" w:pos="3332"/>
          <w:tab w:val="center" w:pos="5102"/>
        </w:tabs>
        <w:spacing w:after="0" w:line="20" w:lineRule="atLeast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ab/>
      </w:r>
      <w:r w:rsidR="003D67B8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6A30B8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="003D67B8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586A03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897</w:t>
      </w:r>
      <w:r w:rsidR="006A30B8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</w:t>
      </w:r>
      <w:proofErr w:type="gramStart"/>
      <w:r w:rsidR="006A30B8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6A30B8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</w:t>
      </w:r>
      <w:r w:rsidR="003D67B8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="0080324E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586A03" w:rsidRPr="0080324E" w:rsidRDefault="00F8172C" w:rsidP="00586A03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заседания </w:t>
      </w:r>
      <w:r w:rsidR="00F13B0F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</w:t>
      </w:r>
      <w:r w:rsidR="004275B4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акупочной</w:t>
      </w: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комиссии по рассмотрению заявок на отборочной стадии </w:t>
      </w:r>
      <w:r w:rsidR="0010198C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основании запроса  о разъяснении положений заявок</w:t>
      </w: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0198C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 открытом</w:t>
      </w: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запрос</w:t>
      </w:r>
      <w:r w:rsidR="0010198C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275B4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 право заключения договора </w:t>
      </w:r>
      <w:r w:rsidR="00586A03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поставку по лоту № 897 Р</w:t>
      </w:r>
      <w:proofErr w:type="gramStart"/>
      <w:r w:rsidR="00586A03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586A03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 «Поставка трубопроводов для сооружения энергоблока № 4 Ростовской АЭС»</w:t>
      </w:r>
    </w:p>
    <w:p w:rsidR="00B67F72" w:rsidRPr="0080324E" w:rsidRDefault="00B67F72" w:rsidP="00D74463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1A5" w:rsidRPr="0080324E" w:rsidRDefault="00DE01A5" w:rsidP="0037579F">
      <w:pPr>
        <w:widowControl w:val="0"/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80324E" w:rsidTr="000E6AE4">
        <w:trPr>
          <w:trHeight w:val="475"/>
        </w:trPr>
        <w:tc>
          <w:tcPr>
            <w:tcW w:w="5149" w:type="dxa"/>
            <w:hideMark/>
          </w:tcPr>
          <w:p w:rsidR="00B67F72" w:rsidRPr="0080324E" w:rsidRDefault="00B67F72" w:rsidP="00D74463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32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0324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8032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80324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80324E" w:rsidRDefault="00B67F72" w:rsidP="00586A03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324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586A03" w:rsidRPr="008032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 w:rsidRPr="0080324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586A03" w:rsidRPr="008032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октября</w:t>
            </w:r>
            <w:r w:rsidR="00F13B0F" w:rsidRPr="008032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0324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80324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7F72" w:rsidRPr="0080324E" w:rsidRDefault="00DE01A5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proofErr w:type="gramStart"/>
      <w:r w:rsidR="00B67F72"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</w:t>
      </w:r>
      <w:r w:rsidR="00B21F44" w:rsidRPr="0080324E">
        <w:rPr>
          <w:rFonts w:ascii="Times New Roman" w:hAnsi="Times New Roman" w:cs="Times New Roman"/>
          <w:sz w:val="24"/>
          <w:szCs w:val="24"/>
          <w:lang w:eastAsia="ru-RU"/>
        </w:rPr>
        <w:t>запрос предложений</w:t>
      </w:r>
      <w:r w:rsidR="00B67F72"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="00B67F72" w:rsidRPr="0080324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67F72"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80324E" w:rsidRPr="000E25F2">
        <w:rPr>
          <w:rFonts w:ascii="Times New Roman" w:hAnsi="Times New Roman" w:cs="Times New Roman"/>
          <w:sz w:val="25"/>
          <w:szCs w:val="25"/>
          <w:lang w:eastAsia="ru-RU"/>
        </w:rPr>
        <w:t>«</w:t>
      </w:r>
      <w:r w:rsidR="0080324E" w:rsidRPr="000E25F2">
        <w:rPr>
          <w:rFonts w:ascii="Times New Roman" w:hAnsi="Times New Roman" w:cs="Times New Roman"/>
          <w:sz w:val="25"/>
          <w:szCs w:val="25"/>
          <w:lang w:val="en-US" w:eastAsia="ru-RU"/>
        </w:rPr>
        <w:t>a</w:t>
      </w:r>
      <w:r w:rsidR="0080324E" w:rsidRPr="000E25F2">
        <w:rPr>
          <w:rFonts w:ascii="Times New Roman" w:hAnsi="Times New Roman" w:cs="Times New Roman"/>
          <w:sz w:val="25"/>
          <w:szCs w:val="25"/>
          <w:lang w:eastAsia="ru-RU"/>
        </w:rPr>
        <w:t>-</w:t>
      </w:r>
      <w:r w:rsidR="0080324E" w:rsidRPr="000E25F2">
        <w:rPr>
          <w:rFonts w:ascii="Times New Roman" w:hAnsi="Times New Roman" w:cs="Times New Roman"/>
          <w:sz w:val="25"/>
          <w:szCs w:val="25"/>
          <w:lang w:val="en-US" w:eastAsia="ru-RU"/>
        </w:rPr>
        <w:t>k</w:t>
      </w:r>
      <w:r w:rsidR="0080324E" w:rsidRPr="000E25F2">
        <w:rPr>
          <w:rFonts w:ascii="Times New Roman" w:hAnsi="Times New Roman" w:cs="Times New Roman"/>
          <w:sz w:val="25"/>
          <w:szCs w:val="25"/>
          <w:lang w:eastAsia="ru-RU"/>
        </w:rPr>
        <w:t>-</w:t>
      </w:r>
      <w:r w:rsidR="0080324E" w:rsidRPr="000E25F2">
        <w:rPr>
          <w:rFonts w:ascii="Times New Roman" w:hAnsi="Times New Roman" w:cs="Times New Roman"/>
          <w:sz w:val="25"/>
          <w:szCs w:val="25"/>
          <w:lang w:val="en-US" w:eastAsia="ru-RU"/>
        </w:rPr>
        <w:t>d</w:t>
      </w:r>
      <w:r w:rsidR="0080324E" w:rsidRPr="000E25F2">
        <w:rPr>
          <w:rFonts w:ascii="Times New Roman" w:hAnsi="Times New Roman" w:cs="Times New Roman"/>
          <w:sz w:val="25"/>
          <w:szCs w:val="25"/>
          <w:lang w:eastAsia="ru-RU"/>
        </w:rPr>
        <w:t>.</w:t>
      </w:r>
      <w:proofErr w:type="spellStart"/>
      <w:r w:rsidR="0080324E" w:rsidRPr="000E25F2">
        <w:rPr>
          <w:rFonts w:ascii="Times New Roman" w:hAnsi="Times New Roman" w:cs="Times New Roman"/>
          <w:sz w:val="25"/>
          <w:szCs w:val="25"/>
          <w:lang w:val="en-US" w:eastAsia="ru-RU"/>
        </w:rPr>
        <w:t>ru</w:t>
      </w:r>
      <w:proofErr w:type="spellEnd"/>
      <w:r w:rsidR="0080324E" w:rsidRPr="000E25F2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="00B67F72"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B67F72" w:rsidRPr="0080324E" w:rsidRDefault="00B67F72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7F72" w:rsidRPr="0080324E" w:rsidRDefault="007D1753" w:rsidP="00D7446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B67F72"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74463" w:rsidRPr="0080324E" w:rsidRDefault="00572B26" w:rsidP="00D74463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D74463" w:rsidRPr="0080324E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«АТОМЭНЕРГОПРОЕКТ»</w:t>
      </w:r>
      <w:r w:rsidR="00175A3A" w:rsidRPr="0080324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74463" w:rsidRPr="0080324E" w:rsidRDefault="00D74463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4463" w:rsidRPr="0080324E" w:rsidRDefault="00D74463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        Организатор </w:t>
      </w:r>
      <w:r w:rsidRPr="008032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>: ОАО «НИАЭП»</w:t>
      </w:r>
      <w:r w:rsidR="00175A3A" w:rsidRPr="0080324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74463" w:rsidRPr="0080324E" w:rsidRDefault="00D74463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4463" w:rsidRPr="0080324E" w:rsidRDefault="00D74463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586A03"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="00586A03" w:rsidRPr="008032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586A03"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по лоту </w:t>
      </w:r>
      <w:r w:rsidR="0044307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</w:t>
      </w:r>
      <w:r w:rsidR="00586A03" w:rsidRPr="0080324E">
        <w:rPr>
          <w:rFonts w:ascii="Times New Roman" w:hAnsi="Times New Roman" w:cs="Times New Roman"/>
          <w:sz w:val="24"/>
          <w:szCs w:val="24"/>
          <w:lang w:eastAsia="ru-RU"/>
        </w:rPr>
        <w:t>№897</w:t>
      </w:r>
      <w:r w:rsidR="00586A03" w:rsidRPr="0080324E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="00586A03" w:rsidRPr="0080324E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Start"/>
      <w:r w:rsidR="00586A03" w:rsidRPr="0080324E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="00586A03" w:rsidRPr="0080324E">
        <w:rPr>
          <w:rFonts w:ascii="Times New Roman" w:hAnsi="Times New Roman" w:cs="Times New Roman"/>
          <w:sz w:val="24"/>
          <w:szCs w:val="24"/>
          <w:lang w:eastAsia="ru-RU"/>
        </w:rPr>
        <w:t>/П-14 «Поставка трубопроводов для сооружения энергоблока № 4 Ростовской АЭС»</w:t>
      </w:r>
      <w:r w:rsidRPr="008032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D74463" w:rsidRPr="0080324E" w:rsidRDefault="00D74463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86A03" w:rsidRPr="0080324E" w:rsidRDefault="00586A03" w:rsidP="00586A03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8032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Предмет договора: Поставка трубопроводов для сооружения энергоблока  № 4 Ростовской АЭС</w:t>
      </w:r>
      <w:r w:rsidR="00175A3A" w:rsidRPr="008032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D74463" w:rsidRPr="0080324E" w:rsidRDefault="00D74463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4463" w:rsidRPr="0080324E" w:rsidRDefault="00D74463" w:rsidP="00D74463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586A03" w:rsidRPr="0080324E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9 437 135,07 (Девять миллионов четыреста тридцать семь тысяч сто тридцать пять) рублей 07 копеек, включая НДС.</w:t>
      </w:r>
    </w:p>
    <w:p w:rsidR="00D74463" w:rsidRPr="0080324E" w:rsidRDefault="00D74463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4463" w:rsidRPr="0080324E" w:rsidRDefault="00586A03" w:rsidP="00586A03">
      <w:pPr>
        <w:widowControl w:val="0"/>
        <w:tabs>
          <w:tab w:val="left" w:pos="252"/>
        </w:tabs>
        <w:spacing w:after="0"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324E">
        <w:rPr>
          <w:rFonts w:ascii="Times New Roman" w:hAnsi="Times New Roman" w:cs="Times New Roman"/>
          <w:sz w:val="24"/>
          <w:szCs w:val="24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="00D74463" w:rsidRPr="0080324E">
        <w:rPr>
          <w:rFonts w:ascii="Times New Roman" w:hAnsi="Times New Roman" w:cs="Times New Roman"/>
          <w:sz w:val="24"/>
          <w:szCs w:val="24"/>
        </w:rPr>
        <w:t>.</w:t>
      </w:r>
    </w:p>
    <w:p w:rsidR="00D74463" w:rsidRPr="0080324E" w:rsidRDefault="00D74463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86A03" w:rsidRPr="0080324E" w:rsidRDefault="00586A03" w:rsidP="00586A03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032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8032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0324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«11» сентября 2014 года в информационно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0324E">
          <w:rPr>
            <w:rStyle w:val="a7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80324E">
        <w:rPr>
          <w:rStyle w:val="a7"/>
          <w:rFonts w:ascii="Times New Roman" w:hAnsi="Times New Roman"/>
          <w:sz w:val="24"/>
          <w:szCs w:val="24"/>
          <w:lang w:eastAsia="ru-RU"/>
        </w:rPr>
        <w:t>/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80324E">
        <w:rPr>
          <w:rFonts w:ascii="Times New Roman" w:hAnsi="Times New Roman" w:cs="Times New Roman"/>
          <w:sz w:val="24"/>
          <w:szCs w:val="24"/>
        </w:rPr>
        <w:t xml:space="preserve"> 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31401507752, на официальном сайте о размещении заказов на закупки товаров, работ и услуг для нужд </w:t>
      </w:r>
      <w:proofErr w:type="spellStart"/>
      <w:r w:rsidRPr="0080324E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0324E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80324E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</w:t>
        </w:r>
        <w:proofErr w:type="gramEnd"/>
        <w:r w:rsidRPr="0080324E">
          <w:rPr>
            <w:rStyle w:val="a7"/>
            <w:rFonts w:ascii="Times New Roman" w:hAnsi="Times New Roman"/>
            <w:sz w:val="24"/>
            <w:szCs w:val="24"/>
            <w:lang w:eastAsia="ru-RU"/>
          </w:rPr>
          <w:t>.ru/</w:t>
        </w:r>
      </w:hyperlink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№140911/0536/848, на ЭТП  </w:t>
      </w:r>
      <w:r w:rsidR="0080324E"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80324E">
        <w:rPr>
          <w:rFonts w:ascii="Times New Roman" w:hAnsi="Times New Roman" w:cs="Times New Roman"/>
          <w:sz w:val="24"/>
          <w:szCs w:val="24"/>
          <w:lang w:val="en-US" w:eastAsia="ru-RU"/>
        </w:rPr>
        <w:t>a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80324E">
        <w:rPr>
          <w:rFonts w:ascii="Times New Roman" w:hAnsi="Times New Roman" w:cs="Times New Roman"/>
          <w:sz w:val="24"/>
          <w:szCs w:val="24"/>
          <w:lang w:val="en-US" w:eastAsia="ru-RU"/>
        </w:rPr>
        <w:t>k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80324E">
        <w:rPr>
          <w:rFonts w:ascii="Times New Roman" w:hAnsi="Times New Roman" w:cs="Times New Roman"/>
          <w:sz w:val="24"/>
          <w:szCs w:val="24"/>
          <w:lang w:val="en-US" w:eastAsia="ru-RU"/>
        </w:rPr>
        <w:t>d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80324E">
        <w:rPr>
          <w:rFonts w:ascii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80324E">
        <w:rPr>
          <w:rFonts w:ascii="Times New Roman" w:hAnsi="Times New Roman" w:cs="Times New Roman"/>
          <w:sz w:val="24"/>
          <w:szCs w:val="24"/>
          <w:lang w:eastAsia="ru-RU"/>
        </w:rPr>
        <w:t>», закупка №R025012.</w:t>
      </w:r>
    </w:p>
    <w:p w:rsidR="00F13B0F" w:rsidRPr="0080324E" w:rsidRDefault="00F13B0F" w:rsidP="00D74463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AE4" w:rsidRPr="0080324E" w:rsidRDefault="007D1753" w:rsidP="00D74463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324E">
        <w:rPr>
          <w:rFonts w:ascii="Times New Roman" w:hAnsi="Times New Roman" w:cs="Times New Roman"/>
          <w:sz w:val="24"/>
          <w:szCs w:val="24"/>
          <w:lang w:eastAsia="ar-SA"/>
        </w:rPr>
        <w:t xml:space="preserve">         </w:t>
      </w:r>
      <w:r w:rsidR="00F8172C" w:rsidRPr="0080324E">
        <w:rPr>
          <w:rFonts w:ascii="Times New Roman" w:hAnsi="Times New Roman" w:cs="Times New Roman"/>
          <w:bCs/>
          <w:sz w:val="24"/>
          <w:szCs w:val="24"/>
        </w:rPr>
        <w:t xml:space="preserve">Заседание </w:t>
      </w:r>
      <w:r w:rsidR="00F13B0F" w:rsidRPr="0080324E">
        <w:rPr>
          <w:rFonts w:ascii="Times New Roman" w:hAnsi="Times New Roman" w:cs="Times New Roman"/>
          <w:bCs/>
          <w:sz w:val="24"/>
          <w:szCs w:val="24"/>
        </w:rPr>
        <w:t>з</w:t>
      </w:r>
      <w:r w:rsidR="00F8172C" w:rsidRPr="0080324E">
        <w:rPr>
          <w:rFonts w:ascii="Times New Roman" w:hAnsi="Times New Roman" w:cs="Times New Roman"/>
          <w:bCs/>
          <w:sz w:val="24"/>
          <w:szCs w:val="24"/>
        </w:rPr>
        <w:t>акупочной комиссии проводится в 10:00 (время московское) «</w:t>
      </w:r>
      <w:r w:rsidR="0010198C" w:rsidRPr="0080324E">
        <w:rPr>
          <w:rFonts w:ascii="Times New Roman" w:hAnsi="Times New Roman" w:cs="Times New Roman"/>
          <w:bCs/>
          <w:sz w:val="24"/>
          <w:szCs w:val="24"/>
        </w:rPr>
        <w:t>0</w:t>
      </w:r>
      <w:r w:rsidR="00586A03" w:rsidRPr="0080324E">
        <w:rPr>
          <w:rFonts w:ascii="Times New Roman" w:hAnsi="Times New Roman" w:cs="Times New Roman"/>
          <w:bCs/>
          <w:sz w:val="24"/>
          <w:szCs w:val="24"/>
        </w:rPr>
        <w:t>7</w:t>
      </w:r>
      <w:r w:rsidR="00F8172C" w:rsidRPr="0080324E">
        <w:rPr>
          <w:rFonts w:ascii="Times New Roman" w:hAnsi="Times New Roman" w:cs="Times New Roman"/>
          <w:bCs/>
          <w:sz w:val="24"/>
          <w:szCs w:val="24"/>
        </w:rPr>
        <w:t>» </w:t>
      </w:r>
      <w:r w:rsidR="00586A03" w:rsidRPr="0080324E">
        <w:rPr>
          <w:rFonts w:ascii="Times New Roman" w:hAnsi="Times New Roman" w:cs="Times New Roman"/>
          <w:bCs/>
          <w:sz w:val="24"/>
          <w:szCs w:val="24"/>
        </w:rPr>
        <w:t>октября</w:t>
      </w:r>
      <w:r w:rsidR="00BA46DB" w:rsidRPr="0080324E">
        <w:rPr>
          <w:rFonts w:ascii="Times New Roman" w:hAnsi="Times New Roman" w:cs="Times New Roman"/>
          <w:bCs/>
          <w:sz w:val="24"/>
          <w:szCs w:val="24"/>
        </w:rPr>
        <w:t> 2014 </w:t>
      </w:r>
      <w:r w:rsidR="00F8172C" w:rsidRPr="0080324E">
        <w:rPr>
          <w:rFonts w:ascii="Times New Roman" w:hAnsi="Times New Roman" w:cs="Times New Roman"/>
          <w:bCs/>
          <w:sz w:val="24"/>
          <w:szCs w:val="24"/>
        </w:rPr>
        <w:t xml:space="preserve">года, по </w:t>
      </w:r>
      <w:r w:rsidR="00167890" w:rsidRPr="0080324E">
        <w:rPr>
          <w:rFonts w:ascii="Times New Roman" w:hAnsi="Times New Roman" w:cs="Times New Roman"/>
          <w:bCs/>
          <w:sz w:val="24"/>
          <w:szCs w:val="24"/>
        </w:rPr>
        <w:t xml:space="preserve">адресу: </w:t>
      </w:r>
      <w:proofErr w:type="gramStart"/>
      <w:r w:rsidR="00167890" w:rsidRPr="0080324E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="00167890" w:rsidRPr="0080324E">
        <w:rPr>
          <w:rFonts w:ascii="Times New Roman" w:hAnsi="Times New Roman" w:cs="Times New Roman"/>
          <w:bCs/>
          <w:sz w:val="24"/>
          <w:szCs w:val="24"/>
        </w:rPr>
        <w:t>. Нижний Новгород, пл. </w:t>
      </w:r>
      <w:r w:rsidR="00F8172C" w:rsidRPr="0080324E">
        <w:rPr>
          <w:rFonts w:ascii="Times New Roman" w:hAnsi="Times New Roman" w:cs="Times New Roman"/>
          <w:bCs/>
          <w:sz w:val="24"/>
          <w:szCs w:val="24"/>
        </w:rPr>
        <w:t>Свободы, д.3, малый актовый зал.</w:t>
      </w:r>
    </w:p>
    <w:p w:rsidR="00DE01A5" w:rsidRPr="0080324E" w:rsidRDefault="00DE01A5" w:rsidP="00D74463">
      <w:pPr>
        <w:widowControl w:val="0"/>
        <w:spacing w:after="0"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172C" w:rsidRPr="0080324E" w:rsidRDefault="00F8172C" w:rsidP="00D74463">
      <w:pPr>
        <w:widowControl w:val="0"/>
        <w:spacing w:after="0" w:line="20" w:lineRule="atLeast"/>
        <w:outlineLvl w:val="0"/>
        <w:rPr>
          <w:rFonts w:ascii="Times New Roman" w:hAnsi="Times New Roman" w:cs="Times New Roman"/>
          <w:sz w:val="24"/>
          <w:szCs w:val="24"/>
        </w:rPr>
      </w:pPr>
      <w:r w:rsidRPr="0080324E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80324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175A3A" w:rsidRPr="0080324E" w:rsidTr="00A91D00">
        <w:trPr>
          <w:trHeight w:val="173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175A3A" w:rsidRPr="0080324E" w:rsidTr="00A91D00">
        <w:trPr>
          <w:trHeight w:val="299"/>
        </w:trPr>
        <w:tc>
          <w:tcPr>
            <w:tcW w:w="10206" w:type="dxa"/>
            <w:gridSpan w:val="2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175A3A" w:rsidRPr="0080324E" w:rsidTr="00A91D00">
        <w:trPr>
          <w:trHeight w:val="515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управления комплектации ОАО «НИАЭП»</w:t>
            </w:r>
          </w:p>
        </w:tc>
      </w:tr>
      <w:tr w:rsidR="00175A3A" w:rsidRPr="0080324E" w:rsidTr="00A91D00">
        <w:trPr>
          <w:trHeight w:val="289"/>
        </w:trPr>
        <w:tc>
          <w:tcPr>
            <w:tcW w:w="10206" w:type="dxa"/>
            <w:gridSpan w:val="2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175A3A" w:rsidRPr="0080324E" w:rsidTr="00A91D00">
        <w:trPr>
          <w:trHeight w:val="420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175A3A" w:rsidRPr="0080324E" w:rsidTr="00A91D00">
        <w:trPr>
          <w:trHeight w:val="265"/>
        </w:trPr>
        <w:tc>
          <w:tcPr>
            <w:tcW w:w="10206" w:type="dxa"/>
            <w:gridSpan w:val="2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175A3A" w:rsidRPr="0080324E" w:rsidTr="00A91D00">
        <w:trPr>
          <w:trHeight w:val="420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Мильниченко</w:t>
            </w:r>
            <w:proofErr w:type="spellEnd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175A3A" w:rsidRPr="0080324E" w:rsidTr="00A91D00">
        <w:trPr>
          <w:trHeight w:val="420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Шкитилев</w:t>
            </w:r>
            <w:proofErr w:type="spellEnd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инженер ОАО «НИАЭП»</w:t>
            </w:r>
          </w:p>
        </w:tc>
      </w:tr>
      <w:tr w:rsidR="00175A3A" w:rsidRPr="0080324E" w:rsidTr="00A91D00">
        <w:trPr>
          <w:trHeight w:val="420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управления договорной работы ОАО «НИАЭП»</w:t>
            </w:r>
          </w:p>
        </w:tc>
      </w:tr>
      <w:tr w:rsidR="00175A3A" w:rsidRPr="0080324E" w:rsidTr="00A91D00">
        <w:trPr>
          <w:trHeight w:val="423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175A3A" w:rsidRPr="0080324E" w:rsidTr="00A91D00">
        <w:trPr>
          <w:trHeight w:val="420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методологии и организации закупочных процедур </w:t>
            </w: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 «НИАЭП»</w:t>
            </w:r>
          </w:p>
        </w:tc>
      </w:tr>
      <w:tr w:rsidR="00175A3A" w:rsidRPr="0080324E" w:rsidTr="00A91D00">
        <w:trPr>
          <w:trHeight w:val="420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80324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80324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Начальник отдела</w:t>
              </w:r>
            </w:hyperlink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контроля договорных обязательств СМР ОАО «НИАЭП»</w:t>
            </w:r>
          </w:p>
        </w:tc>
      </w:tr>
      <w:tr w:rsidR="00175A3A" w:rsidRPr="0080324E" w:rsidTr="00A91D00">
        <w:trPr>
          <w:trHeight w:val="420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отдела ОАО «НИАЭП»</w:t>
            </w:r>
          </w:p>
        </w:tc>
      </w:tr>
      <w:tr w:rsidR="00175A3A" w:rsidRPr="0080324E" w:rsidTr="00A91D00">
        <w:trPr>
          <w:trHeight w:val="420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</w:t>
            </w:r>
            <w:hyperlink r:id="rId10" w:history="1">
              <w:r w:rsidRPr="0080324E">
                <w:rPr>
                  <w:rFonts w:ascii="Times New Roman" w:hAnsi="Times New Roman" w:cs="Times New Roman"/>
                  <w:sz w:val="24"/>
                  <w:szCs w:val="24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80324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ОАО «НИАЭП»</w:t>
            </w:r>
          </w:p>
        </w:tc>
      </w:tr>
      <w:tr w:rsidR="00175A3A" w:rsidRPr="0080324E" w:rsidTr="00A91D00">
        <w:trPr>
          <w:trHeight w:val="220"/>
        </w:trPr>
        <w:tc>
          <w:tcPr>
            <w:tcW w:w="10206" w:type="dxa"/>
            <w:gridSpan w:val="2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175A3A" w:rsidRPr="0080324E" w:rsidTr="00A91D00">
        <w:trPr>
          <w:trHeight w:val="420"/>
        </w:trPr>
        <w:tc>
          <w:tcPr>
            <w:tcW w:w="2835" w:type="dxa"/>
            <w:vAlign w:val="center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</w:rPr>
              <w:t>Беспалова Людмила Маулитзяновна</w:t>
            </w:r>
          </w:p>
        </w:tc>
        <w:tc>
          <w:tcPr>
            <w:tcW w:w="7371" w:type="dxa"/>
          </w:tcPr>
          <w:p w:rsidR="00175A3A" w:rsidRPr="0080324E" w:rsidRDefault="00175A3A" w:rsidP="00175A3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175A3A" w:rsidRPr="0080324E" w:rsidRDefault="00175A3A" w:rsidP="0080324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324E">
        <w:rPr>
          <w:rFonts w:ascii="Times New Roman" w:hAnsi="Times New Roman" w:cs="Times New Roman"/>
          <w:sz w:val="24"/>
          <w:szCs w:val="24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586A03" w:rsidRPr="0080324E" w:rsidRDefault="00586A03" w:rsidP="0080324E">
      <w:pPr>
        <w:widowControl w:val="0"/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324E">
        <w:rPr>
          <w:rFonts w:ascii="Times New Roman" w:hAnsi="Times New Roman" w:cs="Times New Roman"/>
          <w:sz w:val="24"/>
          <w:szCs w:val="24"/>
        </w:rPr>
        <w:t xml:space="preserve">1. Согласно протоколу  открытия доступа к заявкам на участие в запросе предложений от «23» сентября 2014 года № </w:t>
      </w:r>
      <w:r w:rsidRPr="0080324E">
        <w:rPr>
          <w:rFonts w:ascii="Times New Roman" w:hAnsi="Times New Roman" w:cs="Times New Roman"/>
          <w:bCs/>
          <w:sz w:val="24"/>
          <w:szCs w:val="24"/>
          <w:lang w:eastAsia="ru-RU"/>
        </w:rPr>
        <w:t>897 Р</w:t>
      </w:r>
      <w:proofErr w:type="gramStart"/>
      <w:r w:rsidRPr="0080324E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proofErr w:type="gramEnd"/>
      <w:r w:rsidRPr="0080324E">
        <w:rPr>
          <w:rFonts w:ascii="Times New Roman" w:hAnsi="Times New Roman" w:cs="Times New Roman"/>
          <w:bCs/>
          <w:sz w:val="24"/>
          <w:szCs w:val="24"/>
          <w:lang w:eastAsia="ru-RU"/>
        </w:rPr>
        <w:t>/П-14-1</w:t>
      </w:r>
      <w:r w:rsidRPr="0080324E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586A03" w:rsidRPr="0080324E" w:rsidRDefault="00586A03" w:rsidP="0080324E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80324E">
        <w:rPr>
          <w:rFonts w:eastAsia="Times New Roman"/>
        </w:rPr>
        <w:t xml:space="preserve">    </w:t>
      </w:r>
    </w:p>
    <w:tbl>
      <w:tblPr>
        <w:tblW w:w="5082" w:type="pct"/>
        <w:jc w:val="center"/>
        <w:tblInd w:w="-2222" w:type="dxa"/>
        <w:tblCellMar>
          <w:left w:w="0" w:type="dxa"/>
          <w:right w:w="0" w:type="dxa"/>
        </w:tblCellMar>
        <w:tblLook w:val="04A0"/>
      </w:tblPr>
      <w:tblGrid>
        <w:gridCol w:w="996"/>
        <w:gridCol w:w="3617"/>
        <w:gridCol w:w="5776"/>
      </w:tblGrid>
      <w:tr w:rsidR="00586A03" w:rsidRPr="0080324E" w:rsidTr="004430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6A03" w:rsidRPr="0080324E" w:rsidRDefault="00586A03" w:rsidP="008032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324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6A03" w:rsidRPr="0080324E" w:rsidRDefault="00586A03" w:rsidP="004430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324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6A03" w:rsidRPr="0080324E" w:rsidRDefault="00586A03" w:rsidP="004430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324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86A03" w:rsidRPr="0080324E" w:rsidTr="004430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6A03" w:rsidRPr="0080324E" w:rsidRDefault="00586A03" w:rsidP="00803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60177640 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6A03" w:rsidRPr="0080324E" w:rsidRDefault="00586A03" w:rsidP="00803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80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Белэнергомаш-БЗЭМ</w:t>
            </w:r>
            <w:proofErr w:type="spellEnd"/>
            <w:r w:rsidRPr="0080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586A03" w:rsidRPr="0080324E" w:rsidRDefault="00586A03" w:rsidP="00443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3123315768</w:t>
            </w:r>
          </w:p>
        </w:tc>
        <w:tc>
          <w:tcPr>
            <w:tcW w:w="2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6A03" w:rsidRPr="0080324E" w:rsidRDefault="00586A03" w:rsidP="00803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9 347 936,82 (Девять миллионов триста сорок семь тысяч девятьсот тридцать шесть)</w:t>
            </w:r>
            <w:r w:rsidR="00175A3A" w:rsidRPr="0080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рублей 82 копейки, включая НДС.</w:t>
            </w:r>
          </w:p>
        </w:tc>
      </w:tr>
    </w:tbl>
    <w:p w:rsidR="00586A03" w:rsidRPr="0080324E" w:rsidRDefault="00586A03" w:rsidP="0080324E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0E6AE4" w:rsidRPr="0080324E" w:rsidRDefault="00DE5BFD" w:rsidP="0080324E">
      <w:pPr>
        <w:pStyle w:val="a8"/>
        <w:widowControl w:val="0"/>
        <w:spacing w:before="0" w:beforeAutospacing="0" w:after="0" w:afterAutospacing="0" w:line="20" w:lineRule="atLeast"/>
        <w:ind w:firstLine="709"/>
        <w:jc w:val="both"/>
        <w:rPr>
          <w:rFonts w:eastAsia="Times New Roman"/>
        </w:rPr>
      </w:pPr>
      <w:r w:rsidRPr="0080324E">
        <w:rPr>
          <w:rFonts w:eastAsia="Times New Roman"/>
        </w:rPr>
        <w:t xml:space="preserve">В связи с тем, что после окончании срока подачи заявок на участие в </w:t>
      </w:r>
      <w:r w:rsidR="00B21F44" w:rsidRPr="0080324E">
        <w:rPr>
          <w:rFonts w:eastAsia="Times New Roman"/>
        </w:rPr>
        <w:t>запросе предложений</w:t>
      </w:r>
      <w:r w:rsidRPr="0080324E">
        <w:rPr>
          <w:rFonts w:eastAsia="Times New Roman"/>
        </w:rPr>
        <w:t xml:space="preserve"> подана только одна заявка, в соответствии с подпунктом а) пункта 13.5.1 ЕОСЗ, открытый </w:t>
      </w:r>
      <w:r w:rsidR="00017620" w:rsidRPr="0080324E">
        <w:rPr>
          <w:rFonts w:eastAsia="Times New Roman"/>
        </w:rPr>
        <w:t>запрос предложений</w:t>
      </w:r>
      <w:r w:rsidRPr="0080324E">
        <w:rPr>
          <w:rFonts w:eastAsia="Times New Roman"/>
        </w:rPr>
        <w:t xml:space="preserve"> признан несостоявшимся.</w:t>
      </w:r>
    </w:p>
    <w:p w:rsidR="00175A3A" w:rsidRPr="0080324E" w:rsidRDefault="00175A3A" w:rsidP="0080324E">
      <w:pPr>
        <w:pStyle w:val="a8"/>
        <w:widowControl w:val="0"/>
        <w:spacing w:before="0" w:beforeAutospacing="0" w:after="0" w:afterAutospacing="0" w:line="20" w:lineRule="atLeast"/>
        <w:ind w:firstLine="709"/>
        <w:jc w:val="both"/>
        <w:rPr>
          <w:rFonts w:eastAsia="Times New Roman"/>
        </w:rPr>
      </w:pPr>
    </w:p>
    <w:p w:rsidR="00C91BCF" w:rsidRPr="0080324E" w:rsidRDefault="00C91BCF" w:rsidP="0080324E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80324E">
        <w:rPr>
          <w:rFonts w:ascii="Times New Roman" w:hAnsi="Times New Roman"/>
          <w:sz w:val="24"/>
          <w:szCs w:val="24"/>
        </w:rPr>
        <w:t xml:space="preserve">2. Согласно протоколу заседания закупочной комиссии по рассмотрению заявок на отборочной стадии от 30.09.2014 № </w:t>
      </w:r>
      <w:r w:rsidRPr="0080324E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897</w:t>
      </w:r>
      <w:r w:rsidRPr="0080324E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</w:t>
      </w:r>
      <w:proofErr w:type="gramStart"/>
      <w:r w:rsidRPr="0080324E">
        <w:rPr>
          <w:rFonts w:ascii="Times New Roman" w:hAnsi="Times New Roman" w:cs="Times New Roman"/>
          <w:bCs/>
          <w:sz w:val="24"/>
          <w:szCs w:val="24"/>
          <w:lang w:eastAsia="ru-RU"/>
        </w:rPr>
        <w:t>4</w:t>
      </w:r>
      <w:proofErr w:type="gramEnd"/>
      <w:r w:rsidRPr="0080324E">
        <w:rPr>
          <w:rFonts w:ascii="Times New Roman" w:hAnsi="Times New Roman" w:cs="Times New Roman"/>
          <w:bCs/>
          <w:sz w:val="24"/>
          <w:szCs w:val="24"/>
          <w:lang w:eastAsia="ru-RU"/>
        </w:rPr>
        <w:t>/П-14-2</w:t>
      </w:r>
      <w:r w:rsidR="00443079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  <w:r w:rsidRPr="0080324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0324E">
        <w:rPr>
          <w:rFonts w:ascii="Times New Roman" w:hAnsi="Times New Roman"/>
          <w:sz w:val="24"/>
          <w:szCs w:val="24"/>
        </w:rPr>
        <w:t>закупочной комиссией были</w:t>
      </w:r>
      <w:r w:rsidRPr="0080324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0324E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C91BCF" w:rsidRPr="0080324E" w:rsidRDefault="00C91BCF" w:rsidP="0080324E">
      <w:pPr>
        <w:pStyle w:val="a8"/>
        <w:ind w:firstLine="708"/>
        <w:jc w:val="both"/>
      </w:pPr>
      <w:r w:rsidRPr="0080324E">
        <w:t>2.1. В соответствии с п.19.8.1, п.14.8.4 ЕОСЗ (Положения о закупке) ГК «</w:t>
      </w:r>
      <w:proofErr w:type="spellStart"/>
      <w:r w:rsidRPr="0080324E">
        <w:t>Росатом</w:t>
      </w:r>
      <w:proofErr w:type="spellEnd"/>
      <w:r w:rsidRPr="0080324E">
        <w:t xml:space="preserve">» и пунктом 4.14.1.8 документации по запросу предложений направить запрос по уточнению заявок на участие в запросе предложений, а именно: </w:t>
      </w:r>
    </w:p>
    <w:p w:rsidR="00C91BCF" w:rsidRPr="0080324E" w:rsidRDefault="00C91BCF" w:rsidP="0080324E">
      <w:pPr>
        <w:pStyle w:val="a8"/>
        <w:ind w:firstLine="708"/>
        <w:jc w:val="both"/>
      </w:pPr>
      <w:r w:rsidRPr="0080324E">
        <w:t>2.1.1. направит</w:t>
      </w:r>
      <w:r w:rsidR="00443079">
        <w:t>ь участнику запроса предложений</w:t>
      </w:r>
      <w:r w:rsidRPr="0080324E">
        <w:t xml:space="preserve"> ООО " </w:t>
      </w:r>
      <w:proofErr w:type="spellStart"/>
      <w:r w:rsidRPr="0080324E">
        <w:t>Белэнергомаш-БЗЭМ</w:t>
      </w:r>
      <w:proofErr w:type="spellEnd"/>
      <w:r w:rsidRPr="0080324E">
        <w:t xml:space="preserve"> " запрос о разъяснении положений заявки на участие в запросе предложений. </w:t>
      </w:r>
    </w:p>
    <w:p w:rsidR="00C91BCF" w:rsidRPr="0080324E" w:rsidRDefault="00C91BCF" w:rsidP="0080324E">
      <w:pPr>
        <w:pStyle w:val="msolistparagraph0"/>
        <w:spacing w:before="160"/>
        <w:ind w:left="0" w:firstLine="708"/>
        <w:outlineLvl w:val="0"/>
        <w:rPr>
          <w:rFonts w:ascii="Times New Roman" w:hAnsi="Times New Roman"/>
        </w:rPr>
      </w:pPr>
      <w:r w:rsidRPr="0080324E">
        <w:rPr>
          <w:rFonts w:ascii="Times New Roman" w:hAnsi="Times New Roman"/>
        </w:rPr>
        <w:lastRenderedPageBreak/>
        <w:t>3.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</w:t>
      </w:r>
      <w:r w:rsidRPr="0080324E">
        <w:rPr>
          <w:rFonts w:ascii="Times New Roman" w:hAnsi="Times New Roman"/>
          <w:iCs/>
        </w:rPr>
        <w:t xml:space="preserve"> </w:t>
      </w:r>
      <w:r w:rsidRPr="0080324E">
        <w:rPr>
          <w:rFonts w:ascii="Times New Roman" w:hAnsi="Times New Roman"/>
        </w:rPr>
        <w:t>приняты следующие решения:</w:t>
      </w:r>
    </w:p>
    <w:p w:rsidR="00C91BCF" w:rsidRPr="0080324E" w:rsidRDefault="00C91BCF" w:rsidP="0080324E">
      <w:pPr>
        <w:spacing w:before="120"/>
        <w:ind w:firstLine="708"/>
        <w:jc w:val="both"/>
        <w:rPr>
          <w:rFonts w:ascii="Times New Roman" w:hAnsi="Times New Roman"/>
          <w:sz w:val="24"/>
          <w:szCs w:val="24"/>
        </w:rPr>
      </w:pPr>
      <w:r w:rsidRPr="0080324E">
        <w:rPr>
          <w:rFonts w:ascii="Times New Roman" w:hAnsi="Times New Roman"/>
          <w:sz w:val="24"/>
          <w:szCs w:val="24"/>
        </w:rPr>
        <w:t xml:space="preserve">3.1. Признать единственного участника запроса предложений 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>ООО "</w:t>
      </w:r>
      <w:proofErr w:type="spellStart"/>
      <w:r w:rsidRPr="0080324E">
        <w:rPr>
          <w:rFonts w:ascii="Times New Roman" w:hAnsi="Times New Roman" w:cs="Times New Roman"/>
          <w:sz w:val="24"/>
          <w:szCs w:val="24"/>
          <w:lang w:eastAsia="ru-RU"/>
        </w:rPr>
        <w:t>Белэнергомаш-БЗЭМ</w:t>
      </w:r>
      <w:proofErr w:type="spellEnd"/>
      <w:r w:rsidRPr="0080324E">
        <w:rPr>
          <w:rFonts w:ascii="Times New Roman" w:hAnsi="Times New Roman" w:cs="Times New Roman"/>
          <w:sz w:val="24"/>
          <w:szCs w:val="24"/>
          <w:lang w:eastAsia="ru-RU"/>
        </w:rPr>
        <w:t xml:space="preserve">" </w:t>
      </w:r>
      <w:r w:rsidRPr="0080324E">
        <w:rPr>
          <w:rFonts w:ascii="Times New Roman" w:hAnsi="Times New Roman" w:cs="Times New Roman"/>
          <w:sz w:val="24"/>
          <w:szCs w:val="24"/>
        </w:rPr>
        <w:t xml:space="preserve">(РФ, 308017, г. Белгород, ул. </w:t>
      </w:r>
      <w:proofErr w:type="spellStart"/>
      <w:r w:rsidRPr="0080324E">
        <w:rPr>
          <w:rFonts w:ascii="Times New Roman" w:hAnsi="Times New Roman" w:cs="Times New Roman"/>
          <w:sz w:val="24"/>
          <w:szCs w:val="24"/>
        </w:rPr>
        <w:t>Волчанская</w:t>
      </w:r>
      <w:proofErr w:type="spellEnd"/>
      <w:r w:rsidRPr="0080324E">
        <w:rPr>
          <w:rFonts w:ascii="Times New Roman" w:hAnsi="Times New Roman" w:cs="Times New Roman"/>
          <w:sz w:val="24"/>
          <w:szCs w:val="24"/>
        </w:rPr>
        <w:t>, д. 165)</w:t>
      </w:r>
      <w:r w:rsidRPr="0080324E">
        <w:rPr>
          <w:rFonts w:ascii="Times New Roman" w:hAnsi="Times New Roman"/>
          <w:sz w:val="24"/>
          <w:szCs w:val="24"/>
        </w:rPr>
        <w:t xml:space="preserve"> и поданную им заявку на участие в запросе предложений соответствующими требованиям документации по запросу предложений.  Цена заявки: </w:t>
      </w:r>
      <w:r w:rsidRPr="0080324E">
        <w:rPr>
          <w:rFonts w:ascii="Times New Roman" w:hAnsi="Times New Roman" w:cs="Times New Roman"/>
          <w:sz w:val="24"/>
          <w:szCs w:val="24"/>
          <w:lang w:eastAsia="ru-RU"/>
        </w:rPr>
        <w:t>9 347 936,82 (Девять миллионов триста сорок семь тысяч девятьсот тридцать шесть) рублей 82 копейки, включая НДС</w:t>
      </w:r>
      <w:r w:rsidRPr="0080324E">
        <w:rPr>
          <w:rFonts w:ascii="Times New Roman" w:hAnsi="Times New Roman"/>
          <w:sz w:val="24"/>
          <w:szCs w:val="24"/>
        </w:rPr>
        <w:t xml:space="preserve">. </w:t>
      </w:r>
      <w:r w:rsidRPr="0080324E">
        <w:rPr>
          <w:rFonts w:ascii="Times New Roman" w:hAnsi="Times New Roman" w:cs="Times New Roman"/>
          <w:noProof/>
          <w:sz w:val="24"/>
          <w:szCs w:val="24"/>
        </w:rPr>
        <w:t>Объем и срок поставки: в соответствии со спецификацией, приведенной в закупочной документации</w:t>
      </w:r>
      <w:r w:rsidRPr="0080324E">
        <w:rPr>
          <w:rFonts w:ascii="Times New Roman" w:hAnsi="Times New Roman"/>
          <w:sz w:val="24"/>
          <w:szCs w:val="24"/>
        </w:rPr>
        <w:t>.</w:t>
      </w:r>
    </w:p>
    <w:p w:rsidR="00C91BCF" w:rsidRPr="0080324E" w:rsidRDefault="00C91BCF" w:rsidP="0080324E">
      <w:pPr>
        <w:spacing w:line="20" w:lineRule="atLeast"/>
        <w:rPr>
          <w:rFonts w:ascii="Times New Roman" w:hAnsi="Times New Roman"/>
          <w:i/>
          <w:sz w:val="24"/>
          <w:szCs w:val="24"/>
        </w:rPr>
      </w:pPr>
      <w:r w:rsidRPr="0080324E">
        <w:rPr>
          <w:rFonts w:ascii="Times New Roman" w:hAnsi="Times New Roman"/>
          <w:i/>
          <w:sz w:val="24"/>
          <w:szCs w:val="24"/>
        </w:rPr>
        <w:t xml:space="preserve">        Результаты голосования членов закупочной комиссии: </w:t>
      </w:r>
      <w:r w:rsidRPr="0080324E">
        <w:rPr>
          <w:rFonts w:ascii="Times New Roman" w:hAnsi="Times New Roman"/>
          <w:i/>
          <w:sz w:val="24"/>
          <w:szCs w:val="24"/>
        </w:rPr>
        <w:br/>
        <w:t xml:space="preserve">        «за» - 10 голосов</w:t>
      </w:r>
      <w:r w:rsidRPr="0080324E">
        <w:rPr>
          <w:rFonts w:ascii="Times New Roman" w:hAnsi="Times New Roman"/>
          <w:i/>
          <w:sz w:val="24"/>
          <w:szCs w:val="24"/>
        </w:rPr>
        <w:br/>
        <w:t xml:space="preserve">        «против» - 0 голосов</w:t>
      </w:r>
      <w:r w:rsidRPr="0080324E">
        <w:rPr>
          <w:rFonts w:ascii="Times New Roman" w:hAnsi="Times New Roman"/>
          <w:i/>
          <w:sz w:val="24"/>
          <w:szCs w:val="24"/>
        </w:rPr>
        <w:br/>
        <w:t xml:space="preserve">        «воздержался» - 0 голосов</w:t>
      </w:r>
    </w:p>
    <w:p w:rsidR="004275B4" w:rsidRPr="0080324E" w:rsidRDefault="004275B4" w:rsidP="0080324E">
      <w:pPr>
        <w:widowControl w:val="0"/>
        <w:spacing w:after="0" w:line="20" w:lineRule="atLeas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0324E" w:rsidRPr="0080324E" w:rsidTr="00A91D00">
        <w:trPr>
          <w:trHeight w:val="293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80324E" w:rsidRPr="0080324E" w:rsidTr="00A91D00">
        <w:trPr>
          <w:trHeight w:val="269"/>
        </w:trPr>
        <w:tc>
          <w:tcPr>
            <w:tcW w:w="9900" w:type="dxa"/>
            <w:gridSpan w:val="2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80324E" w:rsidRPr="0080324E" w:rsidTr="00A91D00">
        <w:trPr>
          <w:trHeight w:val="404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237"/>
        </w:trPr>
        <w:tc>
          <w:tcPr>
            <w:tcW w:w="9900" w:type="dxa"/>
            <w:gridSpan w:val="2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234"/>
        </w:trPr>
        <w:tc>
          <w:tcPr>
            <w:tcW w:w="9900" w:type="dxa"/>
            <w:gridSpan w:val="2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Шкитилев</w:t>
            </w:r>
            <w:proofErr w:type="spellEnd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24E">
              <w:rPr>
                <w:rFonts w:ascii="Times New Roman" w:hAnsi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80324E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Pr="008032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324E">
              <w:rPr>
                <w:rFonts w:ascii="Times New Roman" w:hAnsi="Times New Roman"/>
                <w:sz w:val="24"/>
                <w:szCs w:val="24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0324E" w:rsidRPr="0080324E" w:rsidTr="00A91D00">
        <w:trPr>
          <w:trHeight w:val="245"/>
        </w:trPr>
        <w:tc>
          <w:tcPr>
            <w:tcW w:w="9900" w:type="dxa"/>
            <w:gridSpan w:val="2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80324E" w:rsidRPr="0080324E" w:rsidTr="00A91D00">
        <w:trPr>
          <w:trHeight w:val="432"/>
        </w:trPr>
        <w:tc>
          <w:tcPr>
            <w:tcW w:w="4950" w:type="dxa"/>
            <w:vAlign w:val="center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324E">
              <w:rPr>
                <w:rFonts w:ascii="Times New Roman" w:hAnsi="Times New Roman"/>
                <w:sz w:val="24"/>
                <w:szCs w:val="24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80324E" w:rsidRPr="0080324E" w:rsidRDefault="0080324E" w:rsidP="00A91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5A3A" w:rsidRPr="0080324E" w:rsidRDefault="00175A3A" w:rsidP="00175A3A">
      <w:pPr>
        <w:spacing w:line="20" w:lineRule="atLeast"/>
        <w:rPr>
          <w:rFonts w:ascii="Times New Roman" w:hAnsi="Times New Roman" w:cs="Times New Roman"/>
          <w:sz w:val="16"/>
          <w:szCs w:val="16"/>
        </w:rPr>
      </w:pPr>
      <w:r w:rsidRPr="0080324E">
        <w:rPr>
          <w:rFonts w:ascii="Times New Roman" w:hAnsi="Times New Roman" w:cs="Times New Roman"/>
          <w:sz w:val="16"/>
          <w:szCs w:val="16"/>
        </w:rPr>
        <w:t>Курганова Е.П., 30-56</w:t>
      </w:r>
    </w:p>
    <w:p w:rsidR="007D1CA6" w:rsidRPr="0080324E" w:rsidRDefault="007D1CA6" w:rsidP="00D74463">
      <w:pPr>
        <w:widowControl w:val="0"/>
        <w:tabs>
          <w:tab w:val="left" w:pos="7965"/>
        </w:tabs>
        <w:spacing w:after="0" w:line="2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7D1CA6" w:rsidRPr="0080324E" w:rsidSect="008864E6">
      <w:footerReference w:type="default" r:id="rId12"/>
      <w:pgSz w:w="11906" w:h="16838"/>
      <w:pgMar w:top="567" w:right="567" w:bottom="28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050" w:rsidRDefault="00CA6050" w:rsidP="00DE5BFD">
      <w:pPr>
        <w:spacing w:after="0" w:line="240" w:lineRule="auto"/>
      </w:pPr>
      <w:r>
        <w:separator/>
      </w:r>
    </w:p>
  </w:endnote>
  <w:endnote w:type="continuationSeparator" w:id="0">
    <w:p w:rsidR="00CA6050" w:rsidRDefault="00CA6050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B26" w:rsidRPr="0080324E" w:rsidRDefault="00175A3A" w:rsidP="00175A3A">
    <w:pPr>
      <w:widowControl w:val="0"/>
      <w:tabs>
        <w:tab w:val="left" w:pos="3332"/>
        <w:tab w:val="center" w:pos="5102"/>
      </w:tabs>
      <w:spacing w:after="0" w:line="20" w:lineRule="atLeast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897 Р</w:t>
    </w:r>
    <w:proofErr w:type="gramStart"/>
    <w:r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t>/П-14-</w:t>
    </w:r>
    <w:r w:rsidR="0080324E"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t>3</w:t>
    </w:r>
    <w:r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заседания закупочной комиссии по рассмотрению заявок на отборочной стадии на основании запроса  о разъяснении положений заявок в открытом запросе предложений на право заключения договора на поставку по лоту № 897 Р4/П-14 «Поставка трубопроводов для сооружения энергоблока № 4 Ростовской АЭС»</w:t>
    </w:r>
  </w:p>
  <w:p w:rsidR="00DE5BFD" w:rsidRPr="0080324E" w:rsidRDefault="00DE5BFD" w:rsidP="00572B2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Страница </w:t>
    </w:r>
    <w:r w:rsidR="000404DF"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fldChar w:fldCharType="begin"/>
    </w:r>
    <w:r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instrText>PAGE</w:instrText>
    </w:r>
    <w:r w:rsidR="000404DF"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fldChar w:fldCharType="separate"/>
    </w:r>
    <w:r w:rsidR="00443079">
      <w:rPr>
        <w:rFonts w:ascii="Times New Roman" w:hAnsi="Times New Roman" w:cs="Times New Roman"/>
        <w:b/>
        <w:bCs/>
        <w:noProof/>
        <w:sz w:val="16"/>
        <w:szCs w:val="16"/>
        <w:lang w:eastAsia="ru-RU"/>
      </w:rPr>
      <w:t>1</w:t>
    </w:r>
    <w:r w:rsidR="000404DF"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fldChar w:fldCharType="end"/>
    </w:r>
    <w:r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из </w:t>
    </w:r>
    <w:r w:rsidR="000404DF"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fldChar w:fldCharType="begin"/>
    </w:r>
    <w:r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instrText>NUMPAGES</w:instrText>
    </w:r>
    <w:r w:rsidR="000404DF"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fldChar w:fldCharType="separate"/>
    </w:r>
    <w:r w:rsidR="00443079">
      <w:rPr>
        <w:rFonts w:ascii="Times New Roman" w:hAnsi="Times New Roman" w:cs="Times New Roman"/>
        <w:b/>
        <w:bCs/>
        <w:noProof/>
        <w:sz w:val="16"/>
        <w:szCs w:val="16"/>
        <w:lang w:eastAsia="ru-RU"/>
      </w:rPr>
      <w:t>3</w:t>
    </w:r>
    <w:r w:rsidR="000404DF" w:rsidRPr="0080324E">
      <w:rPr>
        <w:rFonts w:ascii="Times New Roman" w:hAnsi="Times New Roman" w:cs="Times New Roman"/>
        <w:b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050" w:rsidRDefault="00CA6050" w:rsidP="00DE5BFD">
      <w:pPr>
        <w:spacing w:after="0" w:line="240" w:lineRule="auto"/>
      </w:pPr>
      <w:r>
        <w:separator/>
      </w:r>
    </w:p>
  </w:footnote>
  <w:footnote w:type="continuationSeparator" w:id="0">
    <w:p w:rsidR="00CA6050" w:rsidRDefault="00CA6050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17620"/>
    <w:rsid w:val="000404DF"/>
    <w:rsid w:val="000501F1"/>
    <w:rsid w:val="000957EC"/>
    <w:rsid w:val="00097E5B"/>
    <w:rsid w:val="000D6502"/>
    <w:rsid w:val="000E6AE4"/>
    <w:rsid w:val="000F3E53"/>
    <w:rsid w:val="0010198C"/>
    <w:rsid w:val="00103DD3"/>
    <w:rsid w:val="0013229D"/>
    <w:rsid w:val="001457B3"/>
    <w:rsid w:val="00145D33"/>
    <w:rsid w:val="00167890"/>
    <w:rsid w:val="00175A3A"/>
    <w:rsid w:val="0019471F"/>
    <w:rsid w:val="001D2597"/>
    <w:rsid w:val="001D3482"/>
    <w:rsid w:val="001E4ABE"/>
    <w:rsid w:val="00245888"/>
    <w:rsid w:val="00257DC8"/>
    <w:rsid w:val="002D5841"/>
    <w:rsid w:val="00307E74"/>
    <w:rsid w:val="00341D21"/>
    <w:rsid w:val="00341D8C"/>
    <w:rsid w:val="003715F2"/>
    <w:rsid w:val="0037579F"/>
    <w:rsid w:val="003C6269"/>
    <w:rsid w:val="003D67B8"/>
    <w:rsid w:val="00416FDA"/>
    <w:rsid w:val="004171D7"/>
    <w:rsid w:val="004275B4"/>
    <w:rsid w:val="00442233"/>
    <w:rsid w:val="00443079"/>
    <w:rsid w:val="00471B7A"/>
    <w:rsid w:val="00483DAB"/>
    <w:rsid w:val="00496E21"/>
    <w:rsid w:val="004B1B36"/>
    <w:rsid w:val="004F796C"/>
    <w:rsid w:val="00530820"/>
    <w:rsid w:val="00555094"/>
    <w:rsid w:val="005639E4"/>
    <w:rsid w:val="00572B26"/>
    <w:rsid w:val="0057523D"/>
    <w:rsid w:val="0058312E"/>
    <w:rsid w:val="00586614"/>
    <w:rsid w:val="00586A03"/>
    <w:rsid w:val="005B0341"/>
    <w:rsid w:val="005B515F"/>
    <w:rsid w:val="005D31CC"/>
    <w:rsid w:val="005F45FF"/>
    <w:rsid w:val="00610843"/>
    <w:rsid w:val="00625A11"/>
    <w:rsid w:val="00675700"/>
    <w:rsid w:val="00694147"/>
    <w:rsid w:val="006A30B8"/>
    <w:rsid w:val="006B2A06"/>
    <w:rsid w:val="006B5F77"/>
    <w:rsid w:val="006C380D"/>
    <w:rsid w:val="006C616B"/>
    <w:rsid w:val="006E6544"/>
    <w:rsid w:val="006E797C"/>
    <w:rsid w:val="006F07F6"/>
    <w:rsid w:val="006F28CA"/>
    <w:rsid w:val="0073379A"/>
    <w:rsid w:val="007507C3"/>
    <w:rsid w:val="007B1B4D"/>
    <w:rsid w:val="007B7ABA"/>
    <w:rsid w:val="007D1753"/>
    <w:rsid w:val="007D1CA6"/>
    <w:rsid w:val="007D476E"/>
    <w:rsid w:val="0080324E"/>
    <w:rsid w:val="008312F6"/>
    <w:rsid w:val="00833582"/>
    <w:rsid w:val="008405F7"/>
    <w:rsid w:val="0085293D"/>
    <w:rsid w:val="00856B8D"/>
    <w:rsid w:val="008864E6"/>
    <w:rsid w:val="008A2B5F"/>
    <w:rsid w:val="008E3AD2"/>
    <w:rsid w:val="008F64FD"/>
    <w:rsid w:val="00983287"/>
    <w:rsid w:val="009A134F"/>
    <w:rsid w:val="009D2AF6"/>
    <w:rsid w:val="009E0290"/>
    <w:rsid w:val="009E0F56"/>
    <w:rsid w:val="009E5B65"/>
    <w:rsid w:val="009E5BF7"/>
    <w:rsid w:val="009F348A"/>
    <w:rsid w:val="00A02A3E"/>
    <w:rsid w:val="00A05626"/>
    <w:rsid w:val="00A22047"/>
    <w:rsid w:val="00A23569"/>
    <w:rsid w:val="00A66AF6"/>
    <w:rsid w:val="00A67C82"/>
    <w:rsid w:val="00A85458"/>
    <w:rsid w:val="00A95BF9"/>
    <w:rsid w:val="00AA76C6"/>
    <w:rsid w:val="00AC306B"/>
    <w:rsid w:val="00AE39FF"/>
    <w:rsid w:val="00B0132C"/>
    <w:rsid w:val="00B027BE"/>
    <w:rsid w:val="00B0738A"/>
    <w:rsid w:val="00B21F44"/>
    <w:rsid w:val="00B276A5"/>
    <w:rsid w:val="00B67F72"/>
    <w:rsid w:val="00BA0C85"/>
    <w:rsid w:val="00BA46DB"/>
    <w:rsid w:val="00BB3973"/>
    <w:rsid w:val="00BB5859"/>
    <w:rsid w:val="00BB5C50"/>
    <w:rsid w:val="00BC6A67"/>
    <w:rsid w:val="00C43332"/>
    <w:rsid w:val="00C436D9"/>
    <w:rsid w:val="00C52FD9"/>
    <w:rsid w:val="00C73F48"/>
    <w:rsid w:val="00C74CF9"/>
    <w:rsid w:val="00C91BCF"/>
    <w:rsid w:val="00CA6050"/>
    <w:rsid w:val="00CC4B04"/>
    <w:rsid w:val="00CC6154"/>
    <w:rsid w:val="00CD4D63"/>
    <w:rsid w:val="00CD7C61"/>
    <w:rsid w:val="00D14ABD"/>
    <w:rsid w:val="00D25CB6"/>
    <w:rsid w:val="00D32209"/>
    <w:rsid w:val="00D52B79"/>
    <w:rsid w:val="00D57B6A"/>
    <w:rsid w:val="00D64F84"/>
    <w:rsid w:val="00D74463"/>
    <w:rsid w:val="00D83B22"/>
    <w:rsid w:val="00DA0156"/>
    <w:rsid w:val="00DA1F81"/>
    <w:rsid w:val="00DD152D"/>
    <w:rsid w:val="00DD521F"/>
    <w:rsid w:val="00DD6386"/>
    <w:rsid w:val="00DE01A5"/>
    <w:rsid w:val="00DE5BFD"/>
    <w:rsid w:val="00DF2FDE"/>
    <w:rsid w:val="00DF4EDC"/>
    <w:rsid w:val="00E02FBB"/>
    <w:rsid w:val="00E11E97"/>
    <w:rsid w:val="00E47EBD"/>
    <w:rsid w:val="00E53A07"/>
    <w:rsid w:val="00E705D6"/>
    <w:rsid w:val="00E7389D"/>
    <w:rsid w:val="00E76DF2"/>
    <w:rsid w:val="00EC036F"/>
    <w:rsid w:val="00F00AC7"/>
    <w:rsid w:val="00F100EE"/>
    <w:rsid w:val="00F13B0F"/>
    <w:rsid w:val="00F15B38"/>
    <w:rsid w:val="00F174A4"/>
    <w:rsid w:val="00F3482B"/>
    <w:rsid w:val="00F410B8"/>
    <w:rsid w:val="00F53771"/>
    <w:rsid w:val="00F62A7F"/>
    <w:rsid w:val="00F662F0"/>
    <w:rsid w:val="00F667D3"/>
    <w:rsid w:val="00F8172C"/>
    <w:rsid w:val="00F85F6C"/>
    <w:rsid w:val="00FA3D6D"/>
    <w:rsid w:val="00FA50F0"/>
    <w:rsid w:val="00FC0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E5BFD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locked/>
    <w:rsid w:val="00C91BC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customStyle="1" w:styleId="msolistparagraph0">
    <w:name w:val="msolistparagraph"/>
    <w:basedOn w:val="a"/>
    <w:uiPriority w:val="34"/>
    <w:semiHidden/>
    <w:qFormat/>
    <w:rsid w:val="00C91BCF"/>
    <w:pPr>
      <w:keepLines/>
      <w:spacing w:after="0" w:line="240" w:lineRule="auto"/>
      <w:ind w:left="720"/>
      <w:contextualSpacing/>
      <w:jc w:val="both"/>
    </w:pPr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27</cp:revision>
  <cp:lastPrinted>2014-10-07T11:48:00Z</cp:lastPrinted>
  <dcterms:created xsi:type="dcterms:W3CDTF">2014-06-24T10:17:00Z</dcterms:created>
  <dcterms:modified xsi:type="dcterms:W3CDTF">2014-10-07T11:48:00Z</dcterms:modified>
</cp:coreProperties>
</file>