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50903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050903">
        <w:rPr>
          <w:sz w:val="24"/>
          <w:szCs w:val="24"/>
        </w:rPr>
        <w:t>Протокол №</w:t>
      </w:r>
      <w:r w:rsidR="00070972" w:rsidRPr="007D09D4">
        <w:rPr>
          <w:sz w:val="24"/>
          <w:szCs w:val="24"/>
        </w:rPr>
        <w:t>989</w:t>
      </w:r>
      <w:r w:rsidR="00070972" w:rsidRPr="00050903">
        <w:rPr>
          <w:sz w:val="24"/>
          <w:szCs w:val="24"/>
        </w:rPr>
        <w:t xml:space="preserve"> Р</w:t>
      </w:r>
      <w:r w:rsidR="00070972" w:rsidRPr="007D09D4">
        <w:rPr>
          <w:sz w:val="24"/>
          <w:szCs w:val="24"/>
        </w:rPr>
        <w:t>3</w:t>
      </w:r>
      <w:r w:rsidR="00070972" w:rsidRPr="00050903">
        <w:rPr>
          <w:sz w:val="24"/>
          <w:szCs w:val="24"/>
        </w:rPr>
        <w:t>/</w:t>
      </w:r>
      <w:r w:rsidR="00070972" w:rsidRPr="007D09D4">
        <w:rPr>
          <w:sz w:val="24"/>
          <w:szCs w:val="24"/>
        </w:rPr>
        <w:t>З</w:t>
      </w:r>
      <w:r w:rsidR="00332D1B" w:rsidRPr="00050903">
        <w:rPr>
          <w:sz w:val="24"/>
          <w:szCs w:val="24"/>
        </w:rPr>
        <w:t>-</w:t>
      </w:r>
      <w:r w:rsidR="00660C9E" w:rsidRPr="00050903">
        <w:rPr>
          <w:sz w:val="24"/>
          <w:szCs w:val="24"/>
        </w:rPr>
        <w:t>14-3</w:t>
      </w:r>
      <w:r w:rsidRPr="00050903">
        <w:rPr>
          <w:sz w:val="24"/>
          <w:szCs w:val="24"/>
        </w:rPr>
        <w:t xml:space="preserve"> </w:t>
      </w:r>
    </w:p>
    <w:p w:rsidR="00DE7DEF" w:rsidRPr="00050903" w:rsidRDefault="00DE7DEF" w:rsidP="008332DD">
      <w:pPr>
        <w:pStyle w:val="31"/>
        <w:spacing w:after="0"/>
        <w:ind w:left="0"/>
        <w:jc w:val="center"/>
        <w:rPr>
          <w:b/>
          <w:sz w:val="24"/>
          <w:szCs w:val="24"/>
        </w:rPr>
      </w:pPr>
      <w:r w:rsidRPr="00050903">
        <w:rPr>
          <w:sz w:val="24"/>
          <w:szCs w:val="24"/>
        </w:rPr>
        <w:t xml:space="preserve"> </w:t>
      </w:r>
      <w:r w:rsidRPr="00050903">
        <w:rPr>
          <w:b/>
          <w:sz w:val="24"/>
          <w:szCs w:val="24"/>
        </w:rPr>
        <w:t xml:space="preserve">заседания </w:t>
      </w:r>
      <w:r w:rsidR="00314A07" w:rsidRPr="00050903">
        <w:rPr>
          <w:b/>
          <w:sz w:val="24"/>
          <w:szCs w:val="24"/>
        </w:rPr>
        <w:t>закупочной</w:t>
      </w:r>
      <w:r w:rsidRPr="00050903">
        <w:rPr>
          <w:b/>
          <w:sz w:val="24"/>
          <w:szCs w:val="24"/>
        </w:rPr>
        <w:t xml:space="preserve"> комиссии ОАО «НИАЭП»</w:t>
      </w:r>
    </w:p>
    <w:p w:rsidR="00DE7DEF" w:rsidRPr="00050903" w:rsidRDefault="009818AD" w:rsidP="008332DD">
      <w:pPr>
        <w:jc w:val="center"/>
        <w:rPr>
          <w:b/>
        </w:rPr>
      </w:pPr>
      <w:r w:rsidRPr="00050903">
        <w:rPr>
          <w:b/>
        </w:rPr>
        <w:t xml:space="preserve">по размещению заказов на поставку товаров, выполнение работ </w:t>
      </w:r>
      <w:r w:rsidR="00332D1B" w:rsidRPr="00050903">
        <w:rPr>
          <w:b/>
        </w:rPr>
        <w:t>или оказание услуг, необходимых для сооружения энергоблоков №3, 4 Ростовской АЭС</w:t>
      </w:r>
      <w:r w:rsidR="00F029E5" w:rsidRPr="00050903">
        <w:rPr>
          <w:b/>
        </w:rPr>
        <w:t xml:space="preserve"> по проведению преддоговорных переговоров по лоту </w:t>
      </w:r>
      <w:r w:rsidR="00DE7DEF" w:rsidRPr="00050903">
        <w:rPr>
          <w:b/>
        </w:rPr>
        <w:t>«</w:t>
      </w:r>
      <w:r w:rsidR="00070972" w:rsidRPr="00050903">
        <w:rPr>
          <w:b/>
        </w:rPr>
        <w:t>Поставка оборудования для сооружения башенной испарительной градирни энергоблока №3 Ростовской АЭС</w:t>
      </w:r>
      <w:r w:rsidR="00DE7DEF" w:rsidRPr="00050903">
        <w:rPr>
          <w:b/>
        </w:rPr>
        <w:t xml:space="preserve">» </w:t>
      </w:r>
    </w:p>
    <w:p w:rsidR="00B961E9" w:rsidRPr="00050903" w:rsidRDefault="00B961E9" w:rsidP="008332DD">
      <w:pPr>
        <w:jc w:val="center"/>
        <w:rPr>
          <w:b/>
        </w:rPr>
      </w:pPr>
    </w:p>
    <w:p w:rsidR="00660C9E" w:rsidRPr="00050903" w:rsidRDefault="00660C9E" w:rsidP="00660C9E">
      <w:pPr>
        <w:pStyle w:val="a4"/>
        <w:spacing w:after="0"/>
        <w:jc w:val="center"/>
        <w:rPr>
          <w:bCs/>
          <w:noProof/>
        </w:rPr>
      </w:pPr>
      <w:r w:rsidRPr="00050903">
        <w:rPr>
          <w:bCs/>
          <w:noProof/>
        </w:rPr>
        <w:t xml:space="preserve">г. Н.Новгород </w:t>
      </w:r>
      <w:r w:rsidRPr="00050903">
        <w:rPr>
          <w:bCs/>
          <w:noProof/>
        </w:rPr>
        <w:tab/>
      </w:r>
      <w:r w:rsidRPr="00050903">
        <w:rPr>
          <w:bCs/>
          <w:noProof/>
        </w:rPr>
        <w:tab/>
        <w:t xml:space="preserve">                    </w:t>
      </w:r>
      <w:r w:rsidR="00050903" w:rsidRPr="00050903">
        <w:rPr>
          <w:bCs/>
          <w:noProof/>
        </w:rPr>
        <w:t xml:space="preserve">        </w:t>
      </w:r>
      <w:r w:rsidRPr="00050903">
        <w:rPr>
          <w:bCs/>
          <w:noProof/>
        </w:rPr>
        <w:t xml:space="preserve">                </w:t>
      </w:r>
      <w:r w:rsidR="00070972" w:rsidRPr="00050903">
        <w:rPr>
          <w:bCs/>
          <w:noProof/>
        </w:rPr>
        <w:t xml:space="preserve">           </w:t>
      </w:r>
      <w:r w:rsidR="00050903">
        <w:rPr>
          <w:bCs/>
          <w:noProof/>
        </w:rPr>
        <w:t xml:space="preserve">         </w:t>
      </w:r>
      <w:r w:rsidR="00070972" w:rsidRPr="00050903">
        <w:rPr>
          <w:bCs/>
          <w:noProof/>
        </w:rPr>
        <w:t xml:space="preserve">                  «23</w:t>
      </w:r>
      <w:r w:rsidRPr="00050903">
        <w:rPr>
          <w:bCs/>
          <w:noProof/>
        </w:rPr>
        <w:t>» сентября 2014 г.</w:t>
      </w:r>
    </w:p>
    <w:p w:rsidR="00660C9E" w:rsidRPr="00050903" w:rsidRDefault="00660C9E" w:rsidP="00660C9E">
      <w:pPr>
        <w:pStyle w:val="a4"/>
        <w:spacing w:after="0"/>
        <w:jc w:val="center"/>
        <w:rPr>
          <w:bCs/>
          <w:noProof/>
        </w:rPr>
      </w:pP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Время начала заседания  закупочной комиссии 10 часов 00 минут (время московское).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Время окончания заседания закупочной комиссии 11 часов 00 минут (время московское).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050903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50903">
          <w:rPr>
            <w:i/>
          </w:rPr>
          <w:t>603006, г</w:t>
        </w:r>
      </w:smartTag>
      <w:r w:rsidRPr="00050903">
        <w:rPr>
          <w:i/>
        </w:rPr>
        <w:t>. Н.Новгород, пл. Свободы, д. 3.</w:t>
      </w:r>
    </w:p>
    <w:p w:rsidR="00660C9E" w:rsidRPr="00050903" w:rsidRDefault="00660C9E" w:rsidP="00660C9E">
      <w:pPr>
        <w:spacing w:before="120"/>
        <w:outlineLvl w:val="0"/>
      </w:pPr>
      <w:r w:rsidRPr="00050903">
        <w:rPr>
          <w:b/>
          <w:bCs/>
        </w:rPr>
        <w:t>В заседании принимают участие:</w:t>
      </w:r>
      <w:r w:rsidRPr="00050903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070972" w:rsidRPr="00050903" w:rsidTr="00F91633">
        <w:trPr>
          <w:trHeight w:val="173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Должность</w:t>
            </w:r>
          </w:p>
        </w:tc>
      </w:tr>
      <w:tr w:rsidR="00070972" w:rsidRPr="00050903" w:rsidTr="00F91633">
        <w:trPr>
          <w:trHeight w:val="299"/>
        </w:trPr>
        <w:tc>
          <w:tcPr>
            <w:tcW w:w="10206" w:type="dxa"/>
            <w:gridSpan w:val="2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b/>
              </w:rPr>
            </w:pPr>
            <w:r w:rsidRPr="00050903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70972" w:rsidRPr="00050903" w:rsidTr="00F91633">
        <w:trPr>
          <w:trHeight w:val="515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  <w:highlight w:val="yellow"/>
              </w:rPr>
            </w:pPr>
            <w:r w:rsidRPr="00050903">
              <w:rPr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rPr>
                <w:color w:val="000000"/>
                <w:highlight w:val="yellow"/>
              </w:rPr>
            </w:pPr>
            <w:r w:rsidRPr="00050903">
              <w:rPr>
                <w:color w:val="000000"/>
              </w:rPr>
              <w:t>Начальник управления комплектации ОАО «НИАЭП»</w:t>
            </w:r>
          </w:p>
        </w:tc>
      </w:tr>
      <w:tr w:rsidR="00070972" w:rsidRPr="00050903" w:rsidTr="00F91633">
        <w:trPr>
          <w:trHeight w:val="289"/>
        </w:trPr>
        <w:tc>
          <w:tcPr>
            <w:tcW w:w="10206" w:type="dxa"/>
            <w:gridSpan w:val="2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070972" w:rsidRPr="00050903" w:rsidTr="00F91633">
        <w:trPr>
          <w:trHeight w:val="265"/>
        </w:trPr>
        <w:tc>
          <w:tcPr>
            <w:tcW w:w="10206" w:type="dxa"/>
            <w:gridSpan w:val="2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Мильниченко</w:t>
            </w:r>
            <w:proofErr w:type="spellEnd"/>
            <w:r w:rsidRPr="00050903">
              <w:rPr>
                <w:color w:val="000000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50903">
              <w:rPr>
                <w:color w:val="000000"/>
              </w:rPr>
              <w:t>Росэнергоатом</w:t>
            </w:r>
            <w:proofErr w:type="spellEnd"/>
            <w:r w:rsidRPr="00050903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Шкитилев</w:t>
            </w:r>
            <w:proofErr w:type="spellEnd"/>
            <w:r w:rsidRPr="00050903">
              <w:rPr>
                <w:color w:val="000000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Главный инженер ОАО «НИАЭП»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Начальник управления методологии и организации закупок ОАО «НИАЭП»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Начальник управления договорной работы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proofErr w:type="spellStart"/>
            <w:r w:rsidRPr="00050903">
              <w:rPr>
                <w:bCs/>
              </w:rPr>
              <w:t>Камсков</w:t>
            </w:r>
            <w:proofErr w:type="spellEnd"/>
            <w:r w:rsidRPr="00050903">
              <w:rPr>
                <w:bCs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bCs/>
              </w:rPr>
              <w:t xml:space="preserve">Первый заместитель начальника управления планирования закупок </w:t>
            </w:r>
            <w:r w:rsidRPr="00050903">
              <w:rPr>
                <w:color w:val="000000"/>
              </w:rPr>
              <w:t>ОАО «НИАЭП»</w:t>
            </w:r>
          </w:p>
        </w:tc>
      </w:tr>
      <w:tr w:rsidR="00070972" w:rsidRPr="00050903" w:rsidTr="00F91633">
        <w:trPr>
          <w:trHeight w:val="423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Трофименко</w:t>
            </w:r>
            <w:proofErr w:type="spellEnd"/>
            <w:r w:rsidRPr="00050903">
              <w:rPr>
                <w:color w:val="000000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050903">
              <w:rPr>
                <w:color w:val="000000"/>
              </w:rPr>
              <w:t>Волгодонского</w:t>
            </w:r>
            <w:proofErr w:type="spellEnd"/>
            <w:r w:rsidRPr="00050903">
              <w:rPr>
                <w:color w:val="000000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Начальник финансового отдела ОАО «НИАЭП»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rPr>
                <w:bCs/>
              </w:rPr>
            </w:pPr>
            <w:r w:rsidRPr="00050903"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t xml:space="preserve">Начальник отдела </w:t>
            </w:r>
            <w:hyperlink r:id="rId8" w:history="1">
              <w:r w:rsidRPr="00050903"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050903">
              <w:t xml:space="preserve">  </w:t>
            </w:r>
            <w:r w:rsidRPr="00050903">
              <w:rPr>
                <w:color w:val="000000"/>
              </w:rPr>
              <w:t>ОАО «НИАЭП»</w:t>
            </w:r>
          </w:p>
        </w:tc>
      </w:tr>
      <w:tr w:rsidR="00070972" w:rsidRPr="00050903" w:rsidTr="00F91633">
        <w:trPr>
          <w:trHeight w:val="220"/>
        </w:trPr>
        <w:tc>
          <w:tcPr>
            <w:tcW w:w="10206" w:type="dxa"/>
            <w:gridSpan w:val="2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70972" w:rsidRPr="00050903" w:rsidTr="00F91633">
        <w:trPr>
          <w:trHeight w:val="420"/>
        </w:trPr>
        <w:tc>
          <w:tcPr>
            <w:tcW w:w="2835" w:type="dxa"/>
            <w:vAlign w:val="center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bCs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070972" w:rsidRPr="00050903" w:rsidRDefault="00070972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070972" w:rsidRPr="00050903" w:rsidRDefault="00070972" w:rsidP="00070972">
      <w:pPr>
        <w:widowControl w:val="0"/>
        <w:spacing w:line="20" w:lineRule="atLeast"/>
        <w:ind w:firstLine="539"/>
        <w:jc w:val="both"/>
      </w:pP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  <w:r w:rsidRPr="00050903"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</w:p>
    <w:p w:rsidR="00DE7DEF" w:rsidRPr="00050903" w:rsidRDefault="00DE7DEF" w:rsidP="001D35B7">
      <w:pPr>
        <w:spacing w:line="360" w:lineRule="auto"/>
        <w:ind w:firstLine="709"/>
        <w:jc w:val="both"/>
        <w:rPr>
          <w:b/>
        </w:rPr>
      </w:pPr>
      <w:r w:rsidRPr="00050903">
        <w:rPr>
          <w:b/>
        </w:rPr>
        <w:lastRenderedPageBreak/>
        <w:t>Повестка дня:</w:t>
      </w:r>
    </w:p>
    <w:p w:rsidR="00DE7DEF" w:rsidRPr="00050903" w:rsidRDefault="00DE7DEF" w:rsidP="001D35B7">
      <w:pPr>
        <w:spacing w:line="360" w:lineRule="auto"/>
        <w:ind w:firstLine="851"/>
        <w:jc w:val="both"/>
      </w:pPr>
      <w:proofErr w:type="gramStart"/>
      <w:r w:rsidRPr="00050903">
        <w:t xml:space="preserve">Проведение преддоговорных переговоров в соответствии с </w:t>
      </w:r>
      <w:proofErr w:type="spellStart"/>
      <w:r w:rsidRPr="00050903">
        <w:t>пп</w:t>
      </w:r>
      <w:proofErr w:type="spellEnd"/>
      <w:r w:rsidRPr="00050903">
        <w:t xml:space="preserve">. а) п.28.4.2 Единого отраслевого стандарта закупок </w:t>
      </w:r>
      <w:proofErr w:type="spellStart"/>
      <w:r w:rsidRPr="00050903">
        <w:t>Госкорпорации</w:t>
      </w:r>
      <w:proofErr w:type="spellEnd"/>
      <w:r w:rsidRPr="00050903">
        <w:t xml:space="preserve"> «</w:t>
      </w:r>
      <w:proofErr w:type="spellStart"/>
      <w:r w:rsidRPr="00050903">
        <w:t>Росатом</w:t>
      </w:r>
      <w:proofErr w:type="spellEnd"/>
      <w:r w:rsidRPr="00050903">
        <w:t>» (Положения о закупке) по лоту «</w:t>
      </w:r>
      <w:r w:rsidR="00070972" w:rsidRPr="00050903">
        <w:t>Поставка оборудования для сооружения башенной испарительной градирни энергоблока №3 Ростовской АЭС</w:t>
      </w:r>
      <w:r w:rsidR="00FB17B1" w:rsidRPr="00050903">
        <w:t xml:space="preserve">» с </w:t>
      </w:r>
      <w:r w:rsidR="005935CD" w:rsidRPr="00050903">
        <w:t>ОАО «</w:t>
      </w:r>
      <w:proofErr w:type="spellStart"/>
      <w:r w:rsidR="005935CD" w:rsidRPr="00050903">
        <w:t>Мостострой</w:t>
      </w:r>
      <w:proofErr w:type="spellEnd"/>
      <w:r w:rsidR="005935CD" w:rsidRPr="00050903">
        <w:t xml:space="preserve"> №6»</w:t>
      </w:r>
      <w:r w:rsidRPr="00050903">
        <w:t xml:space="preserve"> по снижению цены договора, предложенной в заявке:</w:t>
      </w:r>
      <w:r w:rsidR="00FB17B1" w:rsidRPr="00050903">
        <w:t xml:space="preserve"> </w:t>
      </w:r>
      <w:r w:rsidR="005935CD" w:rsidRPr="00050903">
        <w:t>2 147 534,12 (Два миллиона сто сорок семь тысяч пятьсот тридцать четыре) рубля 12 копеек, с учетом</w:t>
      </w:r>
      <w:proofErr w:type="gramEnd"/>
      <w:r w:rsidR="005935CD" w:rsidRPr="00050903">
        <w:t xml:space="preserve"> НДС</w:t>
      </w:r>
      <w:r w:rsidRPr="00050903">
        <w:t>.</w:t>
      </w:r>
    </w:p>
    <w:p w:rsidR="00DB5DD1" w:rsidRPr="00050903" w:rsidRDefault="009269D3" w:rsidP="001D35B7">
      <w:pPr>
        <w:spacing w:line="360" w:lineRule="auto"/>
        <w:ind w:firstLine="720"/>
        <w:jc w:val="both"/>
        <w:rPr>
          <w:b/>
        </w:rPr>
      </w:pPr>
      <w:r w:rsidRPr="00050903">
        <w:rPr>
          <w:b/>
        </w:rPr>
        <w:t>Рассмотрели</w:t>
      </w:r>
      <w:r w:rsidR="00DB5DD1" w:rsidRPr="00050903">
        <w:rPr>
          <w:b/>
        </w:rPr>
        <w:t>:</w:t>
      </w:r>
    </w:p>
    <w:p w:rsidR="000566D2" w:rsidRPr="00050903" w:rsidRDefault="000566D2" w:rsidP="001D35B7">
      <w:pPr>
        <w:spacing w:line="360" w:lineRule="auto"/>
        <w:ind w:firstLine="720"/>
        <w:jc w:val="both"/>
      </w:pPr>
      <w:proofErr w:type="gramStart"/>
      <w:r w:rsidRPr="00050903">
        <w:t xml:space="preserve">По результатам проведенных преддоговорных переговоров, участник запроса предложений </w:t>
      </w:r>
      <w:r w:rsidR="005935CD" w:rsidRPr="00050903">
        <w:t>ОАО «</w:t>
      </w:r>
      <w:proofErr w:type="spellStart"/>
      <w:r w:rsidR="005935CD" w:rsidRPr="00050903">
        <w:t>Мостострой</w:t>
      </w:r>
      <w:proofErr w:type="spellEnd"/>
      <w:r w:rsidR="005935CD" w:rsidRPr="00050903">
        <w:t xml:space="preserve"> №6» (</w:t>
      </w:r>
      <w:r w:rsidR="005935CD" w:rsidRPr="00050903">
        <w:rPr>
          <w:shd w:val="clear" w:color="auto" w:fill="FFFFFF" w:themeFill="background1"/>
        </w:rPr>
        <w:t xml:space="preserve">РФ, 194100, г. Санкт-Петербург, проспект Большой </w:t>
      </w:r>
      <w:proofErr w:type="spellStart"/>
      <w:r w:rsidR="005935CD" w:rsidRPr="00050903">
        <w:rPr>
          <w:shd w:val="clear" w:color="auto" w:fill="FFFFFF" w:themeFill="background1"/>
        </w:rPr>
        <w:t>Сампсониевский</w:t>
      </w:r>
      <w:proofErr w:type="spellEnd"/>
      <w:r w:rsidR="005935CD" w:rsidRPr="00050903">
        <w:rPr>
          <w:shd w:val="clear" w:color="auto" w:fill="FFFFFF" w:themeFill="background1"/>
        </w:rPr>
        <w:t>, д. 6</w:t>
      </w:r>
      <w:r w:rsidR="005935CD" w:rsidRPr="00050903">
        <w:t>8)</w:t>
      </w:r>
      <w:r w:rsidRPr="00050903">
        <w:t xml:space="preserve"> отказался от снижения цены договора, указанной в заявке: </w:t>
      </w:r>
      <w:r w:rsidR="005935CD" w:rsidRPr="00050903">
        <w:t xml:space="preserve">2 147 534,12 (Два миллиона сто сорок семь тысяч пятьсот тридцать четыре) рубля 12 копеек, с учетом НДС </w:t>
      </w:r>
      <w:r w:rsidR="0028680B" w:rsidRPr="00050903">
        <w:t>(</w:t>
      </w:r>
      <w:r w:rsidR="005935CD" w:rsidRPr="00050903">
        <w:t>письмо от 22.09</w:t>
      </w:r>
      <w:r w:rsidR="0028680B" w:rsidRPr="00050903">
        <w:t>.2014г. №</w:t>
      </w:r>
      <w:r w:rsidR="005935CD" w:rsidRPr="00050903">
        <w:t>10/2-46/1</w:t>
      </w:r>
      <w:r w:rsidR="0028680B" w:rsidRPr="00050903">
        <w:t>)</w:t>
      </w:r>
      <w:r w:rsidRPr="00050903">
        <w:t>.</w:t>
      </w:r>
      <w:proofErr w:type="gramEnd"/>
      <w:r w:rsidRPr="00050903"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9269D3" w:rsidRPr="00050903" w:rsidRDefault="009269D3" w:rsidP="009269D3">
      <w:pPr>
        <w:widowControl w:val="0"/>
        <w:spacing w:line="20" w:lineRule="atLeast"/>
        <w:ind w:firstLine="539"/>
        <w:rPr>
          <w:b/>
        </w:rPr>
      </w:pPr>
      <w:r w:rsidRPr="00050903">
        <w:rPr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935CD" w:rsidRPr="00050903" w:rsidTr="00F91633">
        <w:trPr>
          <w:trHeight w:val="293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Подпись</w:t>
            </w:r>
          </w:p>
        </w:tc>
      </w:tr>
      <w:tr w:rsidR="005935CD" w:rsidRPr="00050903" w:rsidTr="00F91633">
        <w:trPr>
          <w:trHeight w:val="269"/>
        </w:trPr>
        <w:tc>
          <w:tcPr>
            <w:tcW w:w="9900" w:type="dxa"/>
            <w:gridSpan w:val="2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b/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237"/>
        </w:trPr>
        <w:tc>
          <w:tcPr>
            <w:tcW w:w="9900" w:type="dxa"/>
            <w:gridSpan w:val="2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  <w:highlight w:val="yellow"/>
              </w:rPr>
            </w:pPr>
            <w:r w:rsidRPr="0005090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234"/>
        </w:trPr>
        <w:tc>
          <w:tcPr>
            <w:tcW w:w="9900" w:type="dxa"/>
            <w:gridSpan w:val="2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Мильниченко</w:t>
            </w:r>
            <w:proofErr w:type="spellEnd"/>
            <w:r w:rsidRPr="00050903">
              <w:rPr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Шкитилев</w:t>
            </w:r>
            <w:proofErr w:type="spellEnd"/>
            <w:r w:rsidRPr="00050903">
              <w:rPr>
                <w:color w:val="000000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r w:rsidRPr="00050903">
              <w:rPr>
                <w:bCs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bCs/>
              </w:rPr>
            </w:pPr>
            <w:r w:rsidRPr="00050903">
              <w:rPr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proofErr w:type="spellStart"/>
            <w:r w:rsidRPr="00050903">
              <w:rPr>
                <w:bCs/>
              </w:rPr>
              <w:t>Камсков</w:t>
            </w:r>
            <w:proofErr w:type="spellEnd"/>
            <w:r w:rsidRPr="00050903">
              <w:rPr>
                <w:bCs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proofErr w:type="spellStart"/>
            <w:r w:rsidRPr="00050903">
              <w:rPr>
                <w:color w:val="000000"/>
              </w:rPr>
              <w:t>Трофименко</w:t>
            </w:r>
            <w:proofErr w:type="spellEnd"/>
            <w:r w:rsidRPr="00050903">
              <w:rPr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rPr>
                <w:bCs/>
              </w:rPr>
            </w:pPr>
            <w:r w:rsidRPr="00050903"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5935CD" w:rsidRPr="00050903" w:rsidTr="00F91633">
        <w:trPr>
          <w:trHeight w:val="245"/>
        </w:trPr>
        <w:tc>
          <w:tcPr>
            <w:tcW w:w="9900" w:type="dxa"/>
            <w:gridSpan w:val="2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5935C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Cs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5935CD" w:rsidRPr="00050903" w:rsidRDefault="005935CD" w:rsidP="00F91633">
            <w:pPr>
              <w:autoSpaceDE w:val="0"/>
              <w:autoSpaceDN w:val="0"/>
              <w:adjustRightInd w:val="0"/>
            </w:pPr>
          </w:p>
        </w:tc>
      </w:tr>
    </w:tbl>
    <w:p w:rsidR="005935CD" w:rsidRPr="007D09D4" w:rsidRDefault="005935CD" w:rsidP="005935CD">
      <w:pPr>
        <w:widowControl w:val="0"/>
        <w:tabs>
          <w:tab w:val="left" w:pos="7965"/>
        </w:tabs>
        <w:spacing w:line="20" w:lineRule="atLeast"/>
        <w:rPr>
          <w:sz w:val="16"/>
          <w:szCs w:val="16"/>
        </w:rPr>
      </w:pPr>
      <w:r w:rsidRPr="007D09D4">
        <w:rPr>
          <w:sz w:val="16"/>
          <w:szCs w:val="16"/>
        </w:rPr>
        <w:t>Курганова Е.П., 30-56</w:t>
      </w:r>
    </w:p>
    <w:p w:rsidR="00DE7DEF" w:rsidRPr="00050903" w:rsidRDefault="00DE7DEF" w:rsidP="008332DD">
      <w:pPr>
        <w:autoSpaceDE w:val="0"/>
        <w:autoSpaceDN w:val="0"/>
        <w:adjustRightInd w:val="0"/>
        <w:jc w:val="both"/>
      </w:pPr>
    </w:p>
    <w:sectPr w:rsidR="00DE7DEF" w:rsidRPr="00050903" w:rsidSect="002758C1">
      <w:footerReference w:type="default" r:id="rId9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8B9" w:rsidRDefault="00E868B9" w:rsidP="00C94997">
      <w:r>
        <w:separator/>
      </w:r>
    </w:p>
  </w:endnote>
  <w:endnote w:type="continuationSeparator" w:id="0">
    <w:p w:rsidR="00E868B9" w:rsidRDefault="00E868B9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59274D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758C1">
      <w:rPr>
        <w:rStyle w:val="ac"/>
        <w:noProof/>
      </w:rPr>
      <w:t>1</w:t>
    </w:r>
    <w:r>
      <w:rPr>
        <w:rStyle w:val="ac"/>
      </w:rPr>
      <w:fldChar w:fldCharType="end"/>
    </w:r>
  </w:p>
  <w:p w:rsidR="00712CE1" w:rsidRPr="005935CD" w:rsidRDefault="005935CD" w:rsidP="005935CD">
    <w:pPr>
      <w:pStyle w:val="1"/>
      <w:spacing w:before="0" w:beforeAutospacing="0" w:after="0" w:afterAutospacing="0"/>
      <w:rPr>
        <w:b w:val="0"/>
        <w:color w:val="FF0000"/>
        <w:sz w:val="16"/>
        <w:szCs w:val="16"/>
      </w:rPr>
    </w:pPr>
    <w:r w:rsidRPr="005935CD">
      <w:rPr>
        <w:b w:val="0"/>
        <w:color w:val="FF0000"/>
        <w:sz w:val="16"/>
        <w:szCs w:val="16"/>
      </w:rPr>
      <w:t>Протокол №989 Р3/З-14-3  заседания закупочной комиссии ОАО «НИАЭП»</w:t>
    </w:r>
    <w:r>
      <w:rPr>
        <w:b w:val="0"/>
        <w:color w:val="FF0000"/>
        <w:sz w:val="16"/>
        <w:szCs w:val="16"/>
      </w:rPr>
      <w:t xml:space="preserve"> </w:t>
    </w:r>
    <w:r w:rsidRPr="005935C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>
      <w:rPr>
        <w:b w:val="0"/>
        <w:color w:val="FF0000"/>
        <w:sz w:val="16"/>
        <w:szCs w:val="16"/>
      </w:rPr>
      <w:t xml:space="preserve">или </w:t>
    </w:r>
    <w:r w:rsidRPr="005935CD">
      <w:rPr>
        <w:b w:val="0"/>
        <w:color w:val="FF0000"/>
        <w:sz w:val="16"/>
        <w:szCs w:val="16"/>
      </w:rPr>
      <w:t>оказание услуг, необходимых для сооружения энергоблоков №3, 4 Ростовской АЭС по проведению пре</w:t>
    </w:r>
    <w:r>
      <w:rPr>
        <w:b w:val="0"/>
        <w:color w:val="FF0000"/>
        <w:sz w:val="16"/>
        <w:szCs w:val="16"/>
      </w:rPr>
      <w:t xml:space="preserve">ддоговорных переговоров по лоту </w:t>
    </w:r>
    <w:r w:rsidRPr="005935CD">
      <w:rPr>
        <w:b w:val="0"/>
        <w:color w:val="FF0000"/>
        <w:sz w:val="16"/>
        <w:szCs w:val="16"/>
      </w:rPr>
      <w:t>«Поставка оборудования для сооружения башенной испарительной градирни энергоблока №3 Ростовской АЭС»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8B9" w:rsidRDefault="00E868B9" w:rsidP="00C94997">
      <w:r>
        <w:separator/>
      </w:r>
    </w:p>
  </w:footnote>
  <w:footnote w:type="continuationSeparator" w:id="0">
    <w:p w:rsidR="00E868B9" w:rsidRDefault="00E868B9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0903"/>
    <w:rsid w:val="000566D2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758C1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18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BF888-1EDB-40C0-BDF3-1A0CD39D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8762</cp:lastModifiedBy>
  <cp:revision>9</cp:revision>
  <cp:lastPrinted>2014-09-23T13:03:00Z</cp:lastPrinted>
  <dcterms:created xsi:type="dcterms:W3CDTF">2014-09-02T16:31:00Z</dcterms:created>
  <dcterms:modified xsi:type="dcterms:W3CDTF">2014-09-23T13:04:00Z</dcterms:modified>
</cp:coreProperties>
</file>