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2258C1" w:rsidRDefault="00235728" w:rsidP="009B5F62">
      <w:pPr>
        <w:jc w:val="center"/>
        <w:rPr>
          <w:b/>
          <w:spacing w:val="1"/>
          <w:sz w:val="24"/>
          <w:szCs w:val="24"/>
        </w:rPr>
      </w:pPr>
      <w:r w:rsidRPr="002258C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2258C1" w:rsidRDefault="001F4EA0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04.3pt,4.1pt" strokeweight="3pt">
            <v:stroke linestyle="thinThin"/>
          </v:line>
        </w:pict>
      </w:r>
    </w:p>
    <w:p w:rsidR="00B2126F" w:rsidRPr="002258C1" w:rsidRDefault="00B2126F" w:rsidP="00B2126F">
      <w:pPr>
        <w:pStyle w:val="2"/>
        <w:ind w:right="141"/>
        <w:rPr>
          <w:sz w:val="24"/>
          <w:szCs w:val="24"/>
        </w:rPr>
      </w:pPr>
      <w:r w:rsidRPr="002258C1">
        <w:rPr>
          <w:sz w:val="24"/>
          <w:szCs w:val="24"/>
        </w:rPr>
        <w:t xml:space="preserve">ПРОТОКОЛ № </w:t>
      </w:r>
      <w:r w:rsidR="002258C1">
        <w:rPr>
          <w:sz w:val="24"/>
          <w:szCs w:val="24"/>
        </w:rPr>
        <w:t>708-</w:t>
      </w:r>
      <w:r w:rsidR="00235728" w:rsidRPr="002258C1">
        <w:rPr>
          <w:sz w:val="24"/>
          <w:szCs w:val="24"/>
        </w:rPr>
        <w:t>SH-2014/2024</w:t>
      </w:r>
      <w:r w:rsidRPr="002258C1">
        <w:rPr>
          <w:sz w:val="24"/>
          <w:szCs w:val="24"/>
        </w:rPr>
        <w:t xml:space="preserve"> от </w:t>
      </w:r>
      <w:r w:rsidR="00235728" w:rsidRPr="002258C1">
        <w:rPr>
          <w:sz w:val="24"/>
          <w:szCs w:val="24"/>
        </w:rPr>
        <w:t>10.10.2014</w:t>
      </w:r>
    </w:p>
    <w:p w:rsidR="00B2126F" w:rsidRPr="002258C1" w:rsidRDefault="00B2126F" w:rsidP="00B2126F">
      <w:pPr>
        <w:ind w:right="141"/>
        <w:jc w:val="center"/>
        <w:rPr>
          <w:b/>
          <w:sz w:val="24"/>
          <w:szCs w:val="24"/>
        </w:rPr>
      </w:pPr>
      <w:r w:rsidRPr="002258C1">
        <w:rPr>
          <w:b/>
          <w:sz w:val="24"/>
          <w:szCs w:val="24"/>
        </w:rPr>
        <w:t xml:space="preserve">Заседания </w:t>
      </w:r>
      <w:r w:rsidR="00D22EB9" w:rsidRPr="002258C1">
        <w:rPr>
          <w:b/>
          <w:sz w:val="24"/>
          <w:szCs w:val="24"/>
        </w:rPr>
        <w:t>закупочной комиссии</w:t>
      </w:r>
    </w:p>
    <w:p w:rsidR="00B2126F" w:rsidRPr="002258C1" w:rsidRDefault="009B5F62" w:rsidP="00B2126F">
      <w:pPr>
        <w:ind w:right="141"/>
        <w:jc w:val="center"/>
        <w:rPr>
          <w:b/>
          <w:sz w:val="24"/>
          <w:szCs w:val="24"/>
        </w:rPr>
      </w:pPr>
      <w:r w:rsidRPr="002258C1" w:rsidDel="009B5F62">
        <w:rPr>
          <w:b/>
          <w:sz w:val="24"/>
          <w:szCs w:val="24"/>
        </w:rPr>
        <w:t xml:space="preserve"> </w:t>
      </w:r>
      <w:r w:rsidR="00B2126F" w:rsidRPr="002258C1">
        <w:rPr>
          <w:b/>
          <w:sz w:val="24"/>
          <w:szCs w:val="24"/>
        </w:rPr>
        <w:t>«Рассмотрение и оценка заявок</w:t>
      </w:r>
      <w:r w:rsidR="00903A9D" w:rsidRPr="002258C1">
        <w:rPr>
          <w:b/>
          <w:sz w:val="24"/>
          <w:szCs w:val="24"/>
        </w:rPr>
        <w:t xml:space="preserve"> по Запросу цен</w:t>
      </w:r>
      <w:r w:rsidR="00B2126F" w:rsidRPr="002258C1">
        <w:rPr>
          <w:b/>
          <w:sz w:val="24"/>
          <w:szCs w:val="24"/>
        </w:rPr>
        <w:t xml:space="preserve">» </w:t>
      </w:r>
    </w:p>
    <w:p w:rsidR="00B2126F" w:rsidRPr="002258C1" w:rsidRDefault="00B2126F" w:rsidP="00B2126F">
      <w:pPr>
        <w:ind w:right="141"/>
        <w:jc w:val="center"/>
        <w:rPr>
          <w:sz w:val="24"/>
          <w:szCs w:val="24"/>
        </w:rPr>
      </w:pPr>
    </w:p>
    <w:p w:rsidR="00B2126F" w:rsidRPr="002258C1" w:rsidRDefault="00B2126F" w:rsidP="00B2126F">
      <w:pPr>
        <w:ind w:right="141"/>
        <w:jc w:val="both"/>
        <w:rPr>
          <w:sz w:val="24"/>
          <w:szCs w:val="24"/>
        </w:rPr>
      </w:pPr>
      <w:r w:rsidRPr="002258C1">
        <w:rPr>
          <w:sz w:val="24"/>
          <w:szCs w:val="24"/>
        </w:rPr>
        <w:tab/>
      </w:r>
      <w:r w:rsidRPr="002258C1">
        <w:rPr>
          <w:sz w:val="24"/>
          <w:szCs w:val="24"/>
        </w:rPr>
        <w:tab/>
      </w:r>
      <w:r w:rsidRPr="002258C1">
        <w:rPr>
          <w:sz w:val="24"/>
          <w:szCs w:val="24"/>
        </w:rPr>
        <w:tab/>
      </w:r>
      <w:r w:rsidRPr="002258C1">
        <w:rPr>
          <w:sz w:val="24"/>
          <w:szCs w:val="24"/>
        </w:rPr>
        <w:tab/>
      </w:r>
      <w:r w:rsidRPr="002258C1">
        <w:rPr>
          <w:sz w:val="24"/>
          <w:szCs w:val="24"/>
        </w:rPr>
        <w:tab/>
      </w:r>
    </w:p>
    <w:p w:rsidR="00B2126F" w:rsidRPr="002258C1" w:rsidRDefault="00B2126F" w:rsidP="00B2126F">
      <w:pPr>
        <w:ind w:right="141"/>
        <w:rPr>
          <w:sz w:val="24"/>
          <w:szCs w:val="24"/>
        </w:rPr>
      </w:pPr>
      <w:r w:rsidRPr="002258C1">
        <w:rPr>
          <w:b/>
          <w:sz w:val="24"/>
          <w:szCs w:val="24"/>
        </w:rPr>
        <w:t>Вид процедуры закупки:</w:t>
      </w:r>
      <w:r w:rsidRPr="002258C1">
        <w:rPr>
          <w:sz w:val="24"/>
          <w:szCs w:val="24"/>
        </w:rPr>
        <w:t xml:space="preserve"> </w:t>
      </w:r>
      <w:r w:rsidR="00235728" w:rsidRPr="002258C1">
        <w:rPr>
          <w:sz w:val="24"/>
          <w:szCs w:val="24"/>
        </w:rPr>
        <w:t>открытый запрос цен в электронной форме</w:t>
      </w:r>
    </w:p>
    <w:p w:rsidR="00B2126F" w:rsidRPr="002258C1" w:rsidRDefault="00B2126F" w:rsidP="00B2126F">
      <w:pPr>
        <w:ind w:right="141"/>
        <w:rPr>
          <w:sz w:val="24"/>
          <w:szCs w:val="24"/>
        </w:rPr>
      </w:pPr>
    </w:p>
    <w:p w:rsidR="000F62EB" w:rsidRPr="002258C1" w:rsidRDefault="000F62EB" w:rsidP="000F62EB">
      <w:pPr>
        <w:ind w:right="141"/>
        <w:rPr>
          <w:sz w:val="24"/>
          <w:szCs w:val="24"/>
        </w:rPr>
      </w:pPr>
      <w:r w:rsidRPr="002258C1">
        <w:rPr>
          <w:b/>
          <w:sz w:val="24"/>
          <w:szCs w:val="24"/>
        </w:rPr>
        <w:t>Заказчик:</w:t>
      </w:r>
      <w:r w:rsidR="00680AE1" w:rsidRPr="002258C1">
        <w:rPr>
          <w:sz w:val="24"/>
          <w:szCs w:val="24"/>
        </w:rPr>
        <w:t xml:space="preserve"> </w:t>
      </w:r>
      <w:r w:rsidR="00235728" w:rsidRPr="002258C1">
        <w:rPr>
          <w:sz w:val="24"/>
          <w:szCs w:val="24"/>
        </w:rPr>
        <w:t>ОАО «СХК»</w:t>
      </w:r>
    </w:p>
    <w:p w:rsidR="000F62EB" w:rsidRPr="002258C1" w:rsidRDefault="000F62EB" w:rsidP="000F62EB">
      <w:pPr>
        <w:ind w:right="141"/>
        <w:rPr>
          <w:sz w:val="24"/>
          <w:szCs w:val="24"/>
        </w:rPr>
      </w:pPr>
      <w:r w:rsidRPr="002258C1">
        <w:rPr>
          <w:b/>
          <w:sz w:val="24"/>
          <w:szCs w:val="24"/>
        </w:rPr>
        <w:t>Место нахождения заказчика:</w:t>
      </w:r>
      <w:r w:rsidR="00680AE1" w:rsidRPr="002258C1">
        <w:rPr>
          <w:sz w:val="24"/>
          <w:szCs w:val="24"/>
        </w:rPr>
        <w:t xml:space="preserve"> </w:t>
      </w:r>
      <w:r w:rsidR="00235728" w:rsidRPr="002258C1">
        <w:rPr>
          <w:sz w:val="24"/>
          <w:szCs w:val="24"/>
        </w:rPr>
        <w:t xml:space="preserve">636039, Томская </w:t>
      </w:r>
      <w:proofErr w:type="spellStart"/>
      <w:proofErr w:type="gramStart"/>
      <w:r w:rsidR="00235728" w:rsidRPr="002258C1">
        <w:rPr>
          <w:sz w:val="24"/>
          <w:szCs w:val="24"/>
        </w:rPr>
        <w:t>обл</w:t>
      </w:r>
      <w:proofErr w:type="spellEnd"/>
      <w:proofErr w:type="gramEnd"/>
      <w:r w:rsidR="00235728" w:rsidRPr="002258C1">
        <w:rPr>
          <w:sz w:val="24"/>
          <w:szCs w:val="24"/>
        </w:rPr>
        <w:t xml:space="preserve">, </w:t>
      </w:r>
      <w:proofErr w:type="spellStart"/>
      <w:r w:rsidR="00235728" w:rsidRPr="002258C1">
        <w:rPr>
          <w:sz w:val="24"/>
          <w:szCs w:val="24"/>
        </w:rPr>
        <w:t>Северск</w:t>
      </w:r>
      <w:proofErr w:type="spellEnd"/>
      <w:r w:rsidR="00235728" w:rsidRPr="002258C1">
        <w:rPr>
          <w:sz w:val="24"/>
          <w:szCs w:val="24"/>
        </w:rPr>
        <w:t xml:space="preserve"> г, Курчатова </w:t>
      </w:r>
      <w:proofErr w:type="spellStart"/>
      <w:r w:rsidR="00235728" w:rsidRPr="002258C1">
        <w:rPr>
          <w:sz w:val="24"/>
          <w:szCs w:val="24"/>
        </w:rPr>
        <w:t>ул</w:t>
      </w:r>
      <w:proofErr w:type="spellEnd"/>
      <w:r w:rsidR="00235728" w:rsidRPr="002258C1">
        <w:rPr>
          <w:sz w:val="24"/>
          <w:szCs w:val="24"/>
        </w:rPr>
        <w:t>, 1</w:t>
      </w:r>
    </w:p>
    <w:p w:rsidR="00B2126F" w:rsidRPr="002258C1" w:rsidRDefault="00B2126F" w:rsidP="00B2126F">
      <w:pPr>
        <w:ind w:right="141"/>
        <w:rPr>
          <w:sz w:val="24"/>
          <w:szCs w:val="24"/>
        </w:rPr>
      </w:pPr>
    </w:p>
    <w:p w:rsidR="00B2126F" w:rsidRDefault="00B2126F" w:rsidP="002258C1">
      <w:pPr>
        <w:jc w:val="both"/>
        <w:rPr>
          <w:snapToGrid w:val="0"/>
          <w:sz w:val="24"/>
          <w:szCs w:val="24"/>
        </w:rPr>
      </w:pPr>
      <w:r w:rsidRPr="002258C1">
        <w:rPr>
          <w:sz w:val="20"/>
        </w:rPr>
        <w:t xml:space="preserve"> </w:t>
      </w:r>
      <w:proofErr w:type="gramStart"/>
      <w:r w:rsidR="002258C1" w:rsidRPr="00F87496">
        <w:rPr>
          <w:sz w:val="24"/>
          <w:szCs w:val="24"/>
        </w:rPr>
        <w:t xml:space="preserve">Извещение </w:t>
      </w:r>
      <w:r w:rsidR="002258C1" w:rsidRPr="002258C1">
        <w:rPr>
          <w:sz w:val="24"/>
          <w:szCs w:val="24"/>
        </w:rPr>
        <w:t>№98/</w:t>
      </w:r>
      <w:r w:rsidR="002258C1">
        <w:rPr>
          <w:sz w:val="24"/>
          <w:szCs w:val="24"/>
        </w:rPr>
        <w:t>4412</w:t>
      </w:r>
      <w:r w:rsidR="002258C1" w:rsidRPr="002258C1">
        <w:rPr>
          <w:sz w:val="24"/>
          <w:szCs w:val="24"/>
        </w:rPr>
        <w:t xml:space="preserve"> (901-SH-</w:t>
      </w:r>
      <w:r w:rsidR="002258C1">
        <w:rPr>
          <w:sz w:val="24"/>
          <w:szCs w:val="24"/>
        </w:rPr>
        <w:t>7585</w:t>
      </w:r>
      <w:r w:rsidR="002258C1" w:rsidRPr="002258C1">
        <w:rPr>
          <w:sz w:val="24"/>
          <w:szCs w:val="24"/>
        </w:rPr>
        <w:t>)</w:t>
      </w:r>
      <w:r w:rsidR="002258C1">
        <w:rPr>
          <w:sz w:val="24"/>
          <w:szCs w:val="24"/>
        </w:rPr>
        <w:t xml:space="preserve"> </w:t>
      </w:r>
      <w:r w:rsidR="002258C1" w:rsidRPr="00F87496">
        <w:rPr>
          <w:sz w:val="24"/>
          <w:szCs w:val="24"/>
        </w:rPr>
        <w:t xml:space="preserve">о проведении </w:t>
      </w:r>
      <w:r w:rsidR="002258C1" w:rsidRPr="00F87496">
        <w:rPr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="002258C1">
        <w:rPr>
          <w:sz w:val="24"/>
          <w:szCs w:val="24"/>
        </w:rPr>
        <w:t xml:space="preserve"> «19</w:t>
      </w:r>
      <w:r w:rsidR="002258C1" w:rsidRPr="00F87496">
        <w:rPr>
          <w:sz w:val="24"/>
          <w:szCs w:val="24"/>
        </w:rPr>
        <w:t xml:space="preserve">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2258C1" w:rsidRPr="00F87496">
          <w:rPr>
            <w:rStyle w:val="a3"/>
            <w:sz w:val="24"/>
            <w:szCs w:val="24"/>
          </w:rPr>
          <w:t>http://www.zakupki.gov.ru</w:t>
        </w:r>
      </w:hyperlink>
      <w:r w:rsidR="002258C1" w:rsidRPr="00F87496">
        <w:rPr>
          <w:rStyle w:val="a3"/>
          <w:sz w:val="24"/>
          <w:szCs w:val="24"/>
        </w:rPr>
        <w:t>/</w:t>
      </w:r>
      <w:r w:rsidR="002258C1" w:rsidRPr="00F87496">
        <w:rPr>
          <w:sz w:val="24"/>
          <w:szCs w:val="24"/>
        </w:rPr>
        <w:t xml:space="preserve">, закупка </w:t>
      </w:r>
      <w:r w:rsidR="002258C1">
        <w:rPr>
          <w:sz w:val="24"/>
          <w:szCs w:val="24"/>
        </w:rPr>
        <w:t>31401528755,</w:t>
      </w:r>
      <w:r w:rsidR="002258C1" w:rsidRPr="00F87496">
        <w:rPr>
          <w:sz w:val="24"/>
          <w:szCs w:val="24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="002258C1" w:rsidRPr="00F87496">
        <w:rPr>
          <w:sz w:val="24"/>
          <w:szCs w:val="24"/>
        </w:rPr>
        <w:t>Госкорпорации</w:t>
      </w:r>
      <w:proofErr w:type="spellEnd"/>
      <w:r w:rsidR="002258C1" w:rsidRPr="00F87496">
        <w:rPr>
          <w:sz w:val="24"/>
          <w:szCs w:val="24"/>
        </w:rPr>
        <w:t xml:space="preserve"> «</w:t>
      </w:r>
      <w:proofErr w:type="spellStart"/>
      <w:r w:rsidR="002258C1" w:rsidRPr="00F87496">
        <w:rPr>
          <w:sz w:val="24"/>
          <w:szCs w:val="24"/>
        </w:rPr>
        <w:t>Росатом</w:t>
      </w:r>
      <w:proofErr w:type="spellEnd"/>
      <w:r w:rsidR="002258C1" w:rsidRPr="00F87496">
        <w:rPr>
          <w:sz w:val="24"/>
          <w:szCs w:val="24"/>
        </w:rPr>
        <w:t xml:space="preserve">» </w:t>
      </w:r>
      <w:hyperlink r:id="rId9" w:history="1">
        <w:r w:rsidR="002258C1" w:rsidRPr="00F87496">
          <w:rPr>
            <w:rStyle w:val="a3"/>
            <w:sz w:val="24"/>
            <w:szCs w:val="24"/>
          </w:rPr>
          <w:t>http://zakupki.rosatom.ru/</w:t>
        </w:r>
      </w:hyperlink>
      <w:r w:rsidR="002258C1" w:rsidRPr="00F87496">
        <w:rPr>
          <w:sz w:val="24"/>
          <w:szCs w:val="24"/>
        </w:rPr>
        <w:t>, закупка №</w:t>
      </w:r>
      <w:r w:rsidR="002258C1">
        <w:rPr>
          <w:sz w:val="24"/>
          <w:szCs w:val="24"/>
        </w:rPr>
        <w:t>140919</w:t>
      </w:r>
      <w:proofErr w:type="gramEnd"/>
      <w:r w:rsidR="002258C1">
        <w:rPr>
          <w:sz w:val="24"/>
          <w:szCs w:val="24"/>
        </w:rPr>
        <w:t>/0506/694</w:t>
      </w:r>
      <w:r w:rsidR="002258C1" w:rsidRPr="00F87496">
        <w:rPr>
          <w:sz w:val="24"/>
          <w:szCs w:val="24"/>
        </w:rPr>
        <w:t xml:space="preserve">, на ЭТП </w:t>
      </w:r>
      <w:proofErr w:type="spellStart"/>
      <w:r w:rsidR="002258C1">
        <w:rPr>
          <w:sz w:val="24"/>
          <w:szCs w:val="24"/>
        </w:rPr>
        <w:t>Аук</w:t>
      </w:r>
      <w:proofErr w:type="spellEnd"/>
      <w:r w:rsidR="002258C1">
        <w:rPr>
          <w:sz w:val="24"/>
          <w:szCs w:val="24"/>
        </w:rPr>
        <w:t xml:space="preserve">. </w:t>
      </w:r>
      <w:proofErr w:type="spellStart"/>
      <w:r w:rsidR="002258C1">
        <w:rPr>
          <w:sz w:val="24"/>
          <w:szCs w:val="24"/>
        </w:rPr>
        <w:t>Конк</w:t>
      </w:r>
      <w:proofErr w:type="spellEnd"/>
      <w:r w:rsidR="002258C1">
        <w:rPr>
          <w:sz w:val="24"/>
          <w:szCs w:val="24"/>
        </w:rPr>
        <w:t>. Дом, закупка №Z034157</w:t>
      </w:r>
      <w:r w:rsidRPr="002258C1">
        <w:rPr>
          <w:snapToGrid w:val="0"/>
          <w:sz w:val="24"/>
          <w:szCs w:val="24"/>
        </w:rPr>
        <w:t>:</w:t>
      </w:r>
    </w:p>
    <w:p w:rsidR="002258C1" w:rsidRPr="002258C1" w:rsidRDefault="002258C1" w:rsidP="002258C1">
      <w:pPr>
        <w:jc w:val="both"/>
        <w:rPr>
          <w:sz w:val="24"/>
          <w:szCs w:val="24"/>
        </w:rPr>
      </w:pPr>
    </w:p>
    <w:p w:rsidR="002258C1" w:rsidRDefault="002258C1" w:rsidP="002258C1">
      <w:pPr>
        <w:jc w:val="both"/>
        <w:rPr>
          <w:sz w:val="24"/>
          <w:szCs w:val="24"/>
        </w:rPr>
      </w:pPr>
      <w:r w:rsidRPr="00F87496">
        <w:rPr>
          <w:sz w:val="24"/>
          <w:szCs w:val="24"/>
        </w:rPr>
        <w:t xml:space="preserve">Предмет договора: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3"/>
        <w:gridCol w:w="8012"/>
        <w:gridCol w:w="1134"/>
        <w:gridCol w:w="993"/>
      </w:tblGrid>
      <w:tr w:rsidR="002258C1" w:rsidRPr="008C6B28" w:rsidTr="002258C1">
        <w:trPr>
          <w:trHeight w:val="146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8C1" w:rsidRPr="008C6B28" w:rsidRDefault="002258C1" w:rsidP="00CE59AA">
            <w:pPr>
              <w:pStyle w:val="a6"/>
              <w:ind w:left="0" w:right="0"/>
              <w:jc w:val="left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>№</w:t>
            </w:r>
          </w:p>
          <w:p w:rsidR="002258C1" w:rsidRPr="008C6B28" w:rsidRDefault="002258C1" w:rsidP="00CE59AA">
            <w:pPr>
              <w:pStyle w:val="a6"/>
              <w:ind w:left="0" w:right="0"/>
              <w:jc w:val="left"/>
              <w:rPr>
                <w:b/>
                <w:bCs/>
                <w:i w:val="0"/>
                <w:iCs w:val="0"/>
              </w:rPr>
            </w:pPr>
            <w:proofErr w:type="spellStart"/>
            <w:r w:rsidRPr="008C6B28">
              <w:rPr>
                <w:b/>
                <w:bCs/>
                <w:i w:val="0"/>
                <w:iCs w:val="0"/>
              </w:rPr>
              <w:t>пп</w:t>
            </w:r>
            <w:proofErr w:type="spellEnd"/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8C1" w:rsidRPr="008C6B28" w:rsidRDefault="002258C1" w:rsidP="00CE59AA">
            <w:pPr>
              <w:pStyle w:val="a6"/>
              <w:ind w:left="0" w:right="0"/>
              <w:jc w:val="center"/>
              <w:rPr>
                <w:b/>
                <w:i w:val="0"/>
                <w:iCs w:val="0"/>
                <w:lang w:eastAsia="en-US"/>
              </w:rPr>
            </w:pPr>
            <w:r w:rsidRPr="008C6B28">
              <w:rPr>
                <w:b/>
                <w:i w:val="0"/>
                <w:iCs w:val="0"/>
                <w:lang w:eastAsia="en-US"/>
              </w:rPr>
              <w:t xml:space="preserve">Наименование и технические характеристики продукции, </w:t>
            </w:r>
          </w:p>
          <w:p w:rsidR="002258C1" w:rsidRPr="008C6B28" w:rsidRDefault="002258C1" w:rsidP="00CE59AA">
            <w:pPr>
              <w:pStyle w:val="a6"/>
              <w:ind w:left="0" w:right="0"/>
              <w:jc w:val="center"/>
              <w:rPr>
                <w:b/>
                <w:i w:val="0"/>
                <w:iCs w:val="0"/>
              </w:rPr>
            </w:pPr>
            <w:r w:rsidRPr="008C6B28">
              <w:rPr>
                <w:b/>
                <w:i w:val="0"/>
                <w:iCs w:val="0"/>
                <w:lang w:eastAsia="en-US"/>
              </w:rPr>
              <w:t>ГОСТ, ТУ, каталожный 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8C1" w:rsidRPr="008C6B28" w:rsidRDefault="002258C1" w:rsidP="00CE59AA">
            <w:pPr>
              <w:pStyle w:val="a6"/>
              <w:ind w:left="0" w:right="0"/>
              <w:jc w:val="left"/>
              <w:rPr>
                <w:b/>
                <w:bCs/>
                <w:i w:val="0"/>
                <w:iCs w:val="0"/>
                <w:lang w:val="en-US"/>
              </w:rPr>
            </w:pPr>
            <w:proofErr w:type="spellStart"/>
            <w:r w:rsidRPr="008C6B28">
              <w:rPr>
                <w:b/>
                <w:bCs/>
                <w:i w:val="0"/>
                <w:iCs w:val="0"/>
              </w:rPr>
              <w:t>Ед</w:t>
            </w:r>
            <w:proofErr w:type="spellEnd"/>
            <w:r w:rsidRPr="008C6B28">
              <w:rPr>
                <w:b/>
                <w:bCs/>
                <w:i w:val="0"/>
                <w:iCs w:val="0"/>
                <w:lang w:val="en-US"/>
              </w:rPr>
              <w:t>.</w:t>
            </w:r>
          </w:p>
          <w:p w:rsidR="002258C1" w:rsidRPr="008C6B28" w:rsidRDefault="002258C1" w:rsidP="00CE59AA">
            <w:pPr>
              <w:pStyle w:val="a6"/>
              <w:ind w:left="0" w:right="0"/>
              <w:jc w:val="left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 xml:space="preserve"> </w:t>
            </w:r>
            <w:proofErr w:type="spellStart"/>
            <w:r w:rsidRPr="008C6B28">
              <w:rPr>
                <w:b/>
                <w:bCs/>
                <w:i w:val="0"/>
                <w:iCs w:val="0"/>
              </w:rPr>
              <w:t>изм</w:t>
            </w:r>
            <w:proofErr w:type="spellEnd"/>
            <w:r w:rsidRPr="008C6B28">
              <w:rPr>
                <w:b/>
                <w:bCs/>
                <w:i w:val="0"/>
                <w:iCs w:val="0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8C1" w:rsidRDefault="002258C1" w:rsidP="00CE59AA">
            <w:pPr>
              <w:pStyle w:val="a6"/>
              <w:ind w:left="0" w:right="0"/>
              <w:jc w:val="center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>Кол-</w:t>
            </w:r>
          </w:p>
          <w:p w:rsidR="002258C1" w:rsidRPr="008C6B28" w:rsidRDefault="002258C1" w:rsidP="00CE59AA">
            <w:pPr>
              <w:pStyle w:val="a6"/>
              <w:ind w:left="0" w:right="0"/>
              <w:jc w:val="center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>во</w:t>
            </w:r>
          </w:p>
        </w:tc>
      </w:tr>
      <w:tr w:rsidR="002258C1" w:rsidRPr="008C6B28" w:rsidTr="002258C1">
        <w:trPr>
          <w:trHeight w:val="146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 Штекер DC2.1-5,5-10 прямой с насадкой</w:t>
            </w:r>
            <w:proofErr w:type="gramStart"/>
            <w:r w:rsidRPr="008C6B28">
              <w:rPr>
                <w:sz w:val="24"/>
                <w:szCs w:val="24"/>
              </w:rPr>
              <w:t xml:space="preserve"> ,</w:t>
            </w:r>
            <w:proofErr w:type="gramEnd"/>
            <w:r w:rsidRPr="008C6B28">
              <w:rPr>
                <w:sz w:val="24"/>
                <w:szCs w:val="24"/>
              </w:rPr>
              <w:t xml:space="preserve"> внутренний диаметр 2,1мм, внешний диаметр 5,5мм, длина металлической части 9,5-10мм. </w:t>
            </w:r>
          </w:p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8</w:t>
            </w:r>
          </w:p>
        </w:tc>
      </w:tr>
      <w:tr w:rsidR="002258C1" w:rsidRPr="008C6B28" w:rsidTr="002258C1">
        <w:trPr>
          <w:trHeight w:val="583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Мера потока (течь гелиевая) «</w:t>
            </w:r>
            <w:proofErr w:type="spellStart"/>
            <w:r w:rsidRPr="008C6B28">
              <w:rPr>
                <w:sz w:val="24"/>
                <w:szCs w:val="24"/>
              </w:rPr>
              <w:t>Гелит</w:t>
            </w:r>
            <w:proofErr w:type="spellEnd"/>
            <w:r w:rsidRPr="008C6B28">
              <w:rPr>
                <w:sz w:val="24"/>
                <w:szCs w:val="24"/>
              </w:rPr>
              <w:t xml:space="preserve"> 1» с </w:t>
            </w:r>
            <w:r w:rsidRPr="008C6B28">
              <w:rPr>
                <w:b/>
                <w:bCs/>
                <w:sz w:val="24"/>
                <w:szCs w:val="24"/>
              </w:rPr>
              <w:t>поверкой.</w:t>
            </w:r>
            <w:r w:rsidRPr="008C6B28">
              <w:rPr>
                <w:sz w:val="24"/>
                <w:szCs w:val="24"/>
              </w:rPr>
              <w:t xml:space="preserve"> диапазон </w:t>
            </w:r>
            <w:proofErr w:type="spellStart"/>
            <w:r w:rsidRPr="008C6B28">
              <w:rPr>
                <w:sz w:val="24"/>
                <w:szCs w:val="24"/>
              </w:rPr>
              <w:t>воспроизводимости</w:t>
            </w:r>
            <w:proofErr w:type="spellEnd"/>
            <w:r w:rsidRPr="008C6B28">
              <w:rPr>
                <w:sz w:val="24"/>
                <w:szCs w:val="24"/>
              </w:rPr>
              <w:t xml:space="preserve"> потоков при </w:t>
            </w:r>
            <w:r w:rsidRPr="008C6B28">
              <w:rPr>
                <w:sz w:val="24"/>
                <w:szCs w:val="24"/>
                <w:lang w:val="en-US"/>
              </w:rPr>
              <w:t>t</w:t>
            </w:r>
            <w:r w:rsidRPr="008C6B28">
              <w:rPr>
                <w:sz w:val="24"/>
                <w:szCs w:val="24"/>
              </w:rPr>
              <w:t>= (27±0,5</w:t>
            </w:r>
            <w:r w:rsidRPr="008C6B28">
              <w:rPr>
                <w:sz w:val="24"/>
                <w:szCs w:val="24"/>
                <w:vertAlign w:val="superscript"/>
              </w:rPr>
              <w:t>о</w:t>
            </w:r>
            <w:r w:rsidRPr="008C6B28">
              <w:rPr>
                <w:sz w:val="24"/>
                <w:szCs w:val="24"/>
              </w:rPr>
              <w:t>С)  7х10</w:t>
            </w:r>
            <w:r w:rsidRPr="008C6B28">
              <w:rPr>
                <w:sz w:val="24"/>
                <w:szCs w:val="24"/>
                <w:vertAlign w:val="superscript"/>
              </w:rPr>
              <w:t>-10</w:t>
            </w:r>
            <w:r w:rsidRPr="008C6B28">
              <w:rPr>
                <w:sz w:val="24"/>
                <w:szCs w:val="24"/>
              </w:rPr>
              <w:t>-2х10</w:t>
            </w:r>
            <w:r w:rsidRPr="008C6B28">
              <w:rPr>
                <w:sz w:val="24"/>
                <w:szCs w:val="24"/>
                <w:vertAlign w:val="superscript"/>
              </w:rPr>
              <w:t>-8</w:t>
            </w:r>
            <w:r w:rsidRPr="008C6B28">
              <w:rPr>
                <w:sz w:val="24"/>
                <w:szCs w:val="24"/>
              </w:rPr>
              <w:t>м</w:t>
            </w:r>
            <w:r w:rsidRPr="008C6B28">
              <w:rPr>
                <w:sz w:val="24"/>
                <w:szCs w:val="24"/>
                <w:vertAlign w:val="superscript"/>
              </w:rPr>
              <w:t>3</w:t>
            </w:r>
            <w:r w:rsidRPr="008C6B28">
              <w:rPr>
                <w:sz w:val="24"/>
                <w:szCs w:val="24"/>
              </w:rPr>
              <w:t>× Па/с; Температурная поправка к потоку мер поток</w:t>
            </w:r>
            <w:proofErr w:type="gramStart"/>
            <w:r w:rsidRPr="008C6B28">
              <w:rPr>
                <w:sz w:val="24"/>
                <w:szCs w:val="24"/>
              </w:rPr>
              <w:t>а(</w:t>
            </w:r>
            <w:proofErr w:type="gramEnd"/>
            <w:r w:rsidRPr="008C6B28">
              <w:rPr>
                <w:sz w:val="24"/>
                <w:szCs w:val="24"/>
              </w:rPr>
              <w:t xml:space="preserve">течи) в пределах (2.5-3.5)×1/град. </w:t>
            </w:r>
          </w:p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Относительное отклонение значения воспроизводимого потока от действительного значения, %:</w:t>
            </w:r>
            <w:r w:rsidRPr="008C6B28">
              <w:rPr>
                <w:color w:val="000000"/>
                <w:sz w:val="24"/>
                <w:szCs w:val="24"/>
              </w:rPr>
              <w:t xml:space="preserve">     </w:t>
            </w:r>
            <w:r w:rsidRPr="008C6B28">
              <w:rPr>
                <w:sz w:val="24"/>
                <w:szCs w:val="24"/>
              </w:rPr>
              <w:t>± 15.</w:t>
            </w:r>
          </w:p>
          <w:tbl>
            <w:tblPr>
              <w:tblW w:w="6406" w:type="dxa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5164"/>
              <w:gridCol w:w="1242"/>
            </w:tblGrid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 xml:space="preserve">Масса, </w:t>
                  </w:r>
                  <w:proofErr w:type="gramStart"/>
                  <w:r w:rsidRPr="008C6B28">
                    <w:rPr>
                      <w:sz w:val="24"/>
                      <w:szCs w:val="24"/>
                    </w:rPr>
                    <w:t>кг</w:t>
                  </w:r>
                  <w:proofErr w:type="gramEnd"/>
                  <w:r w:rsidRPr="008C6B28">
                    <w:rPr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0,25</w:t>
                  </w:r>
                </w:p>
              </w:tc>
            </w:tr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 xml:space="preserve">Габаритные размеры </w:t>
                  </w:r>
                  <w:r w:rsidRPr="008C6B28">
                    <w:rPr>
                      <w:b/>
                      <w:bCs/>
                      <w:sz w:val="24"/>
                      <w:szCs w:val="24"/>
                    </w:rPr>
                    <w:t>ГЕЛИТ</w:t>
                  </w:r>
                  <w:r w:rsidRPr="008C6B28">
                    <w:rPr>
                      <w:sz w:val="24"/>
                      <w:szCs w:val="24"/>
                    </w:rPr>
                    <w:t>, мм: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- диаметр, не более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43</w:t>
                  </w:r>
                </w:p>
              </w:tc>
            </w:tr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- длина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208 - 212</w:t>
                  </w:r>
                </w:p>
              </w:tc>
            </w:tr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8C6B28">
                    <w:rPr>
                      <w:sz w:val="24"/>
                      <w:szCs w:val="24"/>
                    </w:rPr>
                    <w:t>Межповерочный</w:t>
                  </w:r>
                  <w:proofErr w:type="spellEnd"/>
                  <w:r w:rsidRPr="008C6B28">
                    <w:rPr>
                      <w:sz w:val="24"/>
                      <w:szCs w:val="24"/>
                    </w:rPr>
                    <w:t xml:space="preserve"> интервал, лет: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- ГЕЛИТ-1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258C1" w:rsidRPr="008C6B28" w:rsidTr="00CE59AA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Срок службы мер потока (течей гелиевых), лет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2258C1" w:rsidRPr="008C6B28" w:rsidTr="00CE59AA">
              <w:trPr>
                <w:trHeight w:val="563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Гарантийный срок службы (с даты изготовления), лет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58C1" w:rsidRPr="008C6B28" w:rsidRDefault="002258C1" w:rsidP="00CE59AA">
                  <w:pPr>
                    <w:rPr>
                      <w:sz w:val="24"/>
                      <w:szCs w:val="24"/>
                    </w:rPr>
                  </w:pPr>
                  <w:r w:rsidRPr="008C6B28">
                    <w:rPr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2258C1" w:rsidRPr="008C6B28" w:rsidRDefault="002258C1" w:rsidP="00CE59AA">
            <w:pPr>
              <w:rPr>
                <w:color w:val="000000"/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Климатическое исполнение У3 по ГОСТ15150-69</w:t>
            </w:r>
          </w:p>
          <w:p w:rsidR="002258C1" w:rsidRPr="008C6B28" w:rsidRDefault="002258C1" w:rsidP="00CE59AA">
            <w:pPr>
              <w:rPr>
                <w:color w:val="000000"/>
                <w:sz w:val="24"/>
                <w:szCs w:val="24"/>
              </w:rPr>
            </w:pPr>
            <w:r w:rsidRPr="008C6B28">
              <w:rPr>
                <w:color w:val="000000"/>
                <w:sz w:val="24"/>
                <w:szCs w:val="24"/>
              </w:rPr>
              <w:t xml:space="preserve">Мера потока (течь гелиевая) </w:t>
            </w:r>
            <w:proofErr w:type="spellStart"/>
            <w:r w:rsidRPr="008C6B28">
              <w:rPr>
                <w:b/>
                <w:bCs/>
                <w:color w:val="000000"/>
                <w:sz w:val="24"/>
                <w:szCs w:val="24"/>
              </w:rPr>
              <w:t>Гелит</w:t>
            </w:r>
            <w:proofErr w:type="spellEnd"/>
            <w:r w:rsidRPr="008C6B28">
              <w:rPr>
                <w:b/>
                <w:bCs/>
                <w:color w:val="000000"/>
                <w:sz w:val="24"/>
                <w:szCs w:val="24"/>
              </w:rPr>
              <w:t xml:space="preserve"> 1, </w:t>
            </w:r>
            <w:r w:rsidRPr="008C6B28">
              <w:rPr>
                <w:color w:val="000000"/>
                <w:sz w:val="24"/>
                <w:szCs w:val="24"/>
              </w:rPr>
              <w:t xml:space="preserve"> изготавливается и принимается в соответствии с обязательными требованиями государственных стандартов и действующей технической документацией. Мера потока (течь гелиевая) соответствует техническим условиям ОТМ</w:t>
            </w:r>
            <w:proofErr w:type="gramStart"/>
            <w:r w:rsidRPr="008C6B28">
              <w:rPr>
                <w:color w:val="000000"/>
                <w:sz w:val="24"/>
                <w:szCs w:val="24"/>
              </w:rPr>
              <w:t>0</w:t>
            </w:r>
            <w:proofErr w:type="gramEnd"/>
            <w:r w:rsidRPr="008C6B28">
              <w:rPr>
                <w:color w:val="000000"/>
                <w:sz w:val="24"/>
                <w:szCs w:val="24"/>
              </w:rPr>
              <w:t>.344.001 ТУ.</w:t>
            </w:r>
          </w:p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3</w:t>
            </w:r>
          </w:p>
        </w:tc>
      </w:tr>
      <w:tr w:rsidR="002258C1" w:rsidRPr="008C6B28" w:rsidTr="002258C1">
        <w:trPr>
          <w:trHeight w:val="548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Конденсатор </w:t>
            </w:r>
            <w:proofErr w:type="spellStart"/>
            <w:r w:rsidRPr="008C6B28">
              <w:rPr>
                <w:sz w:val="24"/>
                <w:szCs w:val="24"/>
              </w:rPr>
              <w:t>подстроечный</w:t>
            </w:r>
            <w:proofErr w:type="spellEnd"/>
            <w:r w:rsidRPr="008C6B28">
              <w:rPr>
                <w:sz w:val="24"/>
                <w:szCs w:val="24"/>
              </w:rPr>
              <w:t xml:space="preserve"> с воздушным диэлектриком малогабаритный 1КПВМ-1-8В-30пФ</w:t>
            </w:r>
            <w:proofErr w:type="gramStart"/>
            <w:r w:rsidRPr="008C6B28">
              <w:rPr>
                <w:sz w:val="24"/>
                <w:szCs w:val="24"/>
              </w:rPr>
              <w:t xml:space="preserve"> ,</w:t>
            </w:r>
            <w:proofErr w:type="gramEnd"/>
            <w:r w:rsidRPr="008C6B28">
              <w:rPr>
                <w:sz w:val="24"/>
                <w:szCs w:val="24"/>
              </w:rPr>
              <w:t xml:space="preserve">  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20</w:t>
            </w:r>
          </w:p>
        </w:tc>
      </w:tr>
      <w:tr w:rsidR="002258C1" w:rsidRPr="008C6B28" w:rsidTr="002258C1">
        <w:trPr>
          <w:trHeight w:val="1126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 Резистор непроволочный регулируемый СП-1-1Вт-150кОм±10% -А-ВС-2-16см. ОЖО 468 401ТУ, габаритные размеры </w:t>
            </w:r>
            <w:proofErr w:type="spellStart"/>
            <w:r w:rsidRPr="008C6B28">
              <w:rPr>
                <w:sz w:val="24"/>
                <w:szCs w:val="24"/>
                <w:lang w:val="en-US"/>
              </w:rPr>
              <w:t>LxWxH</w:t>
            </w:r>
            <w:proofErr w:type="spellEnd"/>
            <w:r w:rsidRPr="008C6B28">
              <w:rPr>
                <w:sz w:val="24"/>
                <w:szCs w:val="24"/>
              </w:rPr>
              <w:t>=35х28х45, высота корпуса 13мм, длина вала до 20мм. 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15</w:t>
            </w:r>
          </w:p>
        </w:tc>
      </w:tr>
      <w:tr w:rsidR="002258C1" w:rsidRPr="008C6B28" w:rsidTr="002258C1">
        <w:trPr>
          <w:trHeight w:val="837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Модуль </w:t>
            </w:r>
            <w:proofErr w:type="spellStart"/>
            <w:r w:rsidRPr="008C6B28">
              <w:rPr>
                <w:sz w:val="24"/>
                <w:szCs w:val="24"/>
              </w:rPr>
              <w:t>клеммный</w:t>
            </w:r>
            <w:proofErr w:type="spellEnd"/>
            <w:r w:rsidRPr="008C6B28">
              <w:rPr>
                <w:sz w:val="24"/>
                <w:szCs w:val="24"/>
              </w:rPr>
              <w:t xml:space="preserve"> DO400-32 разработка фирмы «МИККОН» 2004года </w:t>
            </w:r>
          </w:p>
          <w:p w:rsidR="002258C1" w:rsidRPr="008C6B28" w:rsidRDefault="002258C1" w:rsidP="00CE59AA">
            <w:pPr>
              <w:rPr>
                <w:b/>
                <w:bCs/>
                <w:sz w:val="24"/>
                <w:szCs w:val="24"/>
              </w:rPr>
            </w:pPr>
            <w:r w:rsidRPr="008C6B28">
              <w:rPr>
                <w:b/>
                <w:bCs/>
                <w:sz w:val="24"/>
                <w:szCs w:val="24"/>
              </w:rPr>
              <w:t xml:space="preserve"> в соответствии с Приложением №3 </w:t>
            </w:r>
            <w:r w:rsidRPr="008C6B28">
              <w:rPr>
                <w:sz w:val="24"/>
                <w:szCs w:val="24"/>
              </w:rPr>
              <w:t>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3</w:t>
            </w:r>
          </w:p>
        </w:tc>
      </w:tr>
      <w:tr w:rsidR="002258C1" w:rsidRPr="008C6B28" w:rsidTr="002258C1">
        <w:trPr>
          <w:trHeight w:val="138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Конденсатор  </w:t>
            </w:r>
            <w:r w:rsidRPr="008C6B28">
              <w:rPr>
                <w:color w:val="4C4C4C"/>
                <w:sz w:val="24"/>
                <w:szCs w:val="24"/>
              </w:rPr>
              <w:t xml:space="preserve">фольговые полярные с жидким электролитом. </w:t>
            </w:r>
            <w:r w:rsidRPr="008C6B28">
              <w:rPr>
                <w:color w:val="4C4C4C"/>
                <w:sz w:val="24"/>
                <w:szCs w:val="24"/>
              </w:rPr>
              <w:br/>
            </w:r>
            <w:r w:rsidRPr="008C6B28">
              <w:rPr>
                <w:sz w:val="24"/>
                <w:szCs w:val="24"/>
              </w:rPr>
              <w:t>алюминиевый К50-27-450В-220мкФ +50±20.Температурный диапазон от-40</w:t>
            </w:r>
            <w:r w:rsidRPr="008C6B28">
              <w:rPr>
                <w:sz w:val="24"/>
                <w:szCs w:val="24"/>
                <w:vertAlign w:val="superscript"/>
              </w:rPr>
              <w:t xml:space="preserve">о </w:t>
            </w:r>
            <w:r w:rsidRPr="008C6B28">
              <w:rPr>
                <w:sz w:val="24"/>
                <w:szCs w:val="24"/>
              </w:rPr>
              <w:t>до +85</w:t>
            </w:r>
            <w:r w:rsidRPr="008C6B28">
              <w:rPr>
                <w:sz w:val="24"/>
                <w:szCs w:val="24"/>
                <w:vertAlign w:val="superscript"/>
              </w:rPr>
              <w:t>о</w:t>
            </w:r>
            <w:proofErr w:type="gramStart"/>
            <w:r w:rsidRPr="008C6B28">
              <w:rPr>
                <w:sz w:val="24"/>
                <w:szCs w:val="24"/>
              </w:rPr>
              <w:t xml:space="preserve"> С</w:t>
            </w:r>
            <w:proofErr w:type="gramEnd"/>
            <w:r w:rsidRPr="008C6B28">
              <w:rPr>
                <w:sz w:val="24"/>
                <w:szCs w:val="24"/>
              </w:rPr>
              <w:t xml:space="preserve"> Расстояние между выводами 13±0,5мм. </w:t>
            </w:r>
            <w:proofErr w:type="spellStart"/>
            <w:r w:rsidRPr="008C6B28">
              <w:rPr>
                <w:sz w:val="24"/>
                <w:szCs w:val="24"/>
                <w:lang w:val="en-US"/>
              </w:rPr>
              <w:t>DxH</w:t>
            </w:r>
            <w:proofErr w:type="spellEnd"/>
            <w:r w:rsidRPr="008C6B28">
              <w:rPr>
                <w:sz w:val="24"/>
                <w:szCs w:val="24"/>
              </w:rPr>
              <w:t xml:space="preserve">=34х92мм. </w:t>
            </w:r>
            <w:r w:rsidRPr="008C6B28">
              <w:rPr>
                <w:color w:val="4C4C4C"/>
                <w:sz w:val="24"/>
                <w:szCs w:val="24"/>
              </w:rPr>
              <w:t xml:space="preserve">Минимальная наработка: 15000 </w:t>
            </w:r>
            <w:proofErr w:type="spellStart"/>
            <w:r w:rsidRPr="008C6B28">
              <w:rPr>
                <w:color w:val="4C4C4C"/>
                <w:sz w:val="24"/>
                <w:szCs w:val="24"/>
              </w:rPr>
              <w:t>ч</w:t>
            </w:r>
            <w:proofErr w:type="gramStart"/>
            <w:r w:rsidRPr="008C6B28">
              <w:rPr>
                <w:color w:val="4C4C4C"/>
                <w:sz w:val="24"/>
                <w:szCs w:val="24"/>
              </w:rPr>
              <w:t>.</w:t>
            </w:r>
            <w:r w:rsidRPr="008C6B28">
              <w:rPr>
                <w:sz w:val="24"/>
                <w:szCs w:val="24"/>
              </w:rPr>
              <w:t>О</w:t>
            </w:r>
            <w:proofErr w:type="gramEnd"/>
            <w:r w:rsidRPr="008C6B28">
              <w:rPr>
                <w:sz w:val="24"/>
                <w:szCs w:val="24"/>
              </w:rPr>
              <w:t>ЖО</w:t>
            </w:r>
            <w:proofErr w:type="spellEnd"/>
            <w:r w:rsidRPr="008C6B28">
              <w:rPr>
                <w:sz w:val="24"/>
                <w:szCs w:val="24"/>
              </w:rPr>
              <w:t xml:space="preserve"> 464.197.ТУ. 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  <w:lang w:val="en-US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20</w:t>
            </w:r>
          </w:p>
        </w:tc>
      </w:tr>
      <w:tr w:rsidR="002258C1" w:rsidRPr="008C6B28" w:rsidTr="002258C1">
        <w:trPr>
          <w:trHeight w:val="11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Колодка-корпус для элементов типа «Кроны»</w:t>
            </w:r>
            <w:proofErr w:type="gramStart"/>
            <w:r w:rsidRPr="008C6B28">
              <w:rPr>
                <w:sz w:val="24"/>
                <w:szCs w:val="24"/>
              </w:rPr>
              <w:t xml:space="preserve"> :</w:t>
            </w:r>
            <w:proofErr w:type="gramEnd"/>
            <w:r w:rsidRPr="008C6B28">
              <w:rPr>
                <w:sz w:val="24"/>
                <w:szCs w:val="24"/>
              </w:rPr>
              <w:t xml:space="preserve"> BH-9VA. </w:t>
            </w:r>
            <w:proofErr w:type="spellStart"/>
            <w:r w:rsidRPr="008C6B28">
              <w:rPr>
                <w:sz w:val="24"/>
                <w:szCs w:val="24"/>
              </w:rPr>
              <w:t>Ггабаритные</w:t>
            </w:r>
            <w:proofErr w:type="spellEnd"/>
            <w:r w:rsidRPr="008C6B28">
              <w:rPr>
                <w:sz w:val="24"/>
                <w:szCs w:val="24"/>
              </w:rPr>
              <w:t xml:space="preserve"> размеры 55х31х20мм. Контакты </w:t>
            </w:r>
            <w:proofErr w:type="gramStart"/>
            <w:r w:rsidRPr="008C6B28">
              <w:rPr>
                <w:sz w:val="24"/>
                <w:szCs w:val="24"/>
              </w:rPr>
              <w:t>:п</w:t>
            </w:r>
            <w:proofErr w:type="gramEnd"/>
            <w:r w:rsidRPr="008C6B28">
              <w:rPr>
                <w:sz w:val="24"/>
                <w:szCs w:val="24"/>
              </w:rPr>
              <w:t>ровод 150мм; сечение провода0,13мм</w:t>
            </w:r>
            <w:r w:rsidRPr="008C6B28">
              <w:rPr>
                <w:sz w:val="24"/>
                <w:szCs w:val="24"/>
                <w:vertAlign w:val="superscript"/>
              </w:rPr>
              <w:t xml:space="preserve">2 </w:t>
            </w:r>
            <w:r w:rsidRPr="008C6B28">
              <w:rPr>
                <w:sz w:val="24"/>
                <w:szCs w:val="24"/>
              </w:rPr>
              <w:t>(</w:t>
            </w:r>
            <w:r w:rsidRPr="008C6B28">
              <w:rPr>
                <w:sz w:val="24"/>
                <w:szCs w:val="24"/>
                <w:lang w:val="en-US"/>
              </w:rPr>
              <w:t>AWG</w:t>
            </w:r>
            <w:r w:rsidRPr="008C6B28">
              <w:rPr>
                <w:sz w:val="24"/>
                <w:szCs w:val="24"/>
              </w:rPr>
              <w:t>26) Температурный диапазон : -40 до +105</w:t>
            </w:r>
            <w:r w:rsidRPr="008C6B28">
              <w:rPr>
                <w:sz w:val="24"/>
                <w:szCs w:val="24"/>
                <w:vertAlign w:val="superscript"/>
              </w:rPr>
              <w:t>О</w:t>
            </w:r>
            <w:r w:rsidRPr="008C6B28">
              <w:rPr>
                <w:sz w:val="24"/>
                <w:szCs w:val="24"/>
              </w:rPr>
              <w:t>С. Производитель</w:t>
            </w:r>
            <w:r w:rsidRPr="008C6B28">
              <w:rPr>
                <w:sz w:val="24"/>
                <w:szCs w:val="24"/>
                <w:lang w:val="en-US"/>
              </w:rPr>
              <w:t>:Comfortable Electronic.</w:t>
            </w:r>
            <w:r w:rsidRPr="008C6B28">
              <w:rPr>
                <w:sz w:val="24"/>
                <w:szCs w:val="24"/>
              </w:rPr>
              <w:t xml:space="preserve"> 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190</w:t>
            </w:r>
          </w:p>
        </w:tc>
      </w:tr>
      <w:tr w:rsidR="002258C1" w:rsidRPr="008C6B28" w:rsidTr="002258C1">
        <w:trPr>
          <w:trHeight w:val="837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Транзистор мощный биполярный  высокочастотный BU4522AX/B, </w:t>
            </w:r>
            <w:r w:rsidRPr="008C6B28">
              <w:rPr>
                <w:sz w:val="24"/>
                <w:szCs w:val="24"/>
                <w:lang w:val="en-US"/>
              </w:rPr>
              <w:t>n</w:t>
            </w:r>
            <w:r w:rsidRPr="008C6B28">
              <w:rPr>
                <w:sz w:val="24"/>
                <w:szCs w:val="24"/>
              </w:rPr>
              <w:t>-</w:t>
            </w:r>
            <w:r w:rsidRPr="008C6B28">
              <w:rPr>
                <w:sz w:val="24"/>
                <w:szCs w:val="24"/>
                <w:lang w:val="en-US"/>
              </w:rPr>
              <w:t>p</w:t>
            </w:r>
            <w:r w:rsidRPr="008C6B28">
              <w:rPr>
                <w:sz w:val="24"/>
                <w:szCs w:val="24"/>
              </w:rPr>
              <w:t>-</w:t>
            </w:r>
            <w:r w:rsidRPr="008C6B28">
              <w:rPr>
                <w:sz w:val="24"/>
                <w:szCs w:val="24"/>
                <w:lang w:val="en-US"/>
              </w:rPr>
              <w:t>n</w:t>
            </w:r>
            <w:r w:rsidRPr="008C6B28">
              <w:rPr>
                <w:sz w:val="24"/>
                <w:szCs w:val="24"/>
              </w:rPr>
              <w:t xml:space="preserve">-переход , </w:t>
            </w:r>
            <w:r w:rsidRPr="008C6B28">
              <w:rPr>
                <w:sz w:val="24"/>
                <w:szCs w:val="24"/>
                <w:lang w:val="en-US"/>
              </w:rPr>
              <w:t>SOT</w:t>
            </w:r>
            <w:r w:rsidRPr="008C6B28">
              <w:rPr>
                <w:sz w:val="24"/>
                <w:szCs w:val="24"/>
              </w:rPr>
              <w:t>399, корпус типа 239-24-2, 1500В, 10А,45Вт,0,4мкс 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20</w:t>
            </w:r>
          </w:p>
        </w:tc>
      </w:tr>
      <w:tr w:rsidR="002258C1" w:rsidRPr="008C6B28" w:rsidTr="002258C1">
        <w:trPr>
          <w:trHeight w:val="837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Микросхема КР556РТ5- биполярное программируемое устройство ёмкостью 4096бит</w:t>
            </w:r>
            <w:proofErr w:type="gramStart"/>
            <w:r w:rsidRPr="008C6B28">
              <w:rPr>
                <w:sz w:val="24"/>
                <w:szCs w:val="24"/>
              </w:rPr>
              <w:t>.с</w:t>
            </w:r>
            <w:proofErr w:type="gramEnd"/>
            <w:r w:rsidRPr="008C6B28">
              <w:rPr>
                <w:sz w:val="24"/>
                <w:szCs w:val="24"/>
              </w:rPr>
              <w:t xml:space="preserve"> открытым коллектором, включает матрицу памяти 64х64,  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130</w:t>
            </w:r>
          </w:p>
        </w:tc>
      </w:tr>
      <w:tr w:rsidR="002258C1" w:rsidRPr="008C6B28" w:rsidTr="002258C1">
        <w:trPr>
          <w:trHeight w:val="563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2258C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Микросхема 27C256А</w:t>
            </w:r>
            <w:proofErr w:type="gramStart"/>
            <w:r w:rsidRPr="008C6B28">
              <w:rPr>
                <w:sz w:val="24"/>
                <w:szCs w:val="24"/>
              </w:rPr>
              <w:t xml:space="preserve"> ,</w:t>
            </w:r>
            <w:proofErr w:type="gramEnd"/>
            <w:r w:rsidRPr="008C6B28">
              <w:rPr>
                <w:sz w:val="24"/>
                <w:szCs w:val="24"/>
              </w:rPr>
              <w:t xml:space="preserve"> объём памяти 256кБайт, программатор </w:t>
            </w:r>
            <w:proofErr w:type="spellStart"/>
            <w:r w:rsidRPr="008C6B28">
              <w:rPr>
                <w:sz w:val="24"/>
                <w:szCs w:val="24"/>
              </w:rPr>
              <w:t>ПЗУс</w:t>
            </w:r>
            <w:proofErr w:type="spellEnd"/>
            <w:r w:rsidRPr="008C6B28">
              <w:rPr>
                <w:sz w:val="24"/>
                <w:szCs w:val="24"/>
              </w:rPr>
              <w:t xml:space="preserve"> </w:t>
            </w:r>
            <w:proofErr w:type="spellStart"/>
            <w:r w:rsidRPr="008C6B28">
              <w:rPr>
                <w:sz w:val="24"/>
                <w:szCs w:val="24"/>
              </w:rPr>
              <w:t>непрожжением</w:t>
            </w:r>
            <w:proofErr w:type="spellEnd"/>
            <w:r w:rsidRPr="008C6B28">
              <w:rPr>
                <w:sz w:val="24"/>
                <w:szCs w:val="24"/>
              </w:rPr>
              <w:t xml:space="preserve"> програмирования12.75-13В.или аналог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  <w:lang w:val="en-US"/>
              </w:rPr>
            </w:pPr>
            <w:r w:rsidRPr="008C6B28">
              <w:rPr>
                <w:sz w:val="24"/>
                <w:szCs w:val="24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130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</w:rPr>
      </w:pPr>
    </w:p>
    <w:p w:rsidR="002258C1" w:rsidRPr="008C6B28" w:rsidRDefault="002258C1" w:rsidP="002258C1">
      <w:pPr>
        <w:widowControl w:val="0"/>
        <w:tabs>
          <w:tab w:val="left" w:pos="709"/>
        </w:tabs>
        <w:adjustRightInd w:val="0"/>
        <w:jc w:val="both"/>
        <w:textAlignment w:val="baseline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C6B28">
        <w:rPr>
          <w:sz w:val="24"/>
          <w:szCs w:val="24"/>
        </w:rPr>
        <w:t>т</w:t>
      </w:r>
      <w:r w:rsidRPr="008C6B28">
        <w:rPr>
          <w:color w:val="000000"/>
          <w:sz w:val="24"/>
          <w:szCs w:val="24"/>
        </w:rPr>
        <w:t>овар должен быть новым, не бывшем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свойства;</w:t>
      </w:r>
    </w:p>
    <w:p w:rsidR="002258C1" w:rsidRPr="008C6B28" w:rsidRDefault="002258C1" w:rsidP="002258C1">
      <w:pPr>
        <w:tabs>
          <w:tab w:val="left" w:pos="284"/>
          <w:tab w:val="center" w:pos="4677"/>
          <w:tab w:val="left" w:pos="6807"/>
          <w:tab w:val="right" w:pos="9355"/>
        </w:tabs>
        <w:jc w:val="both"/>
        <w:rPr>
          <w:sz w:val="24"/>
          <w:szCs w:val="24"/>
        </w:rPr>
      </w:pPr>
      <w:bookmarkStart w:id="0" w:name="OLE_LINK9"/>
      <w:bookmarkStart w:id="1" w:name="OLE_LINK10"/>
      <w:r>
        <w:rPr>
          <w:color w:val="000000"/>
          <w:sz w:val="24"/>
          <w:szCs w:val="24"/>
        </w:rPr>
        <w:t>-</w:t>
      </w:r>
      <w:r w:rsidRPr="008C6B28">
        <w:rPr>
          <w:color w:val="000000"/>
          <w:sz w:val="24"/>
          <w:szCs w:val="24"/>
        </w:rPr>
        <w:t xml:space="preserve"> </w:t>
      </w:r>
      <w:r w:rsidRPr="008C6B28">
        <w:rPr>
          <w:sz w:val="24"/>
          <w:szCs w:val="24"/>
        </w:rPr>
        <w:t xml:space="preserve">отгрузка сопровождается паспортами/сертификатами </w:t>
      </w:r>
      <w:proofErr w:type="gramStart"/>
      <w:r w:rsidRPr="008C6B28">
        <w:rPr>
          <w:sz w:val="24"/>
          <w:szCs w:val="24"/>
        </w:rPr>
        <w:t>качества</w:t>
      </w:r>
      <w:proofErr w:type="gramEnd"/>
      <w:r w:rsidRPr="008C6B28">
        <w:rPr>
          <w:sz w:val="24"/>
          <w:szCs w:val="24"/>
        </w:rPr>
        <w:t xml:space="preserve">  оформленными должным образом на русском  языке (согласно ГОСТ/ТУ), также инструкциями по эксплуатации, хранению и консервированию продукции в период остановки оборудования</w:t>
      </w:r>
      <w:bookmarkEnd w:id="0"/>
      <w:bookmarkEnd w:id="1"/>
      <w:r w:rsidRPr="008C6B28">
        <w:rPr>
          <w:sz w:val="24"/>
          <w:szCs w:val="24"/>
        </w:rPr>
        <w:t>;</w:t>
      </w:r>
    </w:p>
    <w:p w:rsidR="002258C1" w:rsidRPr="008C6B28" w:rsidRDefault="002258C1" w:rsidP="002258C1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-</w:t>
      </w:r>
      <w:r w:rsidRPr="008C6B28">
        <w:rPr>
          <w:sz w:val="24"/>
          <w:szCs w:val="24"/>
        </w:rPr>
        <w:t xml:space="preserve"> 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</w:t>
      </w:r>
      <w:r w:rsidRPr="008C6B28">
        <w:rPr>
          <w:b/>
          <w:bCs/>
          <w:sz w:val="24"/>
          <w:szCs w:val="24"/>
        </w:rPr>
        <w:t>«выпуск разрешён»</w:t>
      </w:r>
      <w:r w:rsidRPr="008C6B28">
        <w:rPr>
          <w:sz w:val="24"/>
          <w:szCs w:val="24"/>
        </w:rPr>
        <w:t>;</w:t>
      </w:r>
    </w:p>
    <w:p w:rsidR="002258C1" w:rsidRPr="008C6B28" w:rsidRDefault="002258C1" w:rsidP="002258C1">
      <w:pPr>
        <w:widowControl w:val="0"/>
        <w:tabs>
          <w:tab w:val="left" w:pos="709"/>
        </w:tabs>
        <w:adjustRightInd w:val="0"/>
        <w:jc w:val="both"/>
        <w:textAlignment w:val="baseline"/>
        <w:rPr>
          <w:i/>
          <w:iCs/>
          <w:color w:val="000000"/>
          <w:sz w:val="24"/>
          <w:szCs w:val="24"/>
        </w:rPr>
      </w:pPr>
      <w:r>
        <w:rPr>
          <w:sz w:val="24"/>
          <w:szCs w:val="24"/>
        </w:rPr>
        <w:t>-</w:t>
      </w:r>
      <w:r w:rsidRPr="008C6B28">
        <w:rPr>
          <w:sz w:val="24"/>
          <w:szCs w:val="24"/>
        </w:rPr>
        <w:t xml:space="preserve"> </w:t>
      </w:r>
      <w:r w:rsidRPr="008C6B28">
        <w:rPr>
          <w:color w:val="000000"/>
          <w:sz w:val="24"/>
          <w:szCs w:val="24"/>
        </w:rPr>
        <w:t>окончание действия срока поверки течи гелиевой «Гелит-1» не менее 11месяцев с момента поставки</w:t>
      </w:r>
      <w:r w:rsidRPr="008C6B28">
        <w:rPr>
          <w:i/>
          <w:iCs/>
          <w:color w:val="000000"/>
          <w:sz w:val="24"/>
          <w:szCs w:val="24"/>
        </w:rPr>
        <w:t>;</w:t>
      </w:r>
    </w:p>
    <w:p w:rsidR="002258C1" w:rsidRDefault="002258C1" w:rsidP="002258C1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Pr="008C6B28">
        <w:rPr>
          <w:color w:val="000000"/>
          <w:sz w:val="24"/>
          <w:szCs w:val="24"/>
        </w:rPr>
        <w:t xml:space="preserve"> </w:t>
      </w:r>
      <w:r w:rsidRPr="008C6B28">
        <w:rPr>
          <w:sz w:val="24"/>
          <w:szCs w:val="24"/>
        </w:rPr>
        <w:t>электролитические конденсаторы выпуска не ранее 2014г.</w:t>
      </w:r>
    </w:p>
    <w:p w:rsidR="002258C1" w:rsidRPr="00F87496" w:rsidRDefault="002258C1" w:rsidP="002258C1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38"/>
        <w:gridCol w:w="8294"/>
      </w:tblGrid>
      <w:tr w:rsidR="002258C1" w:rsidRPr="008C6B28" w:rsidTr="002258C1">
        <w:tc>
          <w:tcPr>
            <w:tcW w:w="2338" w:type="dxa"/>
          </w:tcPr>
          <w:p w:rsidR="002258C1" w:rsidRPr="008C6B28" w:rsidRDefault="002258C1" w:rsidP="00CE59AA">
            <w:pPr>
              <w:shd w:val="clear" w:color="auto" w:fill="FFFFFF"/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294" w:type="dxa"/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b/>
                <w:bCs/>
                <w:color w:val="000000"/>
                <w:sz w:val="24"/>
                <w:szCs w:val="24"/>
              </w:rPr>
              <w:t xml:space="preserve">172 849 </w:t>
            </w:r>
            <w:r w:rsidRPr="008C6B28">
              <w:rPr>
                <w:color w:val="000000"/>
                <w:sz w:val="24"/>
                <w:szCs w:val="24"/>
              </w:rPr>
              <w:t xml:space="preserve"> (сто семьдесят две тысячи восемьсот сорок девять) </w:t>
            </w:r>
            <w:r w:rsidRPr="008C6B28">
              <w:rPr>
                <w:b/>
                <w:bCs/>
                <w:color w:val="000000"/>
                <w:sz w:val="24"/>
                <w:szCs w:val="24"/>
              </w:rPr>
              <w:t xml:space="preserve">рублей 94 копеек, включая НДС 18% </w:t>
            </w:r>
          </w:p>
          <w:p w:rsidR="002258C1" w:rsidRPr="008C6B28" w:rsidRDefault="002258C1" w:rsidP="00CE59A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C6B28">
              <w:rPr>
                <w:b/>
                <w:bCs/>
                <w:color w:val="000000"/>
                <w:sz w:val="24"/>
                <w:szCs w:val="24"/>
              </w:rPr>
              <w:t>146 483</w:t>
            </w:r>
            <w:r w:rsidRPr="008C6B28">
              <w:rPr>
                <w:color w:val="000000"/>
                <w:sz w:val="24"/>
                <w:szCs w:val="24"/>
              </w:rPr>
              <w:t xml:space="preserve">  (сто сорок шесть тысяч четыреста восемьдесят три) </w:t>
            </w:r>
            <w:r w:rsidRPr="008C6B28">
              <w:rPr>
                <w:b/>
                <w:bCs/>
                <w:color w:val="000000"/>
                <w:sz w:val="24"/>
                <w:szCs w:val="24"/>
              </w:rPr>
              <w:t>рубля 00 копеек, без учета НДС</w:t>
            </w:r>
          </w:p>
        </w:tc>
      </w:tr>
      <w:tr w:rsidR="002258C1" w:rsidRPr="00F87496" w:rsidTr="002258C1">
        <w:tc>
          <w:tcPr>
            <w:tcW w:w="2338" w:type="dxa"/>
          </w:tcPr>
          <w:p w:rsidR="002258C1" w:rsidRPr="00F87496" w:rsidRDefault="002258C1" w:rsidP="00CE59AA">
            <w:pPr>
              <w:shd w:val="clear" w:color="auto" w:fill="FFFFFF"/>
              <w:rPr>
                <w:sz w:val="24"/>
                <w:szCs w:val="24"/>
              </w:rPr>
            </w:pPr>
            <w:r w:rsidRPr="00F8749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294" w:type="dxa"/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F87496">
              <w:rPr>
                <w:sz w:val="24"/>
                <w:szCs w:val="24"/>
              </w:rPr>
              <w:t xml:space="preserve">Начальная (максимальная) цена договора включает </w:t>
            </w:r>
            <w:r>
              <w:rPr>
                <w:sz w:val="24"/>
                <w:szCs w:val="24"/>
              </w:rPr>
              <w:t xml:space="preserve"> </w:t>
            </w:r>
            <w:r w:rsidRPr="008C6B28">
              <w:rPr>
                <w:sz w:val="24"/>
                <w:szCs w:val="24"/>
              </w:rPr>
              <w:t>стоимость товара, стоимость тары, налогов, страхование, уплату таможенных пошлин, транспортные расходы до г</w:t>
            </w:r>
            <w:proofErr w:type="gramStart"/>
            <w:r w:rsidRPr="008C6B28">
              <w:rPr>
                <w:sz w:val="24"/>
                <w:szCs w:val="24"/>
              </w:rPr>
              <w:t>.Т</w:t>
            </w:r>
            <w:proofErr w:type="gramEnd"/>
            <w:r w:rsidRPr="008C6B28">
              <w:rPr>
                <w:sz w:val="24"/>
                <w:szCs w:val="24"/>
              </w:rPr>
              <w:t>омска, сборы и другие расходы связанные с исполнением договора.</w:t>
            </w:r>
          </w:p>
        </w:tc>
      </w:tr>
      <w:tr w:rsidR="002258C1" w:rsidRPr="008C6B28" w:rsidTr="002258C1">
        <w:tc>
          <w:tcPr>
            <w:tcW w:w="2338" w:type="dxa"/>
          </w:tcPr>
          <w:p w:rsidR="002258C1" w:rsidRPr="008C6B28" w:rsidRDefault="002258C1" w:rsidP="00CE59AA">
            <w:pPr>
              <w:shd w:val="clear" w:color="auto" w:fill="FFFFFF"/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94" w:type="dxa"/>
          </w:tcPr>
          <w:p w:rsidR="002258C1" w:rsidRPr="008C6B28" w:rsidRDefault="002258C1" w:rsidP="00CE59AA">
            <w:pPr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склад ОАО «СХК», </w:t>
            </w:r>
            <w:proofErr w:type="gramStart"/>
            <w:r w:rsidRPr="008C6B28">
              <w:rPr>
                <w:sz w:val="24"/>
                <w:szCs w:val="24"/>
              </w:rPr>
              <w:t>Томская</w:t>
            </w:r>
            <w:proofErr w:type="gramEnd"/>
            <w:r w:rsidRPr="008C6B28">
              <w:rPr>
                <w:sz w:val="24"/>
                <w:szCs w:val="24"/>
              </w:rPr>
              <w:t xml:space="preserve"> обл. г. </w:t>
            </w:r>
            <w:proofErr w:type="spellStart"/>
            <w:r w:rsidRPr="008C6B28">
              <w:rPr>
                <w:sz w:val="24"/>
                <w:szCs w:val="24"/>
              </w:rPr>
              <w:t>Северск</w:t>
            </w:r>
            <w:proofErr w:type="spellEnd"/>
            <w:r w:rsidRPr="008C6B28">
              <w:rPr>
                <w:sz w:val="24"/>
                <w:szCs w:val="24"/>
              </w:rPr>
              <w:t xml:space="preserve">, ул. </w:t>
            </w:r>
            <w:proofErr w:type="spellStart"/>
            <w:r w:rsidRPr="008C6B28">
              <w:rPr>
                <w:sz w:val="24"/>
                <w:szCs w:val="24"/>
              </w:rPr>
              <w:t>Предзаводская</w:t>
            </w:r>
            <w:proofErr w:type="spellEnd"/>
            <w:r w:rsidRPr="008C6B28">
              <w:rPr>
                <w:sz w:val="24"/>
                <w:szCs w:val="24"/>
              </w:rPr>
              <w:t xml:space="preserve">, 9. </w:t>
            </w:r>
          </w:p>
          <w:p w:rsidR="002258C1" w:rsidRPr="008C6B28" w:rsidRDefault="002258C1" w:rsidP="00CE59AA">
            <w:pPr>
              <w:rPr>
                <w:color w:val="000000"/>
                <w:sz w:val="24"/>
                <w:szCs w:val="24"/>
              </w:rPr>
            </w:pPr>
            <w:r w:rsidRPr="008C6B28">
              <w:rPr>
                <w:color w:val="000000"/>
                <w:sz w:val="24"/>
                <w:szCs w:val="24"/>
              </w:rPr>
              <w:t>Способы доставки:</w:t>
            </w:r>
          </w:p>
          <w:p w:rsidR="002258C1" w:rsidRPr="008C6B28" w:rsidRDefault="002258C1" w:rsidP="00CE59AA">
            <w:pPr>
              <w:jc w:val="both"/>
              <w:rPr>
                <w:color w:val="000000"/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 xml:space="preserve">Транспортной компанией до терминала в г. Томске, допускается почтовыми посылками  в адрес  ОАО СХК, г. </w:t>
            </w:r>
            <w:proofErr w:type="spellStart"/>
            <w:r w:rsidRPr="008C6B28">
              <w:rPr>
                <w:sz w:val="24"/>
                <w:szCs w:val="24"/>
              </w:rPr>
              <w:t>Северск</w:t>
            </w:r>
            <w:proofErr w:type="spellEnd"/>
            <w:r w:rsidRPr="008C6B28">
              <w:rPr>
                <w:sz w:val="24"/>
                <w:szCs w:val="24"/>
              </w:rPr>
              <w:t>, Томская обл., ул. Курчатова</w:t>
            </w:r>
            <w:proofErr w:type="gramStart"/>
            <w:r w:rsidRPr="008C6B28">
              <w:rPr>
                <w:sz w:val="24"/>
                <w:szCs w:val="24"/>
              </w:rPr>
              <w:t>,д</w:t>
            </w:r>
            <w:proofErr w:type="gramEnd"/>
            <w:r w:rsidRPr="008C6B28">
              <w:rPr>
                <w:sz w:val="24"/>
                <w:szCs w:val="24"/>
              </w:rPr>
              <w:t>.1</w:t>
            </w:r>
            <w:r w:rsidRPr="008C6B28">
              <w:rPr>
                <w:color w:val="000000"/>
                <w:sz w:val="24"/>
                <w:szCs w:val="24"/>
              </w:rPr>
              <w:t>. Допускается доставка почтовыми посылками в адрес Покупателя.</w:t>
            </w:r>
          </w:p>
        </w:tc>
      </w:tr>
      <w:tr w:rsidR="002258C1" w:rsidRPr="008C6B28" w:rsidTr="002258C1">
        <w:tc>
          <w:tcPr>
            <w:tcW w:w="2338" w:type="dxa"/>
          </w:tcPr>
          <w:p w:rsidR="002258C1" w:rsidRPr="008C6B28" w:rsidRDefault="002258C1" w:rsidP="00CE59AA">
            <w:pPr>
              <w:shd w:val="clear" w:color="auto" w:fill="FFFFFF"/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294" w:type="dxa"/>
          </w:tcPr>
          <w:p w:rsidR="002258C1" w:rsidRPr="008C6B28" w:rsidRDefault="002258C1" w:rsidP="00CE59A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в течение 64 календарных дней с момента подписания договора уполномоченными представителями сторон. Досрочная отгрузка допускается.</w:t>
            </w:r>
          </w:p>
        </w:tc>
      </w:tr>
      <w:tr w:rsidR="002258C1" w:rsidRPr="008C6B28" w:rsidTr="002258C1">
        <w:tc>
          <w:tcPr>
            <w:tcW w:w="2338" w:type="dxa"/>
          </w:tcPr>
          <w:p w:rsidR="002258C1" w:rsidRPr="008C6B28" w:rsidRDefault="002258C1" w:rsidP="00CE59AA">
            <w:pPr>
              <w:shd w:val="clear" w:color="auto" w:fill="FFFFFF"/>
              <w:rPr>
                <w:sz w:val="24"/>
                <w:szCs w:val="24"/>
              </w:rPr>
            </w:pPr>
            <w:r w:rsidRPr="008C6B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294" w:type="dxa"/>
          </w:tcPr>
          <w:p w:rsidR="002258C1" w:rsidRPr="002258C1" w:rsidRDefault="002258C1" w:rsidP="00CE59AA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258C1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2258C1" w:rsidRPr="008C6B28" w:rsidRDefault="002258C1" w:rsidP="00CE59A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58C1" w:rsidRPr="00F87496" w:rsidTr="002258C1">
        <w:tc>
          <w:tcPr>
            <w:tcW w:w="2338" w:type="dxa"/>
          </w:tcPr>
          <w:p w:rsidR="002258C1" w:rsidRPr="00F87496" w:rsidRDefault="002258C1" w:rsidP="00CE59AA">
            <w:pPr>
              <w:shd w:val="clear" w:color="auto" w:fill="FFFFFF"/>
              <w:rPr>
                <w:sz w:val="24"/>
                <w:szCs w:val="24"/>
              </w:rPr>
            </w:pPr>
            <w:r w:rsidRPr="00F8749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94" w:type="dxa"/>
          </w:tcPr>
          <w:p w:rsidR="002258C1" w:rsidRPr="00F87496" w:rsidRDefault="002258C1" w:rsidP="00CE59A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8749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8749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258C1" w:rsidRPr="003D3EBA" w:rsidRDefault="002258C1" w:rsidP="002258C1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lastRenderedPageBreak/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>
        <w:rPr>
          <w:sz w:val="24"/>
          <w:szCs w:val="24"/>
        </w:rPr>
        <w:t>02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октября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</w:t>
      </w:r>
      <w:r>
        <w:rPr>
          <w:snapToGrid w:val="0"/>
          <w:sz w:val="24"/>
          <w:szCs w:val="24"/>
        </w:rPr>
        <w:t>1976</w:t>
      </w:r>
      <w:r w:rsidRPr="003D3EB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02</w:t>
      </w:r>
      <w:r w:rsidRPr="003D3EBA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B2126F" w:rsidRPr="002258C1" w:rsidRDefault="00B2126F" w:rsidP="00B2126F">
      <w:pPr>
        <w:jc w:val="both"/>
        <w:rPr>
          <w:snapToGrid w:val="0"/>
          <w:sz w:val="24"/>
          <w:szCs w:val="24"/>
        </w:rPr>
      </w:pPr>
    </w:p>
    <w:p w:rsidR="00B2126F" w:rsidRPr="002258C1" w:rsidRDefault="00B2126F" w:rsidP="00B2126F">
      <w:pPr>
        <w:ind w:right="141"/>
        <w:jc w:val="center"/>
        <w:rPr>
          <w:sz w:val="24"/>
          <w:szCs w:val="24"/>
        </w:rPr>
      </w:pPr>
      <w:r w:rsidRPr="002258C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2258C1">
        <w:rPr>
          <w:sz w:val="24"/>
          <w:szCs w:val="24"/>
        </w:rPr>
        <w:t xml:space="preserve"> на запрос цен</w:t>
      </w:r>
      <w:r w:rsidRPr="002258C1">
        <w:rPr>
          <w:sz w:val="24"/>
          <w:szCs w:val="24"/>
        </w:rPr>
        <w:t>,</w:t>
      </w:r>
    </w:p>
    <w:p w:rsidR="00B2126F" w:rsidRPr="002258C1" w:rsidRDefault="00B2126F" w:rsidP="00B2126F">
      <w:pPr>
        <w:ind w:right="141"/>
        <w:jc w:val="center"/>
        <w:rPr>
          <w:sz w:val="24"/>
          <w:szCs w:val="24"/>
        </w:rPr>
      </w:pPr>
      <w:r w:rsidRPr="002258C1">
        <w:rPr>
          <w:sz w:val="24"/>
          <w:szCs w:val="24"/>
        </w:rPr>
        <w:t xml:space="preserve"> и результат их анализа </w:t>
      </w:r>
    </w:p>
    <w:p w:rsidR="00B2126F" w:rsidRPr="002258C1" w:rsidRDefault="00B2126F" w:rsidP="00B2126F">
      <w:pPr>
        <w:ind w:right="141"/>
        <w:rPr>
          <w:sz w:val="24"/>
          <w:szCs w:val="24"/>
        </w:rPr>
      </w:pPr>
    </w:p>
    <w:p w:rsidR="00B2126F" w:rsidRPr="002258C1" w:rsidRDefault="00B2126F" w:rsidP="002258C1">
      <w:pPr>
        <w:tabs>
          <w:tab w:val="left" w:pos="10206"/>
        </w:tabs>
        <w:ind w:right="-1"/>
        <w:jc w:val="both"/>
        <w:rPr>
          <w:snapToGrid w:val="0"/>
          <w:sz w:val="24"/>
          <w:szCs w:val="24"/>
        </w:rPr>
      </w:pPr>
      <w:r w:rsidRPr="002258C1">
        <w:rPr>
          <w:b/>
          <w:sz w:val="24"/>
          <w:szCs w:val="24"/>
        </w:rPr>
        <w:t xml:space="preserve">        </w:t>
      </w:r>
      <w:r w:rsidRPr="002258C1">
        <w:rPr>
          <w:sz w:val="24"/>
          <w:szCs w:val="24"/>
        </w:rPr>
        <w:t xml:space="preserve">До окончания срока, указанного в извещении </w:t>
      </w:r>
      <w:r w:rsidR="00235728" w:rsidRPr="002258C1">
        <w:rPr>
          <w:sz w:val="24"/>
          <w:szCs w:val="24"/>
        </w:rPr>
        <w:t>о продлении срока подачи заявок</w:t>
      </w:r>
      <w:r w:rsidRPr="002258C1">
        <w:rPr>
          <w:sz w:val="24"/>
          <w:szCs w:val="24"/>
        </w:rPr>
        <w:t xml:space="preserve">, подана и </w:t>
      </w:r>
      <w:r w:rsidRPr="002258C1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2258C1">
        <w:rPr>
          <w:snapToGrid w:val="0"/>
          <w:sz w:val="24"/>
          <w:szCs w:val="24"/>
        </w:rPr>
        <w:t>по</w:t>
      </w:r>
      <w:proofErr w:type="gramEnd"/>
      <w:r w:rsidRPr="002258C1">
        <w:rPr>
          <w:snapToGrid w:val="0"/>
          <w:sz w:val="24"/>
          <w:szCs w:val="24"/>
        </w:rPr>
        <w:t xml:space="preserve"> </w:t>
      </w:r>
      <w:proofErr w:type="gramStart"/>
      <w:r w:rsidRPr="002258C1">
        <w:rPr>
          <w:snapToGrid w:val="0"/>
          <w:sz w:val="24"/>
          <w:szCs w:val="24"/>
        </w:rPr>
        <w:t>которой</w:t>
      </w:r>
      <w:proofErr w:type="gramEnd"/>
      <w:r w:rsidRPr="002258C1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2258C1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701"/>
        <w:gridCol w:w="1276"/>
        <w:gridCol w:w="1559"/>
        <w:gridCol w:w="1134"/>
        <w:gridCol w:w="1985"/>
      </w:tblGrid>
      <w:tr w:rsidR="00B2126F" w:rsidRPr="002258C1" w:rsidTr="002258C1">
        <w:tc>
          <w:tcPr>
            <w:tcW w:w="426" w:type="dxa"/>
          </w:tcPr>
          <w:p w:rsidR="00B2126F" w:rsidRPr="002258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B2126F" w:rsidRPr="002258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2258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B2126F" w:rsidRPr="002258C1" w:rsidRDefault="00B2126F" w:rsidP="00B2126F">
            <w:pPr>
              <w:jc w:val="center"/>
              <w:rPr>
                <w:snapToGrid w:val="0"/>
                <w:sz w:val="20"/>
              </w:rPr>
            </w:pPr>
            <w:r w:rsidRPr="002258C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2258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B2126F" w:rsidRPr="002258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napToGrid w:val="0"/>
                <w:sz w:val="20"/>
              </w:rPr>
              <w:t>Предложенная цена договора</w:t>
            </w:r>
            <w:r w:rsidR="00903A9D" w:rsidRPr="002258C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134" w:type="dxa"/>
          </w:tcPr>
          <w:p w:rsidR="00B2126F" w:rsidRPr="002258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B2126F" w:rsidRPr="002258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z w:val="20"/>
              </w:rPr>
              <w:t>Обоснование решения</w:t>
            </w:r>
          </w:p>
        </w:tc>
      </w:tr>
      <w:tr w:rsidR="00235728" w:rsidRPr="002258C1" w:rsidTr="002258C1">
        <w:tc>
          <w:tcPr>
            <w:tcW w:w="426" w:type="dxa"/>
            <w:vAlign w:val="center"/>
          </w:tcPr>
          <w:p w:rsidR="00235728" w:rsidRPr="002258C1" w:rsidRDefault="00235728" w:rsidP="0003051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58C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235728" w:rsidRPr="002258C1" w:rsidRDefault="00235728" w:rsidP="00030514">
            <w:pPr>
              <w:ind w:right="141"/>
              <w:jc w:val="both"/>
              <w:rPr>
                <w:snapToGrid w:val="0"/>
                <w:sz w:val="20"/>
              </w:rPr>
            </w:pPr>
            <w:r w:rsidRPr="002258C1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425" w:type="dxa"/>
          </w:tcPr>
          <w:p w:rsidR="00235728" w:rsidRPr="002258C1" w:rsidRDefault="00235728" w:rsidP="0003051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8C1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701" w:type="dxa"/>
          </w:tcPr>
          <w:p w:rsidR="00235728" w:rsidRPr="002258C1" w:rsidRDefault="00235728" w:rsidP="00030514">
            <w:pPr>
              <w:ind w:right="141"/>
              <w:jc w:val="both"/>
              <w:rPr>
                <w:snapToGrid w:val="0"/>
                <w:sz w:val="20"/>
              </w:rPr>
            </w:pPr>
            <w:r w:rsidRPr="002258C1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2258C1">
              <w:rPr>
                <w:snapToGrid w:val="0"/>
                <w:sz w:val="20"/>
              </w:rPr>
              <w:t>ОБЛ</w:t>
            </w:r>
            <w:proofErr w:type="gramEnd"/>
            <w:r w:rsidRPr="002258C1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1276" w:type="dxa"/>
          </w:tcPr>
          <w:p w:rsidR="00235728" w:rsidRPr="002258C1" w:rsidRDefault="00235728" w:rsidP="0003051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8C1">
              <w:rPr>
                <w:snapToGrid w:val="0"/>
                <w:sz w:val="20"/>
                <w:lang w:val="en-US"/>
              </w:rPr>
              <w:t>01.10.2014 20:19:00</w:t>
            </w:r>
          </w:p>
        </w:tc>
        <w:tc>
          <w:tcPr>
            <w:tcW w:w="1559" w:type="dxa"/>
          </w:tcPr>
          <w:p w:rsidR="00235728" w:rsidRPr="002258C1" w:rsidRDefault="00235728" w:rsidP="0003051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8C1">
              <w:rPr>
                <w:snapToGrid w:val="0"/>
                <w:sz w:val="20"/>
                <w:lang w:val="en-US"/>
              </w:rPr>
              <w:t>171.728,94 RUB С НДС</w:t>
            </w:r>
          </w:p>
        </w:tc>
        <w:tc>
          <w:tcPr>
            <w:tcW w:w="1134" w:type="dxa"/>
          </w:tcPr>
          <w:p w:rsidR="00235728" w:rsidRPr="002258C1" w:rsidRDefault="00235728" w:rsidP="00030514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napToGrid w:val="0"/>
                <w:sz w:val="20"/>
                <w:lang w:val="en-US"/>
              </w:rPr>
              <w:t>РАССМОТРЕТЬ</w:t>
            </w:r>
            <w:r w:rsidRPr="002258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235728" w:rsidRPr="002258C1" w:rsidRDefault="00235728" w:rsidP="00030514">
            <w:pPr>
              <w:ind w:right="141"/>
              <w:jc w:val="center"/>
              <w:rPr>
                <w:snapToGrid w:val="0"/>
                <w:sz w:val="20"/>
              </w:rPr>
            </w:pPr>
            <w:r w:rsidRPr="002258C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2258C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2258C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2258C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2258C1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2258C1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2258C1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2258C1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258C1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2258C1">
        <w:rPr>
          <w:bCs/>
          <w:sz w:val="24"/>
          <w:szCs w:val="24"/>
        </w:rPr>
        <w:t>Признать запрос цен несостоявшимся.</w:t>
      </w:r>
    </w:p>
    <w:p w:rsidR="00211792" w:rsidRPr="002258C1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258C1">
        <w:rPr>
          <w:sz w:val="24"/>
          <w:szCs w:val="24"/>
        </w:rPr>
        <w:t xml:space="preserve">Признать </w:t>
      </w:r>
      <w:r w:rsidR="00235728" w:rsidRPr="002258C1">
        <w:rPr>
          <w:sz w:val="24"/>
          <w:szCs w:val="24"/>
        </w:rPr>
        <w:t>Общество с ограниченной ответственностью «Радио Электронные компоненты»</w:t>
      </w:r>
      <w:r w:rsidRPr="002258C1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258C1">
        <w:rPr>
          <w:sz w:val="24"/>
          <w:szCs w:val="24"/>
        </w:rPr>
        <w:t xml:space="preserve"> и заявкой участника</w:t>
      </w:r>
      <w:r w:rsidR="00211792" w:rsidRPr="002258C1">
        <w:rPr>
          <w:sz w:val="24"/>
          <w:szCs w:val="24"/>
        </w:rPr>
        <w:t xml:space="preserve">. </w:t>
      </w:r>
    </w:p>
    <w:p w:rsidR="00211792" w:rsidRPr="002258C1" w:rsidRDefault="00B2126F" w:rsidP="002258C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2258C1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2258C1">
          <w:rPr>
            <w:rStyle w:val="a3"/>
            <w:sz w:val="24"/>
            <w:szCs w:val="24"/>
            <w:lang w:val="en-US"/>
          </w:rPr>
          <w:t>http</w:t>
        </w:r>
        <w:r w:rsidRPr="002258C1">
          <w:rPr>
            <w:rStyle w:val="a3"/>
            <w:sz w:val="24"/>
            <w:szCs w:val="24"/>
          </w:rPr>
          <w:t>://</w:t>
        </w:r>
        <w:proofErr w:type="spellStart"/>
        <w:r w:rsidRPr="002258C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258C1">
          <w:rPr>
            <w:rStyle w:val="a3"/>
            <w:sz w:val="24"/>
            <w:szCs w:val="24"/>
          </w:rPr>
          <w:t>.</w:t>
        </w:r>
        <w:proofErr w:type="spellStart"/>
        <w:r w:rsidRPr="002258C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258C1">
          <w:rPr>
            <w:rStyle w:val="a3"/>
            <w:sz w:val="24"/>
            <w:szCs w:val="24"/>
          </w:rPr>
          <w:t>.</w:t>
        </w:r>
        <w:proofErr w:type="spellStart"/>
        <w:r w:rsidRPr="002258C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57831" w:rsidRDefault="00457831" w:rsidP="00B2126F">
      <w:pPr>
        <w:suppressAutoHyphens/>
        <w:ind w:right="141"/>
        <w:jc w:val="both"/>
        <w:rPr>
          <w:sz w:val="24"/>
          <w:szCs w:val="24"/>
        </w:rPr>
      </w:pPr>
    </w:p>
    <w:p w:rsidR="00457831" w:rsidRDefault="00457831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57831" w:rsidTr="00457831">
        <w:tc>
          <w:tcPr>
            <w:tcW w:w="2711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457831" w:rsidRDefault="0045783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2258C1">
      <w:headerReference w:type="default" r:id="rId11"/>
      <w:pgSz w:w="11906" w:h="16838"/>
      <w:pgMar w:top="709" w:right="566" w:bottom="709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8C1" w:rsidRDefault="002258C1" w:rsidP="002258C1">
      <w:r>
        <w:separator/>
      </w:r>
    </w:p>
  </w:endnote>
  <w:endnote w:type="continuationSeparator" w:id="0">
    <w:p w:rsidR="002258C1" w:rsidRDefault="002258C1" w:rsidP="00225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8C1" w:rsidRDefault="002258C1" w:rsidP="002258C1">
      <w:r>
        <w:separator/>
      </w:r>
    </w:p>
  </w:footnote>
  <w:footnote w:type="continuationSeparator" w:id="0">
    <w:p w:rsidR="002258C1" w:rsidRDefault="002258C1" w:rsidP="002258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C1" w:rsidRPr="002258C1" w:rsidRDefault="001F4EA0">
    <w:pPr>
      <w:pStyle w:val="a7"/>
      <w:jc w:val="center"/>
      <w:rPr>
        <w:sz w:val="22"/>
      </w:rPr>
    </w:pPr>
    <w:r w:rsidRPr="002258C1">
      <w:rPr>
        <w:sz w:val="22"/>
      </w:rPr>
      <w:fldChar w:fldCharType="begin"/>
    </w:r>
    <w:r w:rsidR="002258C1" w:rsidRPr="002258C1">
      <w:rPr>
        <w:sz w:val="22"/>
      </w:rPr>
      <w:instrText xml:space="preserve"> PAGE   \* MERGEFORMAT </w:instrText>
    </w:r>
    <w:r w:rsidRPr="002258C1">
      <w:rPr>
        <w:sz w:val="22"/>
      </w:rPr>
      <w:fldChar w:fldCharType="separate"/>
    </w:r>
    <w:r w:rsidR="00FE6C29">
      <w:rPr>
        <w:noProof/>
        <w:sz w:val="22"/>
      </w:rPr>
      <w:t>3</w:t>
    </w:r>
    <w:r w:rsidRPr="002258C1">
      <w:rPr>
        <w:sz w:val="22"/>
      </w:rPr>
      <w:fldChar w:fldCharType="end"/>
    </w:r>
  </w:p>
  <w:p w:rsidR="002258C1" w:rsidRDefault="002258C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E6A17B2"/>
    <w:multiLevelType w:val="hybridMultilevel"/>
    <w:tmpl w:val="750CEBBA"/>
    <w:lvl w:ilvl="0" w:tplc="476EBD5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30514"/>
    <w:rsid w:val="000971F5"/>
    <w:rsid w:val="000F62EB"/>
    <w:rsid w:val="00132C41"/>
    <w:rsid w:val="001B1B83"/>
    <w:rsid w:val="001F4EA0"/>
    <w:rsid w:val="00211792"/>
    <w:rsid w:val="00213119"/>
    <w:rsid w:val="002258C1"/>
    <w:rsid w:val="0023233D"/>
    <w:rsid w:val="00235728"/>
    <w:rsid w:val="002A1683"/>
    <w:rsid w:val="0032749F"/>
    <w:rsid w:val="00366D97"/>
    <w:rsid w:val="0043087B"/>
    <w:rsid w:val="004368D9"/>
    <w:rsid w:val="00457831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8C700D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F276A3"/>
    <w:rsid w:val="00F50C49"/>
    <w:rsid w:val="00FB2968"/>
    <w:rsid w:val="00FE6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semiHidden/>
    <w:rsid w:val="002258C1"/>
    <w:pPr>
      <w:ind w:left="-5220" w:right="-105"/>
      <w:jc w:val="both"/>
    </w:pPr>
    <w:rPr>
      <w:i/>
      <w:iCs/>
      <w:sz w:val="24"/>
      <w:szCs w:val="24"/>
    </w:rPr>
  </w:style>
  <w:style w:type="paragraph" w:customStyle="1" w:styleId="1">
    <w:name w:val="Абзац списка1"/>
    <w:basedOn w:val="a"/>
    <w:link w:val="ListParagraphChar"/>
    <w:uiPriority w:val="99"/>
    <w:rsid w:val="002258C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link w:val="1"/>
    <w:uiPriority w:val="99"/>
    <w:locked/>
    <w:rsid w:val="002258C1"/>
    <w:rPr>
      <w:rFonts w:eastAsia="Times New Roman" w:cs="Calibri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2258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258C1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2258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258C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B42EA-35A5-4737-8A4C-5505EE385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2014-10-15T05:59:00Z</dcterms:created>
  <dcterms:modified xsi:type="dcterms:W3CDTF">2014-10-15T05:59:00Z</dcterms:modified>
</cp:coreProperties>
</file>