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13F" w:rsidRPr="00E3213F" w:rsidRDefault="00E3213F" w:rsidP="00E3213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Z034166-2</w:t>
      </w:r>
    </w:p>
    <w:p w:rsidR="00E3213F" w:rsidRPr="00E3213F" w:rsidRDefault="00E3213F" w:rsidP="00E3213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E3213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E3213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Единой комиссии по рассмотрению и оценке заявок на участие в открытом запросе цен в электронной форме на право заключения договора на поставку СЗЧ ГГС «Рябина» (номенклатурная группа № 1.123 – поставка расходных материалов для судового электрорадионавигационного оборудования, ПК и оргтехники) для нужд ФГУП «Атомфлот» </w:t>
      </w:r>
    </w:p>
    <w:p w:rsidR="00E3213F" w:rsidRPr="00E3213F" w:rsidRDefault="00E3213F" w:rsidP="00E3213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E3213F" w:rsidRPr="00E3213F" w:rsidTr="00080506">
        <w:tc>
          <w:tcPr>
            <w:tcW w:w="5210" w:type="dxa"/>
            <w:hideMark/>
          </w:tcPr>
          <w:p w:rsidR="00E3213F" w:rsidRPr="00E3213F" w:rsidRDefault="00E3213F" w:rsidP="00E3213F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E3213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E3213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E3213F" w:rsidRPr="00E3213F" w:rsidRDefault="00E3213F" w:rsidP="00E3213F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E3213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«29» </w:t>
            </w:r>
            <w:proofErr w:type="spellStart"/>
            <w:r w:rsidRPr="00E3213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E3213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E3213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E3213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E3213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E3213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19714F" w:rsidRDefault="0019714F" w:rsidP="00E3213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поставку СЗЧ ГГС «Рябина» (номенклатурная группа № 1.123 – поставка расходных материалов для судового электрорадионавигационного оборудования, ПК и оргтехники) для нужд ФГУП «Атомфлот» </w:t>
      </w:r>
    </w:p>
    <w:p w:rsidR="00E3213F" w:rsidRPr="00E3213F" w:rsidRDefault="00E3213F" w:rsidP="00E3213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241 539 (Двести сорок одна тысяча пятьсот тридцать девять) рублей 50 копеек, включая НДС. </w:t>
      </w:r>
    </w:p>
    <w:p w:rsidR="0019714F" w:rsidRPr="00B724B8" w:rsidRDefault="0019714F" w:rsidP="0019714F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B724B8">
        <w:rPr>
          <w:rFonts w:ascii="Arial Narrow" w:hAnsi="Arial Narrow"/>
          <w:sz w:val="24"/>
          <w:szCs w:val="24"/>
        </w:rPr>
        <w:t>Состав и объем работ:</w:t>
      </w:r>
      <w:r w:rsidRPr="00B724B8">
        <w:rPr>
          <w:rFonts w:ascii="Arial Narrow" w:hAnsi="Arial Narrow"/>
          <w:bCs/>
          <w:sz w:val="24"/>
          <w:szCs w:val="24"/>
        </w:rPr>
        <w:t xml:space="preserve"> </w:t>
      </w:r>
      <w:r w:rsidRPr="00B724B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19714F" w:rsidRPr="00031D67" w:rsidRDefault="0019714F" w:rsidP="001971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B724B8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23</w:t>
      </w:r>
      <w:r w:rsidRPr="00B724B8">
        <w:rPr>
          <w:rFonts w:ascii="Arial Narrow" w:hAnsi="Arial Narrow"/>
          <w:sz w:val="24"/>
          <w:szCs w:val="24"/>
        </w:rPr>
        <w:t>.10.2014 по 26.12.2014.</w:t>
      </w:r>
    </w:p>
    <w:p w:rsidR="0019714F" w:rsidRPr="00E3213F" w:rsidRDefault="0019714F" w:rsidP="00E3213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E3213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«19»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E3213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E3213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31401530101,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E3213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E3213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E3213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E3213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№140919/0466/319, на ЭТП «Аук. Конк. Дом», закупка №Z034166.</w:t>
      </w:r>
    </w:p>
    <w:p w:rsidR="00E3213F" w:rsidRPr="00E3213F" w:rsidRDefault="00E3213F" w:rsidP="00E3213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09:00:00 (время московское) «29» сентября 2014 года, по </w:t>
      </w:r>
      <w:r w:rsidRPr="00E3213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E3213F" w:rsidRPr="00E3213F" w:rsidRDefault="00E3213F" w:rsidP="00E3213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E3213F" w:rsidRPr="00E3213F" w:rsidRDefault="00E3213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E3213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E3213F" w:rsidRPr="00E3213F" w:rsidTr="00A63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E3213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E3213F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</w:t>
            </w:r>
            <w:r w:rsidRPr="00E3213F">
              <w:rPr>
                <w:rFonts w:ascii="Arial Narrow" w:hAnsi="Arial Narrow"/>
                <w:b/>
                <w:sz w:val="24"/>
                <w:szCs w:val="24"/>
              </w:rPr>
              <w:t xml:space="preserve"> (с правом голоса)</w:t>
            </w:r>
            <w:r w:rsidRPr="00E3213F">
              <w:rPr>
                <w:rFonts w:ascii="Arial Narrow" w:hAnsi="Arial Narrow"/>
                <w:b/>
                <w:sz w:val="24"/>
                <w:szCs w:val="24"/>
              </w:rPr>
              <w:t>: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E3213F"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</w:tr>
    </w:tbl>
    <w:p w:rsidR="00E3213F" w:rsidRPr="00E3213F" w:rsidRDefault="00E3213F" w:rsidP="00E3213F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19714F" w:rsidRDefault="0019714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19714F" w:rsidRPr="00E3213F" w:rsidRDefault="0019714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9714F" w:rsidRDefault="00E3213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заседания Единой комиссии по открытию доступа к поданным в форме электронных документов заявкам от 26.09.2014 № Z034166-1 к рассмотрению приняты заявки от следующих участников процедуры закупки:</w:t>
      </w:r>
    </w:p>
    <w:p w:rsidR="0019714F" w:rsidRPr="00E3213F" w:rsidRDefault="0019714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2846"/>
        <w:gridCol w:w="3148"/>
        <w:gridCol w:w="3151"/>
      </w:tblGrid>
      <w:tr w:rsidR="00E3213F" w:rsidRPr="00E3213F" w:rsidTr="0019714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3213F" w:rsidRPr="00E3213F" w:rsidTr="0019714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  <w:lang w:eastAsia="ru-RU"/>
              </w:rPr>
              <w:t>60179330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Default="00E3213F" w:rsidP="0019714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  <w:lang w:eastAsia="ru-RU"/>
              </w:rPr>
              <w:t>Общество с ограниченной ответственностью «Северный Партнер»</w:t>
            </w:r>
          </w:p>
          <w:p w:rsidR="00E3213F" w:rsidRPr="00E3213F" w:rsidRDefault="00E3213F" w:rsidP="0019714F">
            <w:pPr>
              <w:keepLines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ИНН: </w:t>
            </w:r>
            <w:r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5190935175</w:t>
            </w:r>
          </w:p>
        </w:tc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spacing w:after="0" w:line="240" w:lineRule="auto"/>
              <w:jc w:val="center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Pr="00E3213F"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183000, г. Мурманск, пр. Ленина, д. 51, оф. 57</w:t>
            </w:r>
          </w:p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Pr="00E3213F"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183000, г. Мурманск, пр. Ленина, д. 51, оф. 57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spacing w:after="0" w:line="240" w:lineRule="auto"/>
              <w:jc w:val="center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>Цена заявки:</w:t>
            </w:r>
            <w:r w:rsidRPr="00E3213F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238 950 (Двести тридцать восемь тысяч девятьсот пятьдесят) рублей 00 копеек, включая НДС</w:t>
            </w:r>
          </w:p>
        </w:tc>
      </w:tr>
      <w:tr w:rsidR="00E3213F" w:rsidRPr="00E3213F" w:rsidTr="0019714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  <w:lang w:eastAsia="ru-RU"/>
              </w:rPr>
              <w:t>60179488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Default="00E3213F" w:rsidP="0019714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  <w:lang w:eastAsia="ru-RU"/>
              </w:rPr>
              <w:t>Общество с ограниченной ответственностью «Норд-Эмпирия»</w:t>
            </w:r>
          </w:p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ИНН: </w:t>
            </w:r>
            <w:r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5190921687</w:t>
            </w:r>
          </w:p>
        </w:tc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Pr="00E3213F"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183001, г. Мурманск, ул. Траловая, д. 12 а</w:t>
            </w:r>
          </w:p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Pr="00E3213F"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183001, г. Мурманск, ул. Траловая, д. 12 а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spacing w:after="0" w:line="240" w:lineRule="auto"/>
              <w:jc w:val="center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>Цена заявки:</w:t>
            </w:r>
            <w:r w:rsidRPr="00E3213F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218 654 (Двести восемнадцать тысяч шестьсот пятьдесят четыре) рубля 00 копеек, включая НДС</w:t>
            </w:r>
          </w:p>
        </w:tc>
      </w:tr>
      <w:tr w:rsidR="00E3213F" w:rsidRPr="00E3213F" w:rsidTr="0019714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  <w:lang w:eastAsia="ru-RU"/>
              </w:rPr>
              <w:t>60179514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Default="00E3213F" w:rsidP="0019714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  <w:lang w:eastAsia="ru-RU"/>
              </w:rPr>
              <w:t>Общество с ограниченной ответственностью «Гиалит»</w:t>
            </w:r>
          </w:p>
          <w:p w:rsidR="00E3213F" w:rsidRPr="00E3213F" w:rsidRDefault="00E3213F" w:rsidP="0019714F">
            <w:pPr>
              <w:keepLines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ИНН: </w:t>
            </w:r>
            <w:r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7804528611</w:t>
            </w:r>
          </w:p>
        </w:tc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widowControl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Pr="00E3213F"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194044, г. Санкт-Петербург, ул. Чугунная, д.  40, оф.  65</w:t>
            </w:r>
          </w:p>
          <w:p w:rsidR="00E3213F" w:rsidRPr="00E3213F" w:rsidRDefault="00E3213F" w:rsidP="0019714F">
            <w:pPr>
              <w:keepLines/>
              <w:spacing w:after="0" w:line="240" w:lineRule="auto"/>
              <w:jc w:val="center"/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Pr="00E3213F">
              <w:rPr>
                <w:rFonts w:ascii="Arial Narrow" w:eastAsia="Times New Roman" w:hAnsi="Arial Narrow"/>
                <w:color w:val="000000"/>
                <w:sz w:val="24"/>
                <w:szCs w:val="24"/>
                <w:lang w:eastAsia="ru-RU"/>
              </w:rPr>
              <w:t>194044, г. Санкт-Петербург, ул. Чугунная, д.  40, оф.  65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19714F">
            <w:pPr>
              <w:keepLines/>
              <w:spacing w:after="0" w:line="240" w:lineRule="auto"/>
              <w:jc w:val="center"/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/>
                <w:b/>
                <w:sz w:val="24"/>
                <w:szCs w:val="24"/>
                <w:lang w:eastAsia="ru-RU"/>
              </w:rPr>
              <w:t>Цена заявки:</w:t>
            </w:r>
            <w:r w:rsidRPr="00E3213F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226 713 (Двести двадцать шесть тысяч семьсот тринадцать) рублей 40 копеек, включая НДС</w:t>
            </w:r>
          </w:p>
        </w:tc>
      </w:tr>
    </w:tbl>
    <w:p w:rsidR="00E3213F" w:rsidRPr="00E3213F" w:rsidRDefault="00E3213F" w:rsidP="00E3213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Общество с ограниченной ответственностью "Норд-Эмпирия" </w:t>
      </w:r>
    </w:p>
    <w:p w:rsidR="0019714F" w:rsidRDefault="0019714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3213F" w:rsidRPr="00E3213F" w:rsidRDefault="00E3213F" w:rsidP="00E3213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E3213F" w:rsidRPr="00E3213F" w:rsidRDefault="00E3213F" w:rsidP="00E3213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E3213F" w:rsidRPr="00E3213F" w:rsidRDefault="00E3213F" w:rsidP="00E3213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2.2. Общество с ограниченной ответственностью "Гиалит"</w:t>
      </w:r>
    </w:p>
    <w:p w:rsidR="0019714F" w:rsidRDefault="0019714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3213F" w:rsidRPr="00E3213F" w:rsidRDefault="00E3213F" w:rsidP="00E3213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E3213F" w:rsidRPr="00E3213F" w:rsidRDefault="00E3213F" w:rsidP="00E3213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E3213F" w:rsidRPr="00E3213F" w:rsidRDefault="00E3213F" w:rsidP="00E3213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2.3. Общество с ограниченной ответственностью "Северный Партнер" </w:t>
      </w:r>
    </w:p>
    <w:p w:rsidR="0019714F" w:rsidRDefault="0019714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3213F" w:rsidRPr="00E3213F" w:rsidRDefault="00E3213F" w:rsidP="00E3213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E3213F" w:rsidRPr="00E3213F" w:rsidRDefault="00E3213F" w:rsidP="00E3213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E3213F" w:rsidRPr="00E3213F" w:rsidRDefault="00E3213F" w:rsidP="00E3213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5756"/>
        <w:gridCol w:w="3748"/>
      </w:tblGrid>
      <w:tr w:rsidR="00E3213F" w:rsidRPr="00E3213F" w:rsidTr="00E321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E3213F" w:rsidRPr="00E3213F" w:rsidTr="00E321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"Норд-Эмпирия"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218.654,00</w:t>
            </w:r>
          </w:p>
        </w:tc>
      </w:tr>
      <w:tr w:rsidR="00E3213F" w:rsidRPr="00E3213F" w:rsidTr="00E321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"Гиалит"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226.713,40</w:t>
            </w:r>
          </w:p>
        </w:tc>
      </w:tr>
      <w:tr w:rsidR="00E3213F" w:rsidRPr="00E3213F" w:rsidTr="00E321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"Северный Партнер"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E3213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238.950,00</w:t>
            </w:r>
          </w:p>
        </w:tc>
      </w:tr>
    </w:tbl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4. Признать победителем в проведении запроса цен в электронной форме Общество с ограниченной ответственностью "Норд-Эмпирия" </w:t>
      </w:r>
      <w:r w:rsidR="0019714F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19714F" w:rsidRPr="00E3213F">
        <w:rPr>
          <w:rFonts w:ascii="Arial Narrow" w:eastAsia="Times New Roman" w:hAnsi="Arial Narrow"/>
          <w:color w:val="000000"/>
          <w:sz w:val="24"/>
          <w:szCs w:val="24"/>
          <w:lang w:eastAsia="ru-RU"/>
        </w:rPr>
        <w:t>183001, г. Мурманск, ул. Траловая, д. 12 а</w:t>
      </w:r>
      <w:r w:rsidR="001971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с ценой заявки 218 654 (Двести восемнадцать тысяч шестьсот пятьдесят четыре) рубля 00 копеек с НДС.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3213F" w:rsidRPr="00E3213F" w:rsidRDefault="00E3213F" w:rsidP="00E3213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E3213F" w:rsidRPr="00E3213F" w:rsidRDefault="00E3213F" w:rsidP="00E3213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E3213F" w:rsidRPr="00E3213F" w:rsidRDefault="00E3213F" w:rsidP="00E3213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>5. Заявка Общество с ограниченной ответственностью "</w:t>
      </w:r>
      <w:r w:rsidR="0019714F">
        <w:rPr>
          <w:rFonts w:ascii="Arial Narrow" w:eastAsia="Times New Roman" w:hAnsi="Arial Narrow" w:cs="Times New Roman"/>
          <w:sz w:val="24"/>
          <w:szCs w:val="24"/>
          <w:lang w:eastAsia="ru-RU"/>
        </w:rPr>
        <w:t>Гиалит"(</w:t>
      </w:r>
      <w:r w:rsidR="0019714F" w:rsidRPr="00E3213F">
        <w:rPr>
          <w:rFonts w:ascii="Arial Narrow" w:eastAsia="Times New Roman" w:hAnsi="Arial Narrow"/>
          <w:color w:val="000000"/>
          <w:sz w:val="24"/>
          <w:szCs w:val="24"/>
          <w:lang w:eastAsia="ru-RU"/>
        </w:rPr>
        <w:t>194044, г. Санкт-Петербург, ул. Чугунная, д.  40, оф.  65</w:t>
      </w:r>
      <w:r w:rsidR="001971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  <w:r w:rsidRPr="00E3213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ценой 226 713 (Двести двадцать шесть тысяч семьсот тринадцать) рублей 40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E3213F" w:rsidRPr="00E3213F" w:rsidRDefault="00E3213F" w:rsidP="00E3213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5 </w:t>
      </w:r>
      <w:proofErr w:type="spellStart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E3213F" w:rsidRPr="00E3213F" w:rsidRDefault="00E3213F" w:rsidP="00E3213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E3213F" w:rsidRPr="00E3213F" w:rsidRDefault="00E3213F" w:rsidP="00E3213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E3213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E3213F" w:rsidRPr="00E3213F" w:rsidRDefault="00E3213F" w:rsidP="00E3213F">
      <w:pPr>
        <w:spacing w:before="24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E3213F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E3213F" w:rsidRPr="00E3213F" w:rsidTr="00A63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E3213F" w:rsidRPr="00E3213F" w:rsidTr="00A63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E3213F" w:rsidRPr="00E3213F" w:rsidTr="00A63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3213F" w:rsidRPr="00E3213F" w:rsidTr="00A630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E3213F" w:rsidRPr="00E3213F" w:rsidTr="00A63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3213F" w:rsidRPr="00E3213F" w:rsidTr="00A63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E3213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3213F" w:rsidRPr="00E3213F" w:rsidTr="00A630D9">
        <w:trPr>
          <w:trHeight w:val="24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</w:t>
            </w:r>
            <w:r w:rsidRPr="00E3213F">
              <w:rPr>
                <w:rFonts w:ascii="Arial Narrow" w:hAnsi="Arial Narrow"/>
                <w:b/>
                <w:sz w:val="24"/>
                <w:szCs w:val="24"/>
              </w:rPr>
              <w:t xml:space="preserve"> (с правом голоса)</w:t>
            </w:r>
            <w:r w:rsidRPr="00E3213F">
              <w:rPr>
                <w:rFonts w:ascii="Arial Narrow" w:hAnsi="Arial Narrow"/>
                <w:b/>
                <w:sz w:val="24"/>
                <w:szCs w:val="24"/>
              </w:rPr>
              <w:t>:</w:t>
            </w:r>
          </w:p>
        </w:tc>
      </w:tr>
      <w:tr w:rsidR="00E3213F" w:rsidRPr="00E3213F" w:rsidTr="00A63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3213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E3213F"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13F" w:rsidRPr="00E3213F" w:rsidRDefault="00E3213F" w:rsidP="00A63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E3213F" w:rsidRPr="00E3213F" w:rsidRDefault="00E3213F" w:rsidP="00E3213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3213F" w:rsidRPr="00E3213F" w:rsidRDefault="00E3213F" w:rsidP="00E3213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A3025" w:rsidRPr="00E3213F" w:rsidRDefault="00DA3025">
      <w:pPr>
        <w:rPr>
          <w:rFonts w:ascii="Arial Narrow" w:hAnsi="Arial Narrow"/>
          <w:sz w:val="24"/>
          <w:szCs w:val="24"/>
        </w:rPr>
      </w:pPr>
    </w:p>
    <w:sectPr w:rsidR="00DA3025" w:rsidRPr="00E3213F" w:rsidSect="00A630D9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0D9" w:rsidRDefault="0019714F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F14BE"/>
    <w:multiLevelType w:val="multilevel"/>
    <w:tmpl w:val="DE80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102EA5"/>
    <w:multiLevelType w:val="multilevel"/>
    <w:tmpl w:val="57BE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E27DF"/>
    <w:multiLevelType w:val="multilevel"/>
    <w:tmpl w:val="88D25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4B4424"/>
    <w:multiLevelType w:val="multilevel"/>
    <w:tmpl w:val="96B62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943D3F"/>
    <w:multiLevelType w:val="multilevel"/>
    <w:tmpl w:val="A010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FB8"/>
    <w:rsid w:val="0019714F"/>
    <w:rsid w:val="00B77FB8"/>
    <w:rsid w:val="00DA3025"/>
    <w:rsid w:val="00E3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E8345-F9F4-4EB1-B4B9-23F2D2DB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13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32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3213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E3213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3213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E3213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3213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3213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2014-09-29T10:06:00Z</dcterms:created>
  <dcterms:modified xsi:type="dcterms:W3CDTF">2014-09-29T10:23:00Z</dcterms:modified>
</cp:coreProperties>
</file>