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0ADF" w:rsidRPr="00AB0ADF" w:rsidRDefault="00AB0ADF" w:rsidP="00AB0ADF">
      <w:pPr>
        <w:keepLines/>
        <w:spacing w:after="0" w:line="240" w:lineRule="auto"/>
        <w:jc w:val="center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bookmarkStart w:id="0" w:name="_GoBack"/>
      <w:bookmarkEnd w:id="0"/>
      <w:r w:rsidRPr="00AB0ADF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ПРОТОКОЛ № C020808-4</w:t>
      </w:r>
    </w:p>
    <w:p w:rsidR="00AB0ADF" w:rsidRPr="00AB0ADF" w:rsidRDefault="00AB0ADF" w:rsidP="00AB0ADF">
      <w:pPr>
        <w:keepLines/>
        <w:spacing w:after="0" w:line="240" w:lineRule="auto"/>
        <w:jc w:val="center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proofErr w:type="gramStart"/>
      <w:r w:rsidRPr="00AB0ADF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заседания</w:t>
      </w:r>
      <w:proofErr w:type="gramEnd"/>
      <w:r w:rsidRPr="00AB0ADF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</w:t>
      </w:r>
      <w:r w:rsidRPr="00C147D8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Единой</w:t>
      </w:r>
      <w:r w:rsidRPr="00AB0ADF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комиссии по рассмотрению заявок на оценочной стадии и подведению итогов по открытому конкурсу в электронной форме на право заключения договора на выполнение работ по ремонту судового оборудования для нужд ФГУП «Атомфлот» в соответствии с техническим заданием в период 2014 - 2015гг. </w:t>
      </w:r>
    </w:p>
    <w:p w:rsidR="00AB0ADF" w:rsidRPr="00AB0ADF" w:rsidRDefault="00AB0ADF" w:rsidP="00AB0ADF">
      <w:pPr>
        <w:keepLines/>
        <w:spacing w:after="0" w:line="240" w:lineRule="auto"/>
        <w:jc w:val="right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tbl>
      <w:tblPr>
        <w:tblW w:w="10263" w:type="dxa"/>
        <w:tblLook w:val="04A0" w:firstRow="1" w:lastRow="0" w:firstColumn="1" w:lastColumn="0" w:noHBand="0" w:noVBand="1"/>
      </w:tblPr>
      <w:tblGrid>
        <w:gridCol w:w="5131"/>
        <w:gridCol w:w="5132"/>
      </w:tblGrid>
      <w:tr w:rsidR="00AB0ADF" w:rsidRPr="00AB0ADF" w:rsidTr="001B4D2F">
        <w:trPr>
          <w:trHeight w:val="397"/>
        </w:trPr>
        <w:tc>
          <w:tcPr>
            <w:tcW w:w="5131" w:type="dxa"/>
            <w:hideMark/>
          </w:tcPr>
          <w:p w:rsidR="00AB0ADF" w:rsidRPr="00AB0ADF" w:rsidRDefault="00AB0ADF" w:rsidP="00AB0ADF">
            <w:pPr>
              <w:keepLines/>
              <w:spacing w:after="0" w:line="240" w:lineRule="auto"/>
              <w:outlineLvl w:val="0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AB0ADF">
              <w:rPr>
                <w:rFonts w:ascii="Arial Narrow" w:eastAsia="Times New Roman" w:hAnsi="Arial Narrow" w:cs="Times New Roman"/>
                <w:sz w:val="24"/>
                <w:szCs w:val="24"/>
              </w:rPr>
              <w:t>г</w:t>
            </w:r>
            <w:r w:rsidRPr="00AB0ADF">
              <w:rPr>
                <w:rFonts w:ascii="Arial Narrow" w:eastAsia="Times New Roman" w:hAnsi="Arial Narrow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AB0ADF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  <w:proofErr w:type="spellEnd"/>
          </w:p>
        </w:tc>
        <w:tc>
          <w:tcPr>
            <w:tcW w:w="5132" w:type="dxa"/>
            <w:hideMark/>
          </w:tcPr>
          <w:p w:rsidR="00AB0ADF" w:rsidRPr="00AB0ADF" w:rsidRDefault="00AB0ADF" w:rsidP="00AB0ADF">
            <w:pPr>
              <w:keepLines/>
              <w:spacing w:after="0" w:line="240" w:lineRule="auto"/>
              <w:jc w:val="right"/>
              <w:outlineLvl w:val="0"/>
              <w:rPr>
                <w:rFonts w:ascii="Arial Narrow" w:eastAsia="Times New Roman" w:hAnsi="Arial Narrow" w:cs="Times New Roman"/>
                <w:sz w:val="24"/>
                <w:szCs w:val="24"/>
                <w:lang w:val="en-US"/>
              </w:rPr>
            </w:pPr>
            <w:r w:rsidRPr="00AB0ADF">
              <w:rPr>
                <w:rFonts w:ascii="Arial Narrow" w:eastAsia="Times New Roman" w:hAnsi="Arial Narrow" w:cs="Times New Roman"/>
                <w:bCs/>
                <w:color w:val="000000"/>
                <w:sz w:val="24"/>
                <w:szCs w:val="24"/>
                <w:lang w:val="en-US"/>
              </w:rPr>
              <w:t xml:space="preserve">«28» </w:t>
            </w:r>
            <w:proofErr w:type="spellStart"/>
            <w:r w:rsidRPr="00AB0ADF">
              <w:rPr>
                <w:rFonts w:ascii="Arial Narrow" w:eastAsia="Times New Roman" w:hAnsi="Arial Narrow" w:cs="Times New Roman"/>
                <w:bCs/>
                <w:color w:val="000000"/>
                <w:sz w:val="24"/>
                <w:szCs w:val="24"/>
                <w:lang w:val="en-US"/>
              </w:rPr>
              <w:t>октября</w:t>
            </w:r>
            <w:proofErr w:type="spellEnd"/>
            <w:r w:rsidRPr="00AB0ADF">
              <w:rPr>
                <w:rFonts w:ascii="Arial Narrow" w:eastAsia="Times New Roman" w:hAnsi="Arial Narrow" w:cs="Times New Roman"/>
                <w:bCs/>
                <w:color w:val="000000"/>
                <w:sz w:val="24"/>
                <w:szCs w:val="24"/>
                <w:lang w:val="en-US"/>
              </w:rPr>
              <w:t xml:space="preserve"> 2014</w:t>
            </w:r>
            <w:r w:rsidRPr="00AB0AD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AB0AD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</w:rPr>
              <w:t>г</w:t>
            </w:r>
            <w:r w:rsidRPr="00AB0AD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en-US"/>
              </w:rPr>
              <w:t>.</w:t>
            </w:r>
          </w:p>
        </w:tc>
      </w:tr>
    </w:tbl>
    <w:p w:rsidR="00AB0ADF" w:rsidRPr="00AB0ADF" w:rsidRDefault="00AB0ADF" w:rsidP="00AB0ADF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</w:pPr>
    </w:p>
    <w:p w:rsidR="00AB0ADF" w:rsidRPr="00AB0ADF" w:rsidRDefault="00AB0ADF" w:rsidP="00AB0AD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Pr="00C147D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AB0ADF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а также с использованием функционала ЭТП </w:t>
      </w:r>
      <w:r w:rsidRPr="00C147D8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Pr="00C147D8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AB0ADF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AB0ADF" w:rsidRPr="00AB0ADF" w:rsidRDefault="00AB0ADF" w:rsidP="00AB0AD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B0ADF" w:rsidRPr="00AB0ADF" w:rsidRDefault="00AB0ADF" w:rsidP="00AB0AD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AB0ADF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AB0ADF" w:rsidRPr="00AB0ADF" w:rsidRDefault="00AB0ADF" w:rsidP="00AB0AD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Pr="00AB0ADF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Федеральное государственное унитарное предприятие атомного флота</w:t>
      </w:r>
    </w:p>
    <w:p w:rsidR="00AB0ADF" w:rsidRPr="00AB0ADF" w:rsidRDefault="00AB0ADF" w:rsidP="00AB0AD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AB0ADF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конкурса</w:t>
      </w:r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AB0ADF" w:rsidRPr="00AB0ADF" w:rsidRDefault="00AB0ADF" w:rsidP="00AB0AD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конкурса: право заключения договора на выполнение работ по ремонту судового оборудования для нужд ФГУП «Атомфлот» в соответствии с техническим заданием в период 2014 - 2015гг. </w:t>
      </w:r>
    </w:p>
    <w:p w:rsidR="00AB0ADF" w:rsidRPr="00AB0ADF" w:rsidRDefault="00AB0ADF" w:rsidP="00AB0ADF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B0ADF" w:rsidRPr="00C147D8" w:rsidRDefault="00AB0ADF" w:rsidP="00AB0AD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>Начальная (максимальная) цена договора: 49 421 250 (Сорок девять миллионов четыреста двадцать одна тысяча двести пятьдесят)</w:t>
      </w:r>
      <w:r w:rsidRPr="00C147D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рублей 00 копеек, включая НДС.</w:t>
      </w:r>
    </w:p>
    <w:p w:rsidR="00AB0ADF" w:rsidRPr="00AB0ADF" w:rsidRDefault="00AB0ADF" w:rsidP="00AB0AD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B0ADF" w:rsidRPr="00C147D8" w:rsidRDefault="00AB0ADF" w:rsidP="00AB0ADF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C147D8">
        <w:rPr>
          <w:rFonts w:ascii="Arial Narrow" w:hAnsi="Arial Narrow"/>
          <w:sz w:val="24"/>
          <w:szCs w:val="24"/>
        </w:rPr>
        <w:t>Состав и объем работ:</w:t>
      </w:r>
      <w:r w:rsidRPr="00C147D8">
        <w:rPr>
          <w:rFonts w:ascii="Arial Narrow" w:hAnsi="Arial Narrow"/>
          <w:bCs/>
          <w:sz w:val="24"/>
          <w:szCs w:val="24"/>
        </w:rPr>
        <w:t xml:space="preserve"> </w:t>
      </w:r>
      <w:r w:rsidRPr="00C147D8">
        <w:rPr>
          <w:rFonts w:ascii="Arial Narrow" w:hAnsi="Arial Narrow"/>
          <w:sz w:val="24"/>
          <w:szCs w:val="24"/>
        </w:rPr>
        <w:t>в соответствии с условиями технической части документации.</w:t>
      </w:r>
    </w:p>
    <w:p w:rsidR="00AB0ADF" w:rsidRPr="00C147D8" w:rsidRDefault="00AB0ADF" w:rsidP="00AB0AD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147D8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C</w:t>
      </w:r>
      <w:r w:rsidRPr="00C147D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рок исполнения договора: </w:t>
      </w:r>
      <w:r w:rsidRPr="00C147D8">
        <w:rPr>
          <w:rFonts w:ascii="Arial Narrow" w:hAnsi="Arial Narrow"/>
          <w:sz w:val="24"/>
          <w:szCs w:val="24"/>
        </w:rPr>
        <w:t>с 18.11.2014 по 31.12.2015.</w:t>
      </w:r>
    </w:p>
    <w:p w:rsidR="00AB0ADF" w:rsidRPr="00AB0ADF" w:rsidRDefault="00AB0ADF" w:rsidP="00AB0ADF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B0ADF" w:rsidRPr="00AB0ADF" w:rsidRDefault="00AB0ADF" w:rsidP="00AB0AD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AB0ADF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конкурса</w:t>
      </w:r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конкурсная документация опубликованы «24»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C147D8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C147D8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31401543187, на официальном сайте о размещении заказов  на закупки товаров, работ и услуг для нужд Госкорпорации «Росатом» </w:t>
      </w:r>
      <w:hyperlink r:id="rId6" w:history="1">
        <w:r w:rsidRPr="00C147D8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C147D8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№140924/0466/335, </w:t>
      </w:r>
      <w:r w:rsidRPr="00C147D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ЭТП Аук. Конк. Дом, закупка </w:t>
      </w:r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>№C020808.</w:t>
      </w:r>
    </w:p>
    <w:p w:rsidR="00AB0ADF" w:rsidRPr="00AB0ADF" w:rsidRDefault="00AB0ADF" w:rsidP="00AB0AD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B0ADF" w:rsidRPr="00AB0ADF" w:rsidRDefault="00AB0ADF" w:rsidP="00AB0ADF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AB0ADF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C147D8">
        <w:rPr>
          <w:rFonts w:ascii="Arial Narrow" w:eastAsia="Times New Roman" w:hAnsi="Arial Narrow" w:cs="Times New Roman"/>
          <w:sz w:val="24"/>
          <w:szCs w:val="24"/>
          <w:lang w:eastAsia="ar-SA"/>
        </w:rPr>
        <w:t>Единой</w:t>
      </w:r>
      <w:r w:rsidRPr="00AB0ADF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комиссии проводится в 15:00:00 «28» октября 2014 года по адресу: </w:t>
      </w:r>
      <w:r w:rsidRPr="00AB0ADF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183017, г. Мурманск-17, ФГУП «Атомфлот»</w:t>
      </w:r>
    </w:p>
    <w:p w:rsidR="00AB0ADF" w:rsidRPr="00AB0ADF" w:rsidRDefault="00AB0ADF" w:rsidP="00AB0ADF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AB0ADF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В заседании принимают участие: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691"/>
        <w:gridCol w:w="6328"/>
      </w:tblGrid>
      <w:tr w:rsidR="00AB0ADF" w:rsidRPr="00C147D8" w:rsidTr="007824FE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0ADF" w:rsidRPr="00C147D8" w:rsidRDefault="00AB0ADF" w:rsidP="007824F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C147D8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0ADF" w:rsidRPr="00C147D8" w:rsidRDefault="00AB0ADF" w:rsidP="007824F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C147D8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AB0ADF" w:rsidRPr="00C147D8" w:rsidTr="007824F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0ADF" w:rsidRPr="00C147D8" w:rsidRDefault="00AB0ADF" w:rsidP="007824F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C147D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AB0ADF" w:rsidRPr="00C147D8" w:rsidTr="007824FE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0ADF" w:rsidRPr="00C147D8" w:rsidRDefault="00AB0ADF" w:rsidP="007824F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C147D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</w:t>
            </w:r>
            <w:proofErr w:type="spellEnd"/>
            <w:r w:rsidRPr="00C147D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Николай Владимирович 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0ADF" w:rsidRPr="00C147D8" w:rsidRDefault="00AB0ADF" w:rsidP="007824F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147D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AB0ADF" w:rsidRPr="00C147D8" w:rsidTr="007824F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0ADF" w:rsidRPr="00C147D8" w:rsidRDefault="00AB0ADF" w:rsidP="007824F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C147D8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AB0ADF" w:rsidRPr="00C147D8" w:rsidTr="007824FE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0ADF" w:rsidRPr="00C147D8" w:rsidRDefault="00AB0ADF" w:rsidP="007824F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9" w:history="1">
              <w:r w:rsidRPr="00C147D8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0ADF" w:rsidRPr="00C147D8" w:rsidRDefault="00AB0ADF" w:rsidP="007824F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0" w:history="1">
              <w:r w:rsidRPr="00C147D8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AB0ADF" w:rsidRPr="00C147D8" w:rsidTr="007824FE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0ADF" w:rsidRPr="00C147D8" w:rsidRDefault="00AB0ADF" w:rsidP="007824F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C147D8">
              <w:rPr>
                <w:rFonts w:ascii="Arial Narrow" w:hAnsi="Arial Narrow"/>
                <w:sz w:val="24"/>
                <w:szCs w:val="24"/>
              </w:rPr>
              <w:t>Никитенко Виктор Эдуардович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0ADF" w:rsidRPr="00C147D8" w:rsidRDefault="00AB0ADF" w:rsidP="007824F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C147D8">
              <w:rPr>
                <w:rFonts w:ascii="Arial Narrow" w:hAnsi="Arial Narrow"/>
                <w:sz w:val="24"/>
                <w:szCs w:val="24"/>
              </w:rPr>
              <w:t>Начальник управления технической эксплуатации флота</w:t>
            </w:r>
          </w:p>
        </w:tc>
      </w:tr>
      <w:tr w:rsidR="00AB0ADF" w:rsidRPr="00C147D8" w:rsidTr="007824F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0ADF" w:rsidRPr="00C147D8" w:rsidRDefault="00AB0ADF" w:rsidP="007824F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Pr="00C147D8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AB0ADF" w:rsidRPr="00C147D8" w:rsidTr="007824FE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0ADF" w:rsidRPr="00C147D8" w:rsidRDefault="00AB0ADF" w:rsidP="007824F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Pr="00C147D8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Лободенко Наталья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0ADF" w:rsidRPr="00C147D8" w:rsidRDefault="00AB0ADF" w:rsidP="007824F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3" w:history="1">
              <w:r w:rsidRPr="00C147D8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AB0ADF" w:rsidRPr="00C147D8" w:rsidTr="007824FE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0ADF" w:rsidRPr="00C147D8" w:rsidRDefault="00AB0ADF" w:rsidP="007824F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proofErr w:type="spellStart"/>
              <w:r w:rsidRPr="00C147D8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Pr="00C147D8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0ADF" w:rsidRPr="00C147D8" w:rsidRDefault="00AB0ADF" w:rsidP="007824F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147D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AB0ADF" w:rsidRPr="00C147D8" w:rsidTr="007824FE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0ADF" w:rsidRPr="00C147D8" w:rsidRDefault="00AB0ADF" w:rsidP="007824F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5" w:history="1">
              <w:r w:rsidRPr="00C147D8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C147D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0ADF" w:rsidRPr="00C147D8" w:rsidRDefault="00AB0ADF" w:rsidP="007824F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147D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AB0ADF" w:rsidRPr="00C147D8" w:rsidTr="007824F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0ADF" w:rsidRPr="00C147D8" w:rsidRDefault="00AB0ADF" w:rsidP="007824F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6" w:history="1">
              <w:r w:rsidRPr="00C147D8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AB0ADF" w:rsidRPr="00C147D8" w:rsidTr="007824FE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0ADF" w:rsidRPr="00C147D8" w:rsidRDefault="00AB0ADF" w:rsidP="007824F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7" w:history="1">
              <w:r w:rsidRPr="00C147D8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0ADF" w:rsidRPr="00C147D8" w:rsidRDefault="00AB0ADF" w:rsidP="007824F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8" w:history="1">
              <w:r w:rsidRPr="00C147D8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AB0ADF" w:rsidRPr="00AB0ADF" w:rsidRDefault="00AB0ADF" w:rsidP="00AB0ADF">
      <w:pPr>
        <w:spacing w:after="0" w:line="240" w:lineRule="auto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AB0ADF" w:rsidRPr="00AB0ADF" w:rsidRDefault="00AB0ADF" w:rsidP="00AB0ADF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Заседание проводится в присутствии 7 из </w:t>
      </w:r>
      <w:r w:rsidRPr="00C147D8">
        <w:rPr>
          <w:rFonts w:ascii="Arial Narrow" w:eastAsia="Times New Roman" w:hAnsi="Arial Narrow" w:cs="Times New Roman"/>
          <w:sz w:val="24"/>
          <w:szCs w:val="24"/>
          <w:lang w:eastAsia="ru-RU"/>
        </w:rPr>
        <w:t>9</w:t>
      </w:r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членов </w:t>
      </w:r>
      <w:r w:rsidRPr="00C147D8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комиссии. Кворум имеется.</w:t>
      </w:r>
    </w:p>
    <w:p w:rsidR="00AB0ADF" w:rsidRPr="00AB0ADF" w:rsidRDefault="00AB0ADF" w:rsidP="00AB0ADF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B0ADF" w:rsidRPr="00AB0ADF" w:rsidRDefault="00AB0ADF" w:rsidP="00AB0ADF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1. Согласно протоколу открытия доступа к заявкам на участие в конкурсе от 20.10.2014 года № C020808-1 были поданы заявки на участие в конкурсе следующими участниками конкурса: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"/>
        <w:gridCol w:w="2918"/>
        <w:gridCol w:w="3623"/>
        <w:gridCol w:w="2676"/>
      </w:tblGrid>
      <w:tr w:rsidR="00AB0ADF" w:rsidRPr="00C147D8" w:rsidTr="007824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ADF" w:rsidRPr="00C147D8" w:rsidRDefault="00AB0ADF" w:rsidP="007824F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C147D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ADF" w:rsidRPr="00C147D8" w:rsidRDefault="00AB0ADF" w:rsidP="007824F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C147D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Участник конкурса 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ADF" w:rsidRPr="00C147D8" w:rsidRDefault="00AB0ADF" w:rsidP="007824F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C147D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ADF" w:rsidRPr="00C147D8" w:rsidRDefault="00AB0ADF" w:rsidP="007824F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C147D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AB0ADF" w:rsidRPr="00C147D8" w:rsidTr="007824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ADF" w:rsidRPr="00C147D8" w:rsidRDefault="00AB0ADF" w:rsidP="007824F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147D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60186022</w:t>
            </w:r>
          </w:p>
        </w:tc>
        <w:tc>
          <w:tcPr>
            <w:tcW w:w="1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ADF" w:rsidRPr="00C147D8" w:rsidRDefault="00AB0ADF" w:rsidP="007824F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147D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  <w:proofErr w:type="spellStart"/>
            <w:r w:rsidRPr="00C147D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Колатомэнергоремонт</w:t>
            </w:r>
            <w:proofErr w:type="spellEnd"/>
            <w:r w:rsidRPr="00C147D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 - филиал открытого акционерного общества "</w:t>
            </w:r>
            <w:proofErr w:type="spellStart"/>
            <w:r w:rsidRPr="00C147D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Атомэнергоремонт</w:t>
            </w:r>
            <w:proofErr w:type="spellEnd"/>
            <w:r w:rsidRPr="00C147D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  <w:p w:rsidR="00AB0ADF" w:rsidRPr="00C147D8" w:rsidRDefault="00AB0ADF" w:rsidP="007824F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  <w:p w:rsidR="00AB0ADF" w:rsidRPr="00C147D8" w:rsidRDefault="00AB0ADF" w:rsidP="007824F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C147D8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C147D8">
              <w:rPr>
                <w:rFonts w:ascii="Arial Narrow" w:hAnsi="Arial Narrow"/>
                <w:b/>
                <w:sz w:val="24"/>
                <w:szCs w:val="24"/>
              </w:rPr>
              <w:t>5029112443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ADF" w:rsidRPr="00C147D8" w:rsidRDefault="00AB0ADF" w:rsidP="007824FE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147D8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Юридический адрес:</w:t>
            </w:r>
            <w:r w:rsidRPr="00C147D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Pr="00C147D8">
              <w:rPr>
                <w:rFonts w:ascii="Arial Narrow" w:hAnsi="Arial Narrow"/>
                <w:sz w:val="24"/>
                <w:szCs w:val="24"/>
              </w:rPr>
              <w:t>141011, Россия, Московская область, г. Мытищи, Коммунистическая, 23</w:t>
            </w:r>
          </w:p>
          <w:p w:rsidR="00AB0ADF" w:rsidRPr="00C147D8" w:rsidRDefault="00AB0ADF" w:rsidP="007824F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147D8">
              <w:rPr>
                <w:rFonts w:ascii="Arial Narrow" w:hAnsi="Arial Narrow"/>
                <w:b/>
                <w:sz w:val="24"/>
                <w:szCs w:val="24"/>
              </w:rPr>
              <w:t>Фактический адрес:</w:t>
            </w:r>
            <w:r w:rsidRPr="00C147D8">
              <w:rPr>
                <w:rFonts w:ascii="Arial Narrow" w:hAnsi="Arial Narrow"/>
                <w:sz w:val="24"/>
                <w:szCs w:val="24"/>
              </w:rPr>
              <w:t xml:space="preserve"> 184230, Россия, Мурманская область, г. Полярные Зори, </w:t>
            </w:r>
            <w:proofErr w:type="spellStart"/>
            <w:r w:rsidRPr="00C147D8">
              <w:rPr>
                <w:rFonts w:ascii="Arial Narrow" w:hAnsi="Arial Narrow"/>
                <w:sz w:val="24"/>
                <w:szCs w:val="24"/>
              </w:rPr>
              <w:t>промплощадка</w:t>
            </w:r>
            <w:proofErr w:type="spellEnd"/>
            <w:r w:rsidRPr="00C147D8">
              <w:rPr>
                <w:rFonts w:ascii="Arial Narrow" w:hAnsi="Arial Narrow"/>
                <w:sz w:val="24"/>
                <w:szCs w:val="24"/>
              </w:rPr>
              <w:t xml:space="preserve"> Кольской АЭС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ADF" w:rsidRPr="00C147D8" w:rsidRDefault="00AB0ADF" w:rsidP="007824F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147D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49 400 000 (Сорок девять миллионов четыреста тысяч) рублей 00 копеек, включая НДС</w:t>
            </w:r>
          </w:p>
        </w:tc>
      </w:tr>
      <w:tr w:rsidR="00AB0ADF" w:rsidRPr="00C147D8" w:rsidTr="007824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ADF" w:rsidRPr="00C147D8" w:rsidRDefault="00AB0ADF" w:rsidP="007824F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147D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60187159</w:t>
            </w:r>
          </w:p>
        </w:tc>
        <w:tc>
          <w:tcPr>
            <w:tcW w:w="1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ADF" w:rsidRPr="00C147D8" w:rsidRDefault="00AB0ADF" w:rsidP="007824F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147D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C147D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Промсервис</w:t>
            </w:r>
            <w:proofErr w:type="spellEnd"/>
            <w:r w:rsidRPr="00C147D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  <w:p w:rsidR="00AB0ADF" w:rsidRPr="00C147D8" w:rsidRDefault="00AB0ADF" w:rsidP="007824F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  <w:p w:rsidR="00AB0ADF" w:rsidRPr="00C147D8" w:rsidRDefault="00AB0ADF" w:rsidP="007824F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C147D8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C147D8">
              <w:rPr>
                <w:rFonts w:ascii="Arial Narrow" w:hAnsi="Arial Narrow"/>
                <w:b/>
                <w:sz w:val="24"/>
                <w:szCs w:val="24"/>
              </w:rPr>
              <w:t>5190152897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ADF" w:rsidRPr="00C147D8" w:rsidRDefault="00AB0ADF" w:rsidP="007824FE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147D8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Юридический адрес:</w:t>
            </w:r>
            <w:r w:rsidRPr="00C147D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Pr="00C147D8">
              <w:rPr>
                <w:rFonts w:ascii="Arial Narrow" w:hAnsi="Arial Narrow"/>
                <w:sz w:val="24"/>
                <w:szCs w:val="24"/>
              </w:rPr>
              <w:t>183038, Россия, Мурманская область, Мурманск, Карла Либкнехта, 27А, офис 210</w:t>
            </w:r>
          </w:p>
          <w:p w:rsidR="00AB0ADF" w:rsidRPr="00C147D8" w:rsidRDefault="00AB0ADF" w:rsidP="007824F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147D8">
              <w:rPr>
                <w:rFonts w:ascii="Arial Narrow" w:hAnsi="Arial Narrow"/>
                <w:b/>
                <w:sz w:val="24"/>
                <w:szCs w:val="24"/>
              </w:rPr>
              <w:t>Фактический адрес:</w:t>
            </w:r>
            <w:r w:rsidRPr="00C147D8">
              <w:rPr>
                <w:rFonts w:ascii="Arial Narrow" w:hAnsi="Arial Narrow"/>
                <w:sz w:val="24"/>
                <w:szCs w:val="24"/>
              </w:rPr>
              <w:t xml:space="preserve"> 183038, Россия, Мурманская область, Мурманск, Карла Либкнехта, 27А, офис 210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ADF" w:rsidRPr="00C147D8" w:rsidRDefault="00AB0ADF" w:rsidP="007824F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147D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49 000 000 (Сорок девять миллионов) рублей 00 копеек, включая НДС</w:t>
            </w:r>
          </w:p>
        </w:tc>
      </w:tr>
    </w:tbl>
    <w:p w:rsidR="00AB0ADF" w:rsidRPr="00AB0ADF" w:rsidRDefault="00AB0ADF" w:rsidP="00AB0ADF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B0ADF" w:rsidRPr="00AB0ADF" w:rsidRDefault="00AB0ADF" w:rsidP="00AB0ADF">
      <w:pPr>
        <w:tabs>
          <w:tab w:val="left" w:pos="0"/>
          <w:tab w:val="left" w:pos="567"/>
        </w:tabs>
        <w:spacing w:before="120" w:after="120" w:line="228" w:lineRule="auto"/>
        <w:jc w:val="both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  <w:r w:rsidRPr="00C147D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 Согласно протоколу </w:t>
      </w:r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заседания </w:t>
      </w:r>
      <w:r w:rsidRPr="00C147D8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 по рассмотрению заявок на отборочной стадии от 22.10.2014 года № C020808-2 </w:t>
      </w:r>
      <w:r w:rsidRPr="00C147D8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комиссией был</w:t>
      </w:r>
      <w:r w:rsidRPr="00C147D8">
        <w:rPr>
          <w:rFonts w:ascii="Arial Narrow" w:eastAsia="Times New Roman" w:hAnsi="Arial Narrow" w:cs="Times New Roman"/>
          <w:sz w:val="24"/>
          <w:szCs w:val="24"/>
          <w:lang w:eastAsia="ru-RU"/>
        </w:rPr>
        <w:t>о</w:t>
      </w:r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принят</w:t>
      </w:r>
      <w:r w:rsidRPr="00C147D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 </w:t>
      </w:r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>решени</w:t>
      </w:r>
      <w:r w:rsidRPr="00C147D8">
        <w:rPr>
          <w:rFonts w:ascii="Arial Narrow" w:eastAsia="Times New Roman" w:hAnsi="Arial Narrow" w:cs="Times New Roman"/>
          <w:sz w:val="24"/>
          <w:szCs w:val="24"/>
          <w:lang w:eastAsia="ru-RU"/>
        </w:rPr>
        <w:t>е</w:t>
      </w:r>
      <w:r w:rsidRPr="00C147D8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 xml:space="preserve"> </w:t>
      </w:r>
      <w:r w:rsidRPr="00C147D8">
        <w:rPr>
          <w:rFonts w:ascii="Arial Narrow" w:eastAsia="Times New Roman" w:hAnsi="Arial Narrow" w:cs="Times New Roman"/>
          <w:sz w:val="24"/>
          <w:szCs w:val="24"/>
          <w:lang w:eastAsia="ru-RU"/>
        </w:rPr>
        <w:t>д</w:t>
      </w:r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>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</w:t>
      </w:r>
    </w:p>
    <w:p w:rsidR="00AB0ADF" w:rsidRPr="00AB0ADF" w:rsidRDefault="00AB0ADF" w:rsidP="00AB0ADF">
      <w:pPr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147D8">
        <w:rPr>
          <w:rFonts w:ascii="Arial Narrow" w:eastAsia="Times New Roman" w:hAnsi="Arial Narrow" w:cs="Times New Roman"/>
          <w:sz w:val="24"/>
          <w:szCs w:val="24"/>
          <w:lang w:eastAsia="ru-RU"/>
        </w:rPr>
        <w:t>2.</w:t>
      </w:r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>1. Общество с ограниченно</w:t>
      </w:r>
      <w:r w:rsidR="00C147D8" w:rsidRPr="00C147D8">
        <w:rPr>
          <w:rFonts w:ascii="Arial Narrow" w:eastAsia="Times New Roman" w:hAnsi="Arial Narrow" w:cs="Times New Roman"/>
          <w:sz w:val="24"/>
          <w:szCs w:val="24"/>
          <w:lang w:eastAsia="ru-RU"/>
        </w:rPr>
        <w:t>й ответственностью "</w:t>
      </w:r>
      <w:proofErr w:type="spellStart"/>
      <w:r w:rsidR="00C147D8" w:rsidRPr="00C147D8">
        <w:rPr>
          <w:rFonts w:ascii="Arial Narrow" w:eastAsia="Times New Roman" w:hAnsi="Arial Narrow" w:cs="Times New Roman"/>
          <w:sz w:val="24"/>
          <w:szCs w:val="24"/>
          <w:lang w:eastAsia="ru-RU"/>
        </w:rPr>
        <w:t>Промсервис</w:t>
      </w:r>
      <w:proofErr w:type="spellEnd"/>
      <w:r w:rsidR="00C147D8" w:rsidRPr="00C147D8">
        <w:rPr>
          <w:rFonts w:ascii="Arial Narrow" w:eastAsia="Times New Roman" w:hAnsi="Arial Narrow" w:cs="Times New Roman"/>
          <w:sz w:val="24"/>
          <w:szCs w:val="24"/>
          <w:lang w:eastAsia="ru-RU"/>
        </w:rPr>
        <w:t>"</w:t>
      </w:r>
    </w:p>
    <w:p w:rsidR="00AB0ADF" w:rsidRPr="00AB0ADF" w:rsidRDefault="00AB0ADF" w:rsidP="00AB0ADF">
      <w:pPr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147D8">
        <w:rPr>
          <w:rFonts w:ascii="Arial Narrow" w:eastAsia="Times New Roman" w:hAnsi="Arial Narrow" w:cs="Times New Roman"/>
          <w:sz w:val="24"/>
          <w:szCs w:val="24"/>
          <w:lang w:eastAsia="ru-RU"/>
        </w:rPr>
        <w:t>2.</w:t>
      </w:r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>2. "</w:t>
      </w:r>
      <w:proofErr w:type="spellStart"/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>Колатомэнергоремонт</w:t>
      </w:r>
      <w:proofErr w:type="spellEnd"/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>" - филиал открытого акционерн</w:t>
      </w:r>
      <w:r w:rsidR="00C147D8" w:rsidRPr="00C147D8">
        <w:rPr>
          <w:rFonts w:ascii="Arial Narrow" w:eastAsia="Times New Roman" w:hAnsi="Arial Narrow" w:cs="Times New Roman"/>
          <w:sz w:val="24"/>
          <w:szCs w:val="24"/>
          <w:lang w:eastAsia="ru-RU"/>
        </w:rPr>
        <w:t>ого общества "</w:t>
      </w:r>
      <w:proofErr w:type="spellStart"/>
      <w:r w:rsidR="00C147D8" w:rsidRPr="00C147D8">
        <w:rPr>
          <w:rFonts w:ascii="Arial Narrow" w:eastAsia="Times New Roman" w:hAnsi="Arial Narrow" w:cs="Times New Roman"/>
          <w:sz w:val="24"/>
          <w:szCs w:val="24"/>
          <w:lang w:eastAsia="ru-RU"/>
        </w:rPr>
        <w:t>Атомэнергоремонт</w:t>
      </w:r>
      <w:proofErr w:type="spellEnd"/>
      <w:r w:rsidR="00C147D8" w:rsidRPr="00C147D8">
        <w:rPr>
          <w:rFonts w:ascii="Arial Narrow" w:eastAsia="Times New Roman" w:hAnsi="Arial Narrow" w:cs="Times New Roman"/>
          <w:sz w:val="24"/>
          <w:szCs w:val="24"/>
          <w:lang w:eastAsia="ru-RU"/>
        </w:rPr>
        <w:t>"</w:t>
      </w:r>
    </w:p>
    <w:p w:rsidR="00AB0ADF" w:rsidRPr="00AB0ADF" w:rsidRDefault="00AB0ADF" w:rsidP="00AB0ADF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B0ADF" w:rsidRPr="00AB0ADF" w:rsidRDefault="00AB0ADF" w:rsidP="00AB0ADF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147D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3. </w:t>
      </w:r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>Провести процедуру переторжки с допущенными участниками конкурса:</w:t>
      </w:r>
    </w:p>
    <w:p w:rsidR="00AB0ADF" w:rsidRPr="00AB0ADF" w:rsidRDefault="00AB0ADF" w:rsidP="00AB0ADF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>"</w:t>
      </w:r>
      <w:proofErr w:type="spellStart"/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>Колатомэнергоремонт</w:t>
      </w:r>
      <w:proofErr w:type="spellEnd"/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>" - филиал открытого акционерного общества "</w:t>
      </w:r>
      <w:proofErr w:type="spellStart"/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>Атомэнергоремонт</w:t>
      </w:r>
      <w:proofErr w:type="spellEnd"/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>", Общество с ограниченной ответственностью "</w:t>
      </w:r>
      <w:proofErr w:type="spellStart"/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>Промсервис</w:t>
      </w:r>
      <w:proofErr w:type="spellEnd"/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>"</w:t>
      </w:r>
    </w:p>
    <w:p w:rsidR="00AB0ADF" w:rsidRPr="00AB0ADF" w:rsidRDefault="00AB0ADF" w:rsidP="00AB0ADF">
      <w:pPr>
        <w:keepLines/>
        <w:tabs>
          <w:tab w:val="left" w:pos="284"/>
          <w:tab w:val="left" w:pos="567"/>
        </w:tabs>
        <w:spacing w:before="120" w:after="12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4. Согласно Протоколу заседания </w:t>
      </w:r>
      <w:r w:rsidRPr="00C147D8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 по фиксированию результатов процедуры переторжки в</w:t>
      </w:r>
      <w:r w:rsidRPr="00C147D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>режиме реального времени на электронной торговой площадке от 27.10.2014 № C020808-3 были зафиксированы следующие результаты процедуры переторжки: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3"/>
        <w:gridCol w:w="4084"/>
        <w:gridCol w:w="4992"/>
      </w:tblGrid>
      <w:tr w:rsidR="00AB0ADF" w:rsidRPr="00C147D8" w:rsidTr="007824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ADF" w:rsidRPr="00C147D8" w:rsidRDefault="00AB0ADF" w:rsidP="007824F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C147D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Рег.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ADF" w:rsidRPr="00C147D8" w:rsidRDefault="00AB0ADF" w:rsidP="007824F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C147D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ADF" w:rsidRPr="00C147D8" w:rsidRDefault="00AB0ADF" w:rsidP="007824F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C147D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Окончательное предложение участника конкурса</w:t>
            </w:r>
          </w:p>
        </w:tc>
      </w:tr>
      <w:tr w:rsidR="00AB0ADF" w:rsidRPr="00C147D8" w:rsidTr="007824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ADF" w:rsidRPr="00C147D8" w:rsidRDefault="00AB0ADF" w:rsidP="007824F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147D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60186022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ADF" w:rsidRPr="00C147D8" w:rsidRDefault="00AB0ADF" w:rsidP="00C147D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147D8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ИНН 5029112443</w:t>
            </w:r>
            <w:r w:rsidRPr="00C147D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Pr="00C147D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br/>
              <w:t>"</w:t>
            </w:r>
            <w:proofErr w:type="spellStart"/>
            <w:r w:rsidRPr="00C147D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Колатомэнергоремонт</w:t>
            </w:r>
            <w:proofErr w:type="spellEnd"/>
            <w:r w:rsidRPr="00C147D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 - филиал открытого акционерно</w:t>
            </w:r>
            <w:r w:rsidR="00C147D8" w:rsidRPr="00C147D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го общества "</w:t>
            </w:r>
            <w:proofErr w:type="spellStart"/>
            <w:r w:rsidR="00C147D8" w:rsidRPr="00C147D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Атомэнергоремонт</w:t>
            </w:r>
            <w:proofErr w:type="spellEnd"/>
            <w:r w:rsidR="00C147D8" w:rsidRPr="00C147D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ADF" w:rsidRPr="00C147D8" w:rsidRDefault="00AB0ADF" w:rsidP="007824F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147D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49 400 000 (Сорок девять миллионов четыреста тысяч) рублей 00 копеек, включая НДС</w:t>
            </w:r>
          </w:p>
        </w:tc>
      </w:tr>
      <w:tr w:rsidR="00AB0ADF" w:rsidRPr="00C147D8" w:rsidTr="007824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ADF" w:rsidRPr="00C147D8" w:rsidRDefault="00AB0ADF" w:rsidP="007824F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147D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60187159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ADF" w:rsidRPr="00C147D8" w:rsidRDefault="00AB0ADF" w:rsidP="00C147D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147D8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ИНН 5190152897</w:t>
            </w:r>
            <w:r w:rsidRPr="00C147D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Pr="00C147D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br/>
              <w:t>Общество с ограниченной</w:t>
            </w:r>
            <w:r w:rsidR="00C147D8" w:rsidRPr="00C147D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ответственностью "</w:t>
            </w:r>
            <w:proofErr w:type="spellStart"/>
            <w:r w:rsidR="00C147D8" w:rsidRPr="00C147D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Промсервис</w:t>
            </w:r>
            <w:proofErr w:type="spellEnd"/>
            <w:r w:rsidR="00C147D8" w:rsidRPr="00C147D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ADF" w:rsidRPr="00C147D8" w:rsidRDefault="00AB0ADF" w:rsidP="007824F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147D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48.999.999,99 (Сорок восемь миллионов девятьсот девяносто девять тысяч девятьсот девяносто девять) рублей 99 копеек, включая НДС</w:t>
            </w:r>
          </w:p>
        </w:tc>
      </w:tr>
    </w:tbl>
    <w:p w:rsidR="00AB0ADF" w:rsidRPr="00AB0ADF" w:rsidRDefault="00AB0ADF" w:rsidP="00AB0ADF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B0ADF" w:rsidRPr="00AB0ADF" w:rsidRDefault="00AB0ADF" w:rsidP="00AB0ADF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5. В соответствии с пунктами </w:t>
      </w:r>
      <w:r w:rsidR="00C147D8">
        <w:rPr>
          <w:rFonts w:ascii="Arial Narrow" w:eastAsia="Times New Roman" w:hAnsi="Arial Narrow" w:cs="Times New Roman"/>
          <w:sz w:val="24"/>
          <w:szCs w:val="24"/>
          <w:lang w:eastAsia="ru-RU"/>
        </w:rPr>
        <w:t>22, 23</w:t>
      </w:r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раздела </w:t>
      </w:r>
      <w:r w:rsidR="00C147D8">
        <w:rPr>
          <w:rFonts w:ascii="Arial Narrow" w:eastAsia="Times New Roman" w:hAnsi="Arial Narrow" w:cs="Times New Roman"/>
          <w:sz w:val="24"/>
          <w:szCs w:val="24"/>
          <w:lang w:eastAsia="ru-RU"/>
        </w:rPr>
        <w:t>5</w:t>
      </w:r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«Информационная карта конкурса» конкурсной документации, критерии оценки заявок на участие в конкурсе и количество баллов, присужденных </w:t>
      </w:r>
      <w:r w:rsidRPr="00C147D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Единой </w:t>
      </w:r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>комиссией каждой заявке составляют:</w:t>
      </w:r>
    </w:p>
    <w:p w:rsidR="00AB0ADF" w:rsidRPr="00AB0ADF" w:rsidRDefault="00AB0ADF" w:rsidP="00AB0ADF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tbl>
      <w:tblPr>
        <w:tblStyle w:val="aa"/>
        <w:tblW w:w="500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421"/>
        <w:gridCol w:w="2794"/>
        <w:gridCol w:w="3804"/>
      </w:tblGrid>
      <w:tr w:rsidR="00AB0ADF" w:rsidRPr="00AB0ADF" w:rsidTr="001B4D2F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ADF" w:rsidRPr="00AB0ADF" w:rsidRDefault="00AB0ADF" w:rsidP="00C147D8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AB0ADF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 xml:space="preserve">Наименование критерия/подкритерия </w:t>
            </w:r>
            <w:r w:rsidRPr="00AB0ADF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lastRenderedPageBreak/>
              <w:t>(значимость критерия/подкритерия)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ADF" w:rsidRPr="00AB0ADF" w:rsidRDefault="00AB0ADF" w:rsidP="00C147D8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AB0ADF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lastRenderedPageBreak/>
              <w:t>Баллы, присвоенные заявкам участников конкурса с учетом значимости критерия/подкритерия</w:t>
            </w:r>
          </w:p>
        </w:tc>
      </w:tr>
      <w:tr w:rsidR="00AB0ADF" w:rsidRPr="00AB0ADF" w:rsidTr="001B4D2F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ADF" w:rsidRPr="00AB0ADF" w:rsidRDefault="00AB0ADF" w:rsidP="00C147D8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ADF" w:rsidRPr="00AB0ADF" w:rsidRDefault="00AB0ADF" w:rsidP="00C147D8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AB0ADF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AB0ADF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Промсервис</w:t>
            </w:r>
            <w:proofErr w:type="spellEnd"/>
            <w:r w:rsidRPr="00AB0ADF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ADF" w:rsidRPr="00AB0ADF" w:rsidRDefault="00AB0ADF" w:rsidP="00C147D8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AB0ADF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"</w:t>
            </w:r>
            <w:proofErr w:type="spellStart"/>
            <w:r w:rsidRPr="00AB0ADF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Колатомэнергоремонт</w:t>
            </w:r>
            <w:proofErr w:type="spellEnd"/>
            <w:r w:rsidRPr="00AB0ADF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" - филиал открытого акционерного общества "</w:t>
            </w:r>
            <w:proofErr w:type="spellStart"/>
            <w:r w:rsidRPr="00AB0ADF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Атомэнергоремонт</w:t>
            </w:r>
            <w:proofErr w:type="spellEnd"/>
            <w:r w:rsidRPr="00AB0ADF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"</w:t>
            </w:r>
          </w:p>
        </w:tc>
      </w:tr>
      <w:tr w:rsidR="00AB0ADF" w:rsidRPr="00AB0ADF" w:rsidTr="001B4D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ADF" w:rsidRPr="00AB0ADF" w:rsidRDefault="00AB0ADF" w:rsidP="00C147D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147D8">
              <w:rPr>
                <w:rFonts w:ascii="Arial Narrow" w:hAnsi="Arial Narrow" w:cs="Times New Roman"/>
                <w:sz w:val="24"/>
                <w:szCs w:val="24"/>
              </w:rPr>
              <w:lastRenderedPageBreak/>
              <w:t>Цена договора (90%</w:t>
            </w:r>
            <w:r w:rsidRPr="00AB0ADF">
              <w:rPr>
                <w:rFonts w:ascii="Arial Narrow" w:hAnsi="Arial Narrow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ADF" w:rsidRPr="00AB0ADF" w:rsidRDefault="00C147D8" w:rsidP="00C147D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147D8">
              <w:rPr>
                <w:rFonts w:ascii="Arial Narrow" w:hAnsi="Arial Narrow" w:cs="Times New Roman"/>
                <w:sz w:val="24"/>
                <w:szCs w:val="24"/>
              </w:rPr>
              <w:t>9</w:t>
            </w:r>
            <w:r w:rsidR="00AB0ADF" w:rsidRPr="00AB0ADF">
              <w:rPr>
                <w:rFonts w:ascii="Arial Narrow" w:hAnsi="Arial Narrow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ADF" w:rsidRPr="00AB0ADF" w:rsidRDefault="00C147D8" w:rsidP="00C147D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147D8">
              <w:rPr>
                <w:rFonts w:ascii="Arial Narrow" w:hAnsi="Arial Narrow" w:cs="Times New Roman"/>
                <w:sz w:val="24"/>
                <w:szCs w:val="24"/>
              </w:rPr>
              <w:t>89.27</w:t>
            </w:r>
          </w:p>
        </w:tc>
      </w:tr>
      <w:tr w:rsidR="00AB0ADF" w:rsidRPr="00AB0ADF" w:rsidTr="001B4D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ADF" w:rsidRPr="00AB0ADF" w:rsidRDefault="00AB0ADF" w:rsidP="00C147D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AB0ADF">
              <w:rPr>
                <w:rFonts w:ascii="Arial Narrow" w:hAnsi="Arial Narrow" w:cs="Times New Roman"/>
                <w:sz w:val="24"/>
                <w:szCs w:val="24"/>
              </w:rPr>
              <w:t>Опыт у</w:t>
            </w:r>
            <w:r w:rsidRPr="00C147D8">
              <w:rPr>
                <w:rFonts w:ascii="Arial Narrow" w:hAnsi="Arial Narrow" w:cs="Times New Roman"/>
                <w:sz w:val="24"/>
                <w:szCs w:val="24"/>
              </w:rPr>
              <w:t>частника процедуры закупки (10%</w:t>
            </w:r>
            <w:r w:rsidRPr="00AB0ADF">
              <w:rPr>
                <w:rFonts w:ascii="Arial Narrow" w:hAnsi="Arial Narrow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ADF" w:rsidRPr="00AB0ADF" w:rsidRDefault="00AB0ADF" w:rsidP="00C147D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147D8">
              <w:rPr>
                <w:rFonts w:ascii="Arial Narrow" w:hAnsi="Arial Narrow" w:cs="Times New Roman"/>
                <w:sz w:val="24"/>
                <w:szCs w:val="24"/>
              </w:rPr>
              <w:t>1</w:t>
            </w:r>
            <w:r w:rsidRPr="00AB0ADF">
              <w:rPr>
                <w:rFonts w:ascii="Arial Narrow" w:hAnsi="Arial Narrow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ADF" w:rsidRPr="00AB0ADF" w:rsidRDefault="00AB0ADF" w:rsidP="00C147D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147D8">
              <w:rPr>
                <w:rFonts w:ascii="Arial Narrow" w:hAnsi="Arial Narrow" w:cs="Times New Roman"/>
                <w:sz w:val="24"/>
                <w:szCs w:val="24"/>
              </w:rPr>
              <w:t>1</w:t>
            </w:r>
            <w:r w:rsidRPr="00AB0ADF">
              <w:rPr>
                <w:rFonts w:ascii="Arial Narrow" w:hAnsi="Arial Narrow" w:cs="Times New Roman"/>
                <w:sz w:val="24"/>
                <w:szCs w:val="24"/>
              </w:rPr>
              <w:t>0.00</w:t>
            </w:r>
          </w:p>
        </w:tc>
      </w:tr>
      <w:tr w:rsidR="00AB0ADF" w:rsidRPr="00AB0ADF" w:rsidTr="001B4D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ADF" w:rsidRPr="00AB0ADF" w:rsidRDefault="00AB0ADF" w:rsidP="00C147D8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AB0ADF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ADF" w:rsidRPr="00AB0ADF" w:rsidRDefault="00AB0ADF" w:rsidP="00C147D8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C147D8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10</w:t>
            </w:r>
            <w:r w:rsidRPr="00AB0ADF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ADF" w:rsidRPr="00AB0ADF" w:rsidRDefault="00C147D8" w:rsidP="00C147D8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C147D8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99.27</w:t>
            </w:r>
          </w:p>
        </w:tc>
      </w:tr>
    </w:tbl>
    <w:p w:rsidR="00AB0ADF" w:rsidRPr="00AB0ADF" w:rsidRDefault="00AB0ADF" w:rsidP="00AB0ADF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B0ADF" w:rsidRPr="00AB0ADF" w:rsidRDefault="00AB0ADF" w:rsidP="00AB0ADF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>6. На основании результатов оценки и соп</w:t>
      </w:r>
      <w:r w:rsidR="00C147D8" w:rsidRPr="00C147D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оставления заявок на участие в </w:t>
      </w:r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>конкурсе каждой заявке, исходя из подсчитанных баллов, присвоены следующие места (заявка на участие в конкурсе которая оценена наибольшим количеством баллов, присвоено первое место):</w:t>
      </w:r>
    </w:p>
    <w:tbl>
      <w:tblPr>
        <w:tblStyle w:val="aa"/>
        <w:tblW w:w="505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967"/>
        <w:gridCol w:w="8152"/>
      </w:tblGrid>
      <w:tr w:rsidR="00AB0ADF" w:rsidRPr="00AB0ADF" w:rsidTr="001B4D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ADF" w:rsidRPr="00AB0ADF" w:rsidRDefault="00AB0ADF" w:rsidP="00C147D8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AB0ADF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ADF" w:rsidRPr="00AB0ADF" w:rsidRDefault="00AB0ADF" w:rsidP="00C147D8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AB0ADF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</w:tr>
      <w:tr w:rsidR="00AB0ADF" w:rsidRPr="00AB0ADF" w:rsidTr="001B4D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ADF" w:rsidRPr="00AB0ADF" w:rsidRDefault="00AB0ADF" w:rsidP="00C147D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AB0ADF">
              <w:rPr>
                <w:rFonts w:ascii="Arial Narrow" w:hAnsi="Arial Narrow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ADF" w:rsidRPr="00AB0ADF" w:rsidRDefault="00C147D8" w:rsidP="00C147D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ООО</w:t>
            </w:r>
            <w:r w:rsidR="00AB0ADF" w:rsidRPr="00AB0ADF">
              <w:rPr>
                <w:rFonts w:ascii="Arial Narrow" w:hAnsi="Arial Narrow" w:cs="Times New Roman"/>
                <w:sz w:val="24"/>
                <w:szCs w:val="24"/>
              </w:rPr>
              <w:t xml:space="preserve"> "</w:t>
            </w:r>
            <w:proofErr w:type="spellStart"/>
            <w:r w:rsidR="00AB0ADF" w:rsidRPr="00AB0ADF">
              <w:rPr>
                <w:rFonts w:ascii="Arial Narrow" w:hAnsi="Arial Narrow" w:cs="Times New Roman"/>
                <w:sz w:val="24"/>
                <w:szCs w:val="24"/>
              </w:rPr>
              <w:t>Промсервис</w:t>
            </w:r>
            <w:proofErr w:type="spellEnd"/>
            <w:r w:rsidR="00AB0ADF" w:rsidRPr="00AB0ADF">
              <w:rPr>
                <w:rFonts w:ascii="Arial Narrow" w:hAnsi="Arial Narrow" w:cs="Times New Roman"/>
                <w:sz w:val="24"/>
                <w:szCs w:val="24"/>
              </w:rPr>
              <w:t>"</w:t>
            </w:r>
          </w:p>
        </w:tc>
      </w:tr>
      <w:tr w:rsidR="00AB0ADF" w:rsidRPr="00AB0ADF" w:rsidTr="001B4D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ADF" w:rsidRPr="00AB0ADF" w:rsidRDefault="00AB0ADF" w:rsidP="00C147D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AB0ADF">
              <w:rPr>
                <w:rFonts w:ascii="Arial Narrow" w:hAnsi="Arial Narrow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ADF" w:rsidRPr="00AB0ADF" w:rsidRDefault="00AB0ADF" w:rsidP="00C147D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AB0ADF">
              <w:rPr>
                <w:rFonts w:ascii="Arial Narrow" w:hAnsi="Arial Narrow" w:cs="Times New Roman"/>
                <w:sz w:val="24"/>
                <w:szCs w:val="24"/>
              </w:rPr>
              <w:t>"</w:t>
            </w:r>
            <w:proofErr w:type="spellStart"/>
            <w:r w:rsidRPr="00AB0ADF">
              <w:rPr>
                <w:rFonts w:ascii="Arial Narrow" w:hAnsi="Arial Narrow" w:cs="Times New Roman"/>
                <w:sz w:val="24"/>
                <w:szCs w:val="24"/>
              </w:rPr>
              <w:t>Колатомэнергоремонт</w:t>
            </w:r>
            <w:proofErr w:type="spellEnd"/>
            <w:r w:rsidRPr="00AB0ADF">
              <w:rPr>
                <w:rFonts w:ascii="Arial Narrow" w:hAnsi="Arial Narrow" w:cs="Times New Roman"/>
                <w:sz w:val="24"/>
                <w:szCs w:val="24"/>
              </w:rPr>
              <w:t xml:space="preserve">" - филиал </w:t>
            </w:r>
            <w:r w:rsidR="00C147D8">
              <w:rPr>
                <w:rFonts w:ascii="Arial Narrow" w:hAnsi="Arial Narrow" w:cs="Times New Roman"/>
                <w:sz w:val="24"/>
                <w:szCs w:val="24"/>
              </w:rPr>
              <w:t>ОАО</w:t>
            </w:r>
            <w:r w:rsidRPr="00AB0ADF">
              <w:rPr>
                <w:rFonts w:ascii="Arial Narrow" w:hAnsi="Arial Narrow" w:cs="Times New Roman"/>
                <w:sz w:val="24"/>
                <w:szCs w:val="24"/>
              </w:rPr>
              <w:t xml:space="preserve"> "</w:t>
            </w:r>
            <w:proofErr w:type="spellStart"/>
            <w:r w:rsidRPr="00AB0ADF">
              <w:rPr>
                <w:rFonts w:ascii="Arial Narrow" w:hAnsi="Arial Narrow" w:cs="Times New Roman"/>
                <w:sz w:val="24"/>
                <w:szCs w:val="24"/>
              </w:rPr>
              <w:t>Атомэнергоремонт</w:t>
            </w:r>
            <w:proofErr w:type="spellEnd"/>
            <w:r w:rsidRPr="00AB0ADF">
              <w:rPr>
                <w:rFonts w:ascii="Arial Narrow" w:hAnsi="Arial Narrow" w:cs="Times New Roman"/>
                <w:sz w:val="24"/>
                <w:szCs w:val="24"/>
              </w:rPr>
              <w:t>"</w:t>
            </w:r>
          </w:p>
        </w:tc>
      </w:tr>
    </w:tbl>
    <w:p w:rsidR="00AB0ADF" w:rsidRPr="00AB0ADF" w:rsidRDefault="00AB0ADF" w:rsidP="00AB0ADF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B0ADF" w:rsidRPr="00AB0ADF" w:rsidRDefault="00AB0ADF" w:rsidP="00AB0ADF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>7. По результатам оценки и сопоставлени</w:t>
      </w:r>
      <w:r w:rsidR="00C147D8" w:rsidRPr="00C147D8">
        <w:rPr>
          <w:rFonts w:ascii="Arial Narrow" w:eastAsia="Times New Roman" w:hAnsi="Arial Narrow" w:cs="Times New Roman"/>
          <w:sz w:val="24"/>
          <w:szCs w:val="24"/>
          <w:lang w:eastAsia="ru-RU"/>
        </w:rPr>
        <w:t>я заявок на участие в конкурсе Единой</w:t>
      </w:r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комиссией принято решение признать победителем </w:t>
      </w:r>
      <w:r w:rsidRPr="00AB0ADF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конкурса</w:t>
      </w:r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="00C147D8"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="00C147D8"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</w:t>
      </w:r>
      <w:proofErr w:type="spellStart"/>
      <w:r w:rsidR="00C147D8"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>Промсервис</w:t>
      </w:r>
      <w:proofErr w:type="spellEnd"/>
      <w:r w:rsidR="00C147D8"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>"</w:t>
      </w:r>
      <w:r w:rsidR="00C147D8" w:rsidRPr="00C147D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(</w:t>
      </w:r>
      <w:r w:rsidR="00C147D8" w:rsidRPr="00C147D8">
        <w:rPr>
          <w:rFonts w:ascii="Arial Narrow" w:hAnsi="Arial Narrow"/>
          <w:sz w:val="24"/>
          <w:szCs w:val="24"/>
        </w:rPr>
        <w:t>183038, Россия, Мурманская область, Мурманск, Карла Либкнехта, 27А, офис 210</w:t>
      </w:r>
      <w:r w:rsidR="00C147D8" w:rsidRPr="00C147D8">
        <w:rPr>
          <w:rFonts w:ascii="Arial Narrow" w:eastAsia="Times New Roman" w:hAnsi="Arial Narrow" w:cs="Times New Roman"/>
          <w:sz w:val="24"/>
          <w:szCs w:val="24"/>
          <w:lang w:eastAsia="ru-RU"/>
        </w:rPr>
        <w:t>)</w:t>
      </w:r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 ценой заявки</w:t>
      </w:r>
      <w:r w:rsidR="00C147D8" w:rsidRPr="00C147D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="00C147D8" w:rsidRPr="00C147D8">
        <w:rPr>
          <w:rFonts w:ascii="Arial Narrow" w:eastAsia="Times New Roman" w:hAnsi="Arial Narrow" w:cs="Times New Roman"/>
          <w:sz w:val="24"/>
          <w:szCs w:val="24"/>
          <w:lang w:eastAsia="ru-RU"/>
        </w:rPr>
        <w:t>48</w:t>
      </w:r>
      <w:r w:rsidR="00C147D8" w:rsidRPr="00C147D8">
        <w:rPr>
          <w:rFonts w:ascii="Arial Narrow" w:eastAsia="Times New Roman" w:hAnsi="Arial Narrow" w:cs="Times New Roman"/>
          <w:sz w:val="24"/>
          <w:szCs w:val="24"/>
          <w:lang w:eastAsia="ru-RU"/>
        </w:rPr>
        <w:t> </w:t>
      </w:r>
      <w:r w:rsidR="00C147D8" w:rsidRPr="00C147D8">
        <w:rPr>
          <w:rFonts w:ascii="Arial Narrow" w:eastAsia="Times New Roman" w:hAnsi="Arial Narrow" w:cs="Times New Roman"/>
          <w:sz w:val="24"/>
          <w:szCs w:val="24"/>
          <w:lang w:eastAsia="ru-RU"/>
        </w:rPr>
        <w:t>999</w:t>
      </w:r>
      <w:r w:rsidR="00C147D8" w:rsidRPr="00C147D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="00C147D8" w:rsidRPr="00C147D8">
        <w:rPr>
          <w:rFonts w:ascii="Arial Narrow" w:eastAsia="Times New Roman" w:hAnsi="Arial Narrow" w:cs="Times New Roman"/>
          <w:sz w:val="24"/>
          <w:szCs w:val="24"/>
          <w:lang w:eastAsia="ru-RU"/>
        </w:rPr>
        <w:t>999,99 (Сорок восемь миллионов девятьсот девяносто девять тысяч девятьсот девяносто девять) рублей 99 копеек, включая НДС</w:t>
      </w:r>
      <w:r w:rsidR="00C147D8" w:rsidRPr="00C147D8">
        <w:rPr>
          <w:rFonts w:ascii="Arial Narrow" w:eastAsia="Times New Roman" w:hAnsi="Arial Narrow" w:cs="Times New Roman"/>
          <w:sz w:val="24"/>
          <w:szCs w:val="24"/>
          <w:lang w:eastAsia="ru-RU"/>
        </w:rPr>
        <w:t>.</w:t>
      </w:r>
    </w:p>
    <w:p w:rsidR="00AB0ADF" w:rsidRPr="00AB0ADF" w:rsidRDefault="00AB0ADF" w:rsidP="00AB0ADF">
      <w:pPr>
        <w:widowControl w:val="0"/>
        <w:spacing w:before="120"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 членов </w:t>
      </w:r>
      <w:r w:rsidR="00C147D8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комиссии: </w:t>
      </w:r>
    </w:p>
    <w:p w:rsidR="00AB0ADF" w:rsidRPr="00AB0ADF" w:rsidRDefault="00AB0ADF" w:rsidP="00AB0ADF">
      <w:pPr>
        <w:widowControl w:val="0"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>за</w:t>
      </w:r>
      <w:proofErr w:type="gramEnd"/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</w:t>
      </w:r>
      <w:r w:rsidR="00C147D8" w:rsidRPr="00C147D8">
        <w:rPr>
          <w:rFonts w:ascii="Arial Narrow" w:eastAsia="Times New Roman" w:hAnsi="Arial Narrow" w:cs="Times New Roman"/>
          <w:sz w:val="24"/>
          <w:szCs w:val="24"/>
          <w:lang w:eastAsia="ru-RU"/>
        </w:rPr>
        <w:t>7</w:t>
      </w:r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голоса</w:t>
      </w:r>
      <w:r w:rsidRPr="00AB0ADF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/-</w:t>
      </w:r>
      <w:proofErr w:type="spellStart"/>
      <w:r w:rsidRPr="00AB0ADF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ов</w:t>
      </w:r>
      <w:proofErr w:type="spellEnd"/>
    </w:p>
    <w:p w:rsidR="00AB0ADF" w:rsidRPr="00AB0ADF" w:rsidRDefault="00AB0ADF" w:rsidP="00AB0ADF">
      <w:pPr>
        <w:widowControl w:val="0"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</w:t>
      </w:r>
      <w:proofErr w:type="gramEnd"/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</w:t>
      </w:r>
      <w:r w:rsidR="00C147D8" w:rsidRPr="00C147D8">
        <w:rPr>
          <w:rFonts w:ascii="Arial Narrow" w:eastAsia="Times New Roman" w:hAnsi="Arial Narrow" w:cs="Times New Roman"/>
          <w:sz w:val="24"/>
          <w:szCs w:val="24"/>
          <w:lang w:eastAsia="ru-RU"/>
        </w:rPr>
        <w:t>0</w:t>
      </w:r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голоса</w:t>
      </w:r>
      <w:r w:rsidR="00C147D8" w:rsidRPr="00C147D8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/-</w:t>
      </w:r>
      <w:proofErr w:type="spellStart"/>
      <w:r w:rsidR="00C147D8" w:rsidRPr="00C147D8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ов</w:t>
      </w:r>
      <w:proofErr w:type="spellEnd"/>
    </w:p>
    <w:p w:rsidR="00C2280B" w:rsidRPr="00C147D8" w:rsidRDefault="00AB0ADF" w:rsidP="00C147D8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>воздержался</w:t>
      </w:r>
      <w:proofErr w:type="gramEnd"/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</w:t>
      </w:r>
      <w:r w:rsidR="00C147D8" w:rsidRPr="00C147D8">
        <w:rPr>
          <w:rFonts w:ascii="Arial Narrow" w:eastAsia="Times New Roman" w:hAnsi="Arial Narrow" w:cs="Times New Roman"/>
          <w:sz w:val="24"/>
          <w:szCs w:val="24"/>
          <w:lang w:eastAsia="ru-RU"/>
        </w:rPr>
        <w:t>0</w:t>
      </w:r>
      <w:r w:rsidRPr="00AB0AD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голоса</w:t>
      </w:r>
      <w:r w:rsidR="00C147D8" w:rsidRPr="00C147D8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/-</w:t>
      </w:r>
      <w:proofErr w:type="spellStart"/>
      <w:r w:rsidR="00C147D8" w:rsidRPr="00C147D8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ов</w:t>
      </w:r>
      <w:proofErr w:type="spellEnd"/>
    </w:p>
    <w:p w:rsidR="00C147D8" w:rsidRPr="00C147D8" w:rsidRDefault="00C147D8" w:rsidP="00C147D8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B0ADF" w:rsidRPr="00C147D8" w:rsidRDefault="00AB0ADF" w:rsidP="00AB0ADF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C147D8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2699"/>
        <w:gridCol w:w="5126"/>
        <w:gridCol w:w="2120"/>
      </w:tblGrid>
      <w:tr w:rsidR="00AB0ADF" w:rsidRPr="00C147D8" w:rsidTr="007824FE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0ADF" w:rsidRPr="00C147D8" w:rsidRDefault="00AB0ADF" w:rsidP="007824F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C147D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0ADF" w:rsidRPr="00C147D8" w:rsidRDefault="00AB0ADF" w:rsidP="007824F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C147D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0ADF" w:rsidRPr="00C147D8" w:rsidRDefault="00AB0ADF" w:rsidP="007824F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C147D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AB0ADF" w:rsidRPr="00C147D8" w:rsidTr="007824F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0ADF" w:rsidRPr="00C147D8" w:rsidRDefault="00AB0ADF" w:rsidP="007824F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C147D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AB0ADF" w:rsidRPr="00C147D8" w:rsidTr="007824FE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0ADF" w:rsidRPr="00C147D8" w:rsidRDefault="00AB0ADF" w:rsidP="007824F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C147D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</w:t>
            </w:r>
            <w:proofErr w:type="spellEnd"/>
            <w:r w:rsidRPr="00C147D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Николай Владимирович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0ADF" w:rsidRPr="00C147D8" w:rsidRDefault="00AB0ADF" w:rsidP="007824F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147D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0ADF" w:rsidRPr="00C147D8" w:rsidRDefault="00AB0ADF" w:rsidP="007824F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AB0ADF" w:rsidRPr="00C147D8" w:rsidTr="007824F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0ADF" w:rsidRPr="00C147D8" w:rsidRDefault="00AB0ADF" w:rsidP="007824F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C147D8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AB0ADF" w:rsidRPr="00C147D8" w:rsidTr="007824FE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0ADF" w:rsidRPr="00C147D8" w:rsidRDefault="00AB0ADF" w:rsidP="007824F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9" w:history="1">
              <w:r w:rsidRPr="00C147D8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0ADF" w:rsidRPr="00C147D8" w:rsidRDefault="00AB0ADF" w:rsidP="007824F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147D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0ADF" w:rsidRPr="00C147D8" w:rsidRDefault="00AB0ADF" w:rsidP="007824F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AB0ADF" w:rsidRPr="00C147D8" w:rsidTr="007824FE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0ADF" w:rsidRPr="00C147D8" w:rsidRDefault="00AB0ADF" w:rsidP="007824F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C147D8">
              <w:rPr>
                <w:rFonts w:ascii="Arial Narrow" w:hAnsi="Arial Narrow"/>
                <w:sz w:val="24"/>
                <w:szCs w:val="24"/>
              </w:rPr>
              <w:t>Никитенко Виктор Эдуардович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0ADF" w:rsidRPr="00C147D8" w:rsidRDefault="00AB0ADF" w:rsidP="007824F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147D8">
              <w:rPr>
                <w:rFonts w:ascii="Arial Narrow" w:hAnsi="Arial Narrow"/>
                <w:sz w:val="24"/>
                <w:szCs w:val="24"/>
              </w:rPr>
              <w:t>Начальник управления технической эксплуатации флота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0ADF" w:rsidRPr="00C147D8" w:rsidRDefault="00AB0ADF" w:rsidP="007824F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AB0ADF" w:rsidRPr="00C147D8" w:rsidTr="007824F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0ADF" w:rsidRPr="00C147D8" w:rsidRDefault="00AB0ADF" w:rsidP="007824F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C147D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AB0ADF" w:rsidRPr="00C147D8" w:rsidTr="007824FE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0ADF" w:rsidRPr="00C147D8" w:rsidRDefault="00AB0ADF" w:rsidP="007824F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147D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Лободенко Наталья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0ADF" w:rsidRPr="00C147D8" w:rsidRDefault="00AB0ADF" w:rsidP="007824F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147D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0ADF" w:rsidRPr="00C147D8" w:rsidRDefault="00AB0ADF" w:rsidP="007824F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AB0ADF" w:rsidRPr="00C147D8" w:rsidTr="007824FE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0ADF" w:rsidRPr="00C147D8" w:rsidRDefault="00AB0ADF" w:rsidP="007824FE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hyperlink r:id="rId20" w:history="1">
              <w:proofErr w:type="spellStart"/>
              <w:r w:rsidRPr="00C147D8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Pr="00C147D8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0ADF" w:rsidRPr="00C147D8" w:rsidRDefault="00AB0ADF" w:rsidP="007824FE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r w:rsidRPr="00C147D8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0ADF" w:rsidRPr="00C147D8" w:rsidRDefault="00AB0ADF" w:rsidP="007824F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AB0ADF" w:rsidRPr="00C147D8" w:rsidTr="007824FE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0ADF" w:rsidRPr="00C147D8" w:rsidRDefault="00AB0ADF" w:rsidP="007824F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21" w:history="1">
              <w:r w:rsidRPr="00C147D8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C147D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0ADF" w:rsidRPr="00C147D8" w:rsidRDefault="00AB0ADF" w:rsidP="007824F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147D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0ADF" w:rsidRPr="00C147D8" w:rsidRDefault="00AB0ADF" w:rsidP="007824F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AB0ADF" w:rsidRPr="00C147D8" w:rsidTr="007824F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0ADF" w:rsidRPr="00C147D8" w:rsidRDefault="00AB0ADF" w:rsidP="007824F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C147D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AB0ADF" w:rsidRPr="00C147D8" w:rsidTr="007824FE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0ADF" w:rsidRPr="00C147D8" w:rsidRDefault="00AB0ADF" w:rsidP="007824F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147D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Елена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0ADF" w:rsidRPr="00C147D8" w:rsidRDefault="00AB0ADF" w:rsidP="007824F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147D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0ADF" w:rsidRPr="00C147D8" w:rsidRDefault="00AB0ADF" w:rsidP="007824F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AB0ADF" w:rsidRPr="00C147D8" w:rsidRDefault="00AB0ADF">
      <w:pPr>
        <w:rPr>
          <w:rFonts w:ascii="Arial Narrow" w:hAnsi="Arial Narrow"/>
          <w:sz w:val="24"/>
          <w:szCs w:val="24"/>
        </w:rPr>
      </w:pPr>
    </w:p>
    <w:sectPr w:rsidR="00AB0ADF" w:rsidRPr="00C147D8" w:rsidSect="00EC108B">
      <w:footerReference w:type="default" r:id="rId22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24FE" w:rsidRDefault="00EC108B">
    <w:pPr>
      <w:pStyle w:val="a5"/>
      <w:jc w:val="cen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AB5A0A"/>
    <w:multiLevelType w:val="multilevel"/>
    <w:tmpl w:val="587288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C50"/>
    <w:rsid w:val="00051C50"/>
    <w:rsid w:val="00AB0ADF"/>
    <w:rsid w:val="00C147D8"/>
    <w:rsid w:val="00C2280B"/>
    <w:rsid w:val="00EC1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0E66F6-AA0A-4CBF-BC59-9CA15DD7C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B0ADF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AB0A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AB0ADF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AB0ADF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AB0ADF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AB0ADF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AB0ADF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AB0ADF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table" w:styleId="aa">
    <w:name w:val="Table Grid"/>
    <w:basedOn w:val="a1"/>
    <w:uiPriority w:val="59"/>
    <w:rsid w:val="00AB0AD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EC10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C10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theme" Target="theme/theme1.xml"/><Relationship Id="rId5" Type="http://schemas.openxmlformats.org/officeDocument/2006/relationships/hyperlink" Target="http://www.zakupki.gov.ru/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1253</Words>
  <Characters>7147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8384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3</cp:revision>
  <cp:lastPrinted>2014-10-28T13:39:00Z</cp:lastPrinted>
  <dcterms:created xsi:type="dcterms:W3CDTF">2014-10-28T13:09:00Z</dcterms:created>
  <dcterms:modified xsi:type="dcterms:W3CDTF">2014-10-28T13:41:00Z</dcterms:modified>
</cp:coreProperties>
</file>