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6BBC" w:rsidRDefault="00486BBC" w:rsidP="00AC0668">
      <w:pPr>
        <w:pStyle w:val="Style3"/>
        <w:widowControl/>
        <w:spacing w:line="240" w:lineRule="exact"/>
        <w:jc w:val="both"/>
        <w:rPr>
          <w:sz w:val="20"/>
          <w:szCs w:val="20"/>
        </w:rPr>
      </w:pPr>
      <w:bookmarkStart w:id="0" w:name="_GoBack"/>
      <w:bookmarkEnd w:id="0"/>
    </w:p>
    <w:p w:rsidR="000E2971" w:rsidRDefault="000E2971" w:rsidP="00AC0668">
      <w:pPr>
        <w:pStyle w:val="Style3"/>
        <w:widowControl/>
        <w:spacing w:line="240" w:lineRule="exact"/>
        <w:jc w:val="both"/>
        <w:rPr>
          <w:sz w:val="20"/>
          <w:szCs w:val="20"/>
        </w:rPr>
      </w:pPr>
    </w:p>
    <w:p w:rsidR="00486BBC" w:rsidRPr="00A521AC" w:rsidRDefault="00486BBC" w:rsidP="004864DC">
      <w:pPr>
        <w:pStyle w:val="Style3"/>
        <w:widowControl/>
        <w:tabs>
          <w:tab w:val="left" w:leader="underscore" w:pos="2645"/>
        </w:tabs>
        <w:spacing w:before="38" w:line="240" w:lineRule="auto"/>
        <w:ind w:left="5"/>
        <w:rPr>
          <w:b/>
          <w:sz w:val="26"/>
          <w:szCs w:val="28"/>
        </w:rPr>
      </w:pPr>
      <w:r w:rsidRPr="00A521AC">
        <w:rPr>
          <w:b/>
          <w:sz w:val="26"/>
          <w:szCs w:val="28"/>
        </w:rPr>
        <w:t>ПРОТОКОЛ №</w:t>
      </w:r>
      <w:r w:rsidR="000E7858" w:rsidRPr="00A521AC">
        <w:rPr>
          <w:b/>
          <w:sz w:val="26"/>
          <w:szCs w:val="28"/>
        </w:rPr>
        <w:t xml:space="preserve"> </w:t>
      </w:r>
      <w:r w:rsidR="00BC0016">
        <w:rPr>
          <w:b/>
          <w:sz w:val="26"/>
          <w:szCs w:val="28"/>
        </w:rPr>
        <w:t>127</w:t>
      </w:r>
    </w:p>
    <w:p w:rsidR="002D3D25" w:rsidRDefault="00CC5871" w:rsidP="004864DC">
      <w:pPr>
        <w:pStyle w:val="Style3"/>
        <w:widowControl/>
        <w:tabs>
          <w:tab w:val="left" w:leader="underscore" w:pos="8208"/>
        </w:tabs>
        <w:spacing w:line="240" w:lineRule="auto"/>
        <w:rPr>
          <w:b/>
          <w:sz w:val="28"/>
          <w:szCs w:val="28"/>
        </w:rPr>
      </w:pPr>
      <w:r w:rsidRPr="00A521AC">
        <w:rPr>
          <w:b/>
          <w:sz w:val="26"/>
          <w:szCs w:val="28"/>
        </w:rPr>
        <w:t>заседания закупочной комиссии</w:t>
      </w:r>
      <w:r w:rsidR="00AF79D3" w:rsidRPr="00A521AC">
        <w:rPr>
          <w:b/>
          <w:sz w:val="26"/>
          <w:szCs w:val="28"/>
        </w:rPr>
        <w:t xml:space="preserve"> </w:t>
      </w:r>
      <w:proofErr w:type="gramStart"/>
      <w:r w:rsidR="00AF79D3" w:rsidRPr="00A521AC">
        <w:rPr>
          <w:b/>
          <w:sz w:val="26"/>
          <w:szCs w:val="28"/>
        </w:rPr>
        <w:t xml:space="preserve">по рассмотрению заявок </w:t>
      </w:r>
      <w:r w:rsidR="00B218EB" w:rsidRPr="00A521AC">
        <w:rPr>
          <w:b/>
          <w:sz w:val="26"/>
          <w:szCs w:val="28"/>
        </w:rPr>
        <w:t xml:space="preserve">по открытому </w:t>
      </w:r>
      <w:r w:rsidR="007D616B" w:rsidRPr="00A521AC">
        <w:rPr>
          <w:b/>
          <w:sz w:val="26"/>
          <w:szCs w:val="28"/>
        </w:rPr>
        <w:t xml:space="preserve">одноэтапному конкурсу в электронной форме без квалификационного отбора </w:t>
      </w:r>
      <w:r w:rsidR="00530D22" w:rsidRPr="00A521AC">
        <w:rPr>
          <w:b/>
          <w:sz w:val="26"/>
          <w:szCs w:val="28"/>
        </w:rPr>
        <w:t>на право</w:t>
      </w:r>
      <w:proofErr w:type="gramEnd"/>
      <w:r w:rsidR="00530D22" w:rsidRPr="00A521AC">
        <w:rPr>
          <w:b/>
          <w:sz w:val="26"/>
          <w:szCs w:val="28"/>
        </w:rPr>
        <w:t xml:space="preserve"> заключения договора </w:t>
      </w:r>
      <w:r w:rsidR="007D2482" w:rsidRPr="00A521AC">
        <w:rPr>
          <w:b/>
          <w:sz w:val="26"/>
          <w:szCs w:val="28"/>
        </w:rPr>
        <w:t>на работы по приведению автоматизированной системы ФГУП «НО РАО» к соответствию требованиям по безопасности информации по классу защищенности 1Г</w:t>
      </w:r>
    </w:p>
    <w:p w:rsidR="000E2971" w:rsidRPr="000E2971" w:rsidRDefault="000E2971" w:rsidP="004864DC">
      <w:pPr>
        <w:pStyle w:val="Style3"/>
        <w:widowControl/>
        <w:tabs>
          <w:tab w:val="left" w:leader="underscore" w:pos="8208"/>
        </w:tabs>
        <w:spacing w:line="240" w:lineRule="auto"/>
        <w:rPr>
          <w:b/>
          <w:sz w:val="28"/>
          <w:szCs w:val="28"/>
        </w:rPr>
      </w:pPr>
    </w:p>
    <w:p w:rsidR="00486BBC" w:rsidRPr="000E2971" w:rsidRDefault="00AC483D" w:rsidP="004864DC">
      <w:pPr>
        <w:pStyle w:val="Style5"/>
        <w:tabs>
          <w:tab w:val="left" w:pos="7200"/>
          <w:tab w:val="left" w:leader="underscore" w:pos="8904"/>
        </w:tabs>
        <w:spacing w:before="77" w:line="240" w:lineRule="auto"/>
        <w:ind w:left="970" w:right="974"/>
        <w:jc w:val="left"/>
        <w:rPr>
          <w:sz w:val="28"/>
          <w:szCs w:val="28"/>
        </w:rPr>
      </w:pPr>
      <w:r w:rsidRPr="000E2971">
        <w:rPr>
          <w:rStyle w:val="FontStyle22"/>
          <w:b w:val="0"/>
          <w:sz w:val="28"/>
          <w:szCs w:val="28"/>
        </w:rPr>
        <w:tab/>
      </w:r>
    </w:p>
    <w:p w:rsidR="000E2971" w:rsidRPr="00A521AC" w:rsidRDefault="00486BBC" w:rsidP="004864DC">
      <w:pPr>
        <w:pStyle w:val="Style5"/>
        <w:widowControl/>
        <w:tabs>
          <w:tab w:val="left" w:leader="underscore" w:pos="1790"/>
          <w:tab w:val="left" w:pos="7133"/>
          <w:tab w:val="left" w:leader="underscore" w:pos="7685"/>
          <w:tab w:val="left" w:leader="underscore" w:pos="9298"/>
          <w:tab w:val="left" w:leader="underscore" w:pos="9922"/>
        </w:tabs>
        <w:spacing w:before="58" w:line="240" w:lineRule="auto"/>
        <w:ind w:left="10"/>
        <w:rPr>
          <w:bCs/>
          <w:sz w:val="26"/>
          <w:szCs w:val="28"/>
        </w:rPr>
      </w:pPr>
      <w:r w:rsidRPr="00A521AC">
        <w:rPr>
          <w:bCs/>
          <w:sz w:val="26"/>
          <w:szCs w:val="28"/>
        </w:rPr>
        <w:t>г.</w:t>
      </w:r>
      <w:r w:rsidR="00EE3D95" w:rsidRPr="00A521AC">
        <w:rPr>
          <w:bCs/>
          <w:sz w:val="26"/>
          <w:szCs w:val="28"/>
        </w:rPr>
        <w:t xml:space="preserve"> Москва                                                                                       </w:t>
      </w:r>
      <w:r w:rsidR="00AC0668" w:rsidRPr="00A521AC">
        <w:rPr>
          <w:bCs/>
          <w:sz w:val="26"/>
          <w:szCs w:val="28"/>
        </w:rPr>
        <w:t xml:space="preserve"> </w:t>
      </w:r>
      <w:r w:rsidR="002820EA">
        <w:rPr>
          <w:bCs/>
          <w:sz w:val="26"/>
          <w:szCs w:val="28"/>
        </w:rPr>
        <w:t xml:space="preserve">           </w:t>
      </w:r>
      <w:r w:rsidR="00EE3D95" w:rsidRPr="00A521AC">
        <w:rPr>
          <w:bCs/>
          <w:sz w:val="26"/>
          <w:szCs w:val="28"/>
        </w:rPr>
        <w:t>«</w:t>
      </w:r>
      <w:r w:rsidR="0080102C" w:rsidRPr="00A521AC">
        <w:rPr>
          <w:bCs/>
          <w:sz w:val="26"/>
          <w:szCs w:val="28"/>
        </w:rPr>
        <w:t>05</w:t>
      </w:r>
      <w:r w:rsidR="002921D2" w:rsidRPr="00A521AC">
        <w:rPr>
          <w:bCs/>
          <w:sz w:val="26"/>
          <w:szCs w:val="28"/>
        </w:rPr>
        <w:t>»</w:t>
      </w:r>
      <w:r w:rsidR="007143B7" w:rsidRPr="00A521AC">
        <w:rPr>
          <w:bCs/>
          <w:sz w:val="26"/>
          <w:szCs w:val="28"/>
        </w:rPr>
        <w:t xml:space="preserve"> </w:t>
      </w:r>
      <w:r w:rsidR="0080102C" w:rsidRPr="00A521AC">
        <w:rPr>
          <w:bCs/>
          <w:sz w:val="26"/>
          <w:szCs w:val="28"/>
        </w:rPr>
        <w:t>но</w:t>
      </w:r>
      <w:r w:rsidR="00B329B9" w:rsidRPr="00A521AC">
        <w:rPr>
          <w:bCs/>
          <w:sz w:val="26"/>
          <w:szCs w:val="28"/>
        </w:rPr>
        <w:t>ября</w:t>
      </w:r>
      <w:r w:rsidR="00482408" w:rsidRPr="00A521AC">
        <w:rPr>
          <w:bCs/>
          <w:sz w:val="26"/>
          <w:szCs w:val="28"/>
        </w:rPr>
        <w:t xml:space="preserve"> </w:t>
      </w:r>
      <w:r w:rsidR="005239BA" w:rsidRPr="00A521AC">
        <w:rPr>
          <w:bCs/>
          <w:sz w:val="26"/>
          <w:szCs w:val="28"/>
        </w:rPr>
        <w:t>201</w:t>
      </w:r>
      <w:r w:rsidR="00482408" w:rsidRPr="00A521AC">
        <w:rPr>
          <w:bCs/>
          <w:sz w:val="26"/>
          <w:szCs w:val="28"/>
        </w:rPr>
        <w:t>4</w:t>
      </w:r>
      <w:r w:rsidR="00B218EB" w:rsidRPr="00A521AC">
        <w:rPr>
          <w:bCs/>
          <w:sz w:val="26"/>
          <w:szCs w:val="28"/>
        </w:rPr>
        <w:t xml:space="preserve"> </w:t>
      </w:r>
      <w:r w:rsidR="00557347" w:rsidRPr="00A521AC">
        <w:rPr>
          <w:bCs/>
          <w:sz w:val="26"/>
          <w:szCs w:val="28"/>
        </w:rPr>
        <w:t>г.</w:t>
      </w:r>
    </w:p>
    <w:p w:rsidR="00486BBC" w:rsidRPr="00A521AC" w:rsidRDefault="00486BBC" w:rsidP="004864DC">
      <w:pPr>
        <w:pStyle w:val="Style5"/>
        <w:widowControl/>
        <w:spacing w:line="240" w:lineRule="auto"/>
        <w:ind w:left="5" w:right="5"/>
        <w:rPr>
          <w:bCs/>
          <w:sz w:val="26"/>
          <w:szCs w:val="28"/>
        </w:rPr>
      </w:pPr>
    </w:p>
    <w:p w:rsidR="00B218EB" w:rsidRPr="00A521AC" w:rsidRDefault="00B218EB" w:rsidP="004864DC">
      <w:pPr>
        <w:pStyle w:val="Style5"/>
        <w:widowControl/>
        <w:spacing w:line="240" w:lineRule="auto"/>
        <w:ind w:left="5" w:right="5"/>
        <w:rPr>
          <w:bCs/>
          <w:sz w:val="26"/>
          <w:szCs w:val="28"/>
        </w:rPr>
      </w:pPr>
      <w:r w:rsidRPr="00A521AC">
        <w:rPr>
          <w:bCs/>
          <w:sz w:val="26"/>
          <w:szCs w:val="28"/>
        </w:rPr>
        <w:t>Открыты</w:t>
      </w:r>
      <w:r w:rsidR="003A0514" w:rsidRPr="00A521AC">
        <w:rPr>
          <w:bCs/>
          <w:sz w:val="26"/>
          <w:szCs w:val="28"/>
        </w:rPr>
        <w:t>й одноэтапный конкурс</w:t>
      </w:r>
      <w:r w:rsidRPr="00A521AC">
        <w:rPr>
          <w:bCs/>
          <w:sz w:val="26"/>
          <w:szCs w:val="28"/>
        </w:rPr>
        <w:t xml:space="preserve"> в электронной форме без квалификационного отбора проводится в соответствии с Единым отраслевым стандартом закупок Госкорпорации «Росатом», утвержденным Генеральным директором Госкорпорац</w:t>
      </w:r>
      <w:r w:rsidR="007D2482" w:rsidRPr="00A521AC">
        <w:rPr>
          <w:bCs/>
          <w:sz w:val="26"/>
          <w:szCs w:val="28"/>
        </w:rPr>
        <w:t xml:space="preserve">ии «Росатом» в редакции от </w:t>
      </w:r>
      <w:r w:rsidR="0004419B" w:rsidRPr="00A521AC">
        <w:rPr>
          <w:bCs/>
          <w:sz w:val="26"/>
          <w:szCs w:val="28"/>
        </w:rPr>
        <w:t>17.10</w:t>
      </w:r>
      <w:r w:rsidR="007D2482" w:rsidRPr="00A521AC">
        <w:rPr>
          <w:bCs/>
          <w:sz w:val="26"/>
          <w:szCs w:val="28"/>
        </w:rPr>
        <w:t>.2014 № 6</w:t>
      </w:r>
      <w:r w:rsidR="0004419B" w:rsidRPr="00A521AC">
        <w:rPr>
          <w:bCs/>
          <w:sz w:val="26"/>
          <w:szCs w:val="28"/>
        </w:rPr>
        <w:t>4</w:t>
      </w:r>
      <w:r w:rsidRPr="00A521AC">
        <w:rPr>
          <w:bCs/>
          <w:sz w:val="26"/>
          <w:szCs w:val="28"/>
        </w:rPr>
        <w:t>, а так же с использованием</w:t>
      </w:r>
      <w:r w:rsidR="007D2482" w:rsidRPr="00A521AC">
        <w:rPr>
          <w:bCs/>
          <w:sz w:val="26"/>
          <w:szCs w:val="28"/>
        </w:rPr>
        <w:t xml:space="preserve"> функционала ЭТП «АКД</w:t>
      </w:r>
      <w:r w:rsidRPr="00A521AC">
        <w:rPr>
          <w:bCs/>
          <w:sz w:val="26"/>
          <w:szCs w:val="28"/>
        </w:rPr>
        <w:t>» согласно регламенту ее работы.</w:t>
      </w:r>
    </w:p>
    <w:p w:rsidR="00486BBC" w:rsidRPr="00A521AC" w:rsidRDefault="00486BBC" w:rsidP="004864DC">
      <w:pPr>
        <w:pStyle w:val="Style4"/>
        <w:widowControl/>
        <w:spacing w:before="34"/>
        <w:ind w:left="14"/>
        <w:rPr>
          <w:b/>
          <w:sz w:val="26"/>
          <w:szCs w:val="28"/>
        </w:rPr>
      </w:pPr>
      <w:r w:rsidRPr="00A521AC">
        <w:rPr>
          <w:b/>
          <w:sz w:val="26"/>
          <w:szCs w:val="28"/>
        </w:rPr>
        <w:t>Информация о закупке:</w:t>
      </w:r>
    </w:p>
    <w:p w:rsidR="00B218EB" w:rsidRPr="00A521AC" w:rsidRDefault="007D2482" w:rsidP="004864DC">
      <w:pPr>
        <w:pStyle w:val="Style5"/>
        <w:tabs>
          <w:tab w:val="left" w:leader="underscore" w:pos="7166"/>
        </w:tabs>
        <w:spacing w:line="240" w:lineRule="auto"/>
        <w:rPr>
          <w:bCs/>
          <w:sz w:val="26"/>
          <w:szCs w:val="28"/>
        </w:rPr>
      </w:pPr>
      <w:r w:rsidRPr="00A521AC">
        <w:rPr>
          <w:bCs/>
          <w:sz w:val="26"/>
          <w:szCs w:val="28"/>
        </w:rPr>
        <w:t>Заказчик, являющийся Организатором открытого конкурса: Федеральное государственное унитарное предприятие «Национальный оператор по обращению с радиоактивными отходами» (ФГУП «НО РАО»).</w:t>
      </w:r>
    </w:p>
    <w:p w:rsidR="007D2482" w:rsidRPr="00A521AC" w:rsidRDefault="007D2482" w:rsidP="004864DC">
      <w:pPr>
        <w:pStyle w:val="Style5"/>
        <w:tabs>
          <w:tab w:val="left" w:leader="underscore" w:pos="7166"/>
        </w:tabs>
        <w:spacing w:line="240" w:lineRule="auto"/>
        <w:rPr>
          <w:bCs/>
          <w:sz w:val="26"/>
          <w:szCs w:val="28"/>
        </w:rPr>
      </w:pPr>
    </w:p>
    <w:p w:rsidR="00BE5F2F" w:rsidRPr="00A521AC" w:rsidRDefault="00BE5F2F" w:rsidP="004864DC">
      <w:pPr>
        <w:pStyle w:val="Style3"/>
        <w:widowControl/>
        <w:tabs>
          <w:tab w:val="left" w:leader="underscore" w:pos="8208"/>
        </w:tabs>
        <w:spacing w:line="240" w:lineRule="auto"/>
        <w:jc w:val="both"/>
        <w:rPr>
          <w:sz w:val="26"/>
          <w:szCs w:val="28"/>
        </w:rPr>
      </w:pPr>
      <w:r w:rsidRPr="00A521AC">
        <w:rPr>
          <w:bCs/>
          <w:sz w:val="26"/>
          <w:szCs w:val="28"/>
        </w:rPr>
        <w:t>Предм</w:t>
      </w:r>
      <w:r w:rsidR="003A0514" w:rsidRPr="00A521AC">
        <w:rPr>
          <w:bCs/>
          <w:sz w:val="26"/>
          <w:szCs w:val="28"/>
        </w:rPr>
        <w:t>ет открытого конкурса</w:t>
      </w:r>
      <w:r w:rsidRPr="00A521AC">
        <w:rPr>
          <w:bCs/>
          <w:sz w:val="26"/>
          <w:szCs w:val="28"/>
        </w:rPr>
        <w:t xml:space="preserve">: </w:t>
      </w:r>
      <w:r w:rsidR="007D2482" w:rsidRPr="00A521AC">
        <w:rPr>
          <w:bCs/>
          <w:sz w:val="26"/>
          <w:szCs w:val="28"/>
        </w:rPr>
        <w:t>право заключения договора на работы по приведению автоматизированной системы ФГУП «НО РАО» к соответствию требованиям по безопасности информации по классу защищенности 1Г.</w:t>
      </w:r>
    </w:p>
    <w:p w:rsidR="007143B7" w:rsidRPr="00A521AC" w:rsidRDefault="007143B7" w:rsidP="004864DC">
      <w:pPr>
        <w:pStyle w:val="Style3"/>
        <w:widowControl/>
        <w:tabs>
          <w:tab w:val="left" w:leader="underscore" w:pos="8208"/>
        </w:tabs>
        <w:spacing w:line="240" w:lineRule="auto"/>
        <w:jc w:val="both"/>
        <w:rPr>
          <w:b/>
          <w:sz w:val="26"/>
          <w:szCs w:val="28"/>
        </w:rPr>
      </w:pPr>
    </w:p>
    <w:p w:rsidR="004C3125" w:rsidRPr="00A521AC" w:rsidRDefault="00BE5F2F" w:rsidP="004864DC">
      <w:pPr>
        <w:pStyle w:val="Style3"/>
        <w:widowControl/>
        <w:tabs>
          <w:tab w:val="left" w:leader="underscore" w:pos="8208"/>
        </w:tabs>
        <w:spacing w:line="240" w:lineRule="auto"/>
        <w:jc w:val="both"/>
        <w:rPr>
          <w:bCs/>
          <w:sz w:val="26"/>
          <w:szCs w:val="28"/>
        </w:rPr>
      </w:pPr>
      <w:r w:rsidRPr="00A521AC">
        <w:rPr>
          <w:bCs/>
          <w:sz w:val="26"/>
          <w:szCs w:val="28"/>
        </w:rPr>
        <w:t xml:space="preserve">Начальная (максимальная) цена договора: </w:t>
      </w:r>
      <w:r w:rsidR="007D2482" w:rsidRPr="00A521AC">
        <w:rPr>
          <w:bCs/>
          <w:sz w:val="26"/>
          <w:szCs w:val="28"/>
          <w:lang w:val="x-none"/>
        </w:rPr>
        <w:t>13</w:t>
      </w:r>
      <w:r w:rsidR="00CF03B0" w:rsidRPr="00A521AC">
        <w:rPr>
          <w:bCs/>
          <w:sz w:val="26"/>
          <w:szCs w:val="28"/>
          <w:lang w:val="x-none"/>
        </w:rPr>
        <w:t> </w:t>
      </w:r>
      <w:r w:rsidR="007D2482" w:rsidRPr="00A521AC">
        <w:rPr>
          <w:bCs/>
          <w:sz w:val="26"/>
          <w:szCs w:val="28"/>
          <w:lang w:val="x-none"/>
        </w:rPr>
        <w:t>502</w:t>
      </w:r>
      <w:r w:rsidR="00CF03B0" w:rsidRPr="00A521AC">
        <w:rPr>
          <w:bCs/>
          <w:sz w:val="26"/>
          <w:szCs w:val="28"/>
        </w:rPr>
        <w:t> </w:t>
      </w:r>
      <w:r w:rsidR="007D2482" w:rsidRPr="00A521AC">
        <w:rPr>
          <w:bCs/>
          <w:sz w:val="26"/>
          <w:szCs w:val="28"/>
          <w:lang w:val="x-none"/>
        </w:rPr>
        <w:t xml:space="preserve">798,66 </w:t>
      </w:r>
      <w:r w:rsidR="007D2482" w:rsidRPr="00A521AC">
        <w:rPr>
          <w:bCs/>
          <w:sz w:val="26"/>
          <w:szCs w:val="28"/>
        </w:rPr>
        <w:t xml:space="preserve">рублей </w:t>
      </w:r>
      <w:r w:rsidR="007D2482" w:rsidRPr="00A521AC">
        <w:rPr>
          <w:bCs/>
          <w:sz w:val="26"/>
          <w:szCs w:val="28"/>
          <w:lang w:val="x-none"/>
        </w:rPr>
        <w:t>(</w:t>
      </w:r>
      <w:r w:rsidR="007D2482" w:rsidRPr="00A521AC">
        <w:rPr>
          <w:bCs/>
          <w:sz w:val="26"/>
          <w:szCs w:val="28"/>
        </w:rPr>
        <w:t>тринадцать</w:t>
      </w:r>
      <w:r w:rsidR="007D2482" w:rsidRPr="00A521AC">
        <w:rPr>
          <w:bCs/>
          <w:sz w:val="26"/>
          <w:szCs w:val="28"/>
          <w:lang w:val="x-none"/>
        </w:rPr>
        <w:t xml:space="preserve"> миллионов пятьсот две тысячи семьсот девяносто восемь рублей 66 копеек), в том числе НДС 18% - 1</w:t>
      </w:r>
      <w:r w:rsidR="00CF03B0" w:rsidRPr="00A521AC">
        <w:rPr>
          <w:bCs/>
          <w:sz w:val="26"/>
          <w:szCs w:val="28"/>
        </w:rPr>
        <w:t> </w:t>
      </w:r>
      <w:r w:rsidR="007D2482" w:rsidRPr="00A521AC">
        <w:rPr>
          <w:bCs/>
          <w:sz w:val="26"/>
          <w:szCs w:val="28"/>
          <w:lang w:val="x-none"/>
        </w:rPr>
        <w:t>941</w:t>
      </w:r>
      <w:r w:rsidR="00CF03B0" w:rsidRPr="00A521AC">
        <w:rPr>
          <w:bCs/>
          <w:sz w:val="26"/>
          <w:szCs w:val="28"/>
        </w:rPr>
        <w:t> </w:t>
      </w:r>
      <w:r w:rsidR="007D2482" w:rsidRPr="00A521AC">
        <w:rPr>
          <w:bCs/>
          <w:sz w:val="26"/>
          <w:szCs w:val="28"/>
          <w:lang w:val="x-none"/>
        </w:rPr>
        <w:t xml:space="preserve">502,37 </w:t>
      </w:r>
      <w:r w:rsidR="007D2482" w:rsidRPr="00A521AC">
        <w:rPr>
          <w:bCs/>
          <w:sz w:val="26"/>
          <w:szCs w:val="28"/>
        </w:rPr>
        <w:t>рублей (о</w:t>
      </w:r>
      <w:r w:rsidR="007D2482" w:rsidRPr="00A521AC">
        <w:rPr>
          <w:bCs/>
          <w:sz w:val="26"/>
          <w:szCs w:val="28"/>
          <w:lang w:val="x-none"/>
        </w:rPr>
        <w:t>дин миллион девятьсот сорок одна тысяча пятьсот два рубля 37 копеек).</w:t>
      </w:r>
    </w:p>
    <w:p w:rsidR="006149BE" w:rsidRPr="00A521AC" w:rsidRDefault="006149BE" w:rsidP="004864DC">
      <w:pPr>
        <w:pStyle w:val="Style3"/>
        <w:widowControl/>
        <w:tabs>
          <w:tab w:val="left" w:leader="underscore" w:pos="8208"/>
        </w:tabs>
        <w:spacing w:line="240" w:lineRule="auto"/>
        <w:jc w:val="both"/>
        <w:rPr>
          <w:bCs/>
          <w:sz w:val="26"/>
          <w:szCs w:val="28"/>
        </w:rPr>
      </w:pPr>
    </w:p>
    <w:p w:rsidR="00BE5F2F" w:rsidRPr="00A521AC" w:rsidRDefault="007D2482" w:rsidP="0061313C">
      <w:pPr>
        <w:pStyle w:val="Style5"/>
        <w:spacing w:before="14" w:line="240" w:lineRule="auto"/>
        <w:ind w:left="19"/>
        <w:rPr>
          <w:bCs/>
          <w:sz w:val="26"/>
          <w:szCs w:val="28"/>
        </w:rPr>
      </w:pPr>
      <w:r w:rsidRPr="00A521AC">
        <w:rPr>
          <w:bCs/>
          <w:sz w:val="26"/>
          <w:szCs w:val="28"/>
        </w:rPr>
        <w:t xml:space="preserve">Извещение о проведении открытого конкурса и документация по открытому конкурсу опубликованы 25.09.2014 в информационно-телекоммуникационной сети «Интернет» на официальном сайте о размещении заказов на закупки товаров, работ и услуг для нужд Госкорпорации «Росатом» </w:t>
      </w:r>
      <w:hyperlink r:id="rId8" w:history="1">
        <w:r w:rsidRPr="00A521AC">
          <w:rPr>
            <w:rStyle w:val="a4"/>
            <w:bCs/>
            <w:sz w:val="26"/>
            <w:szCs w:val="28"/>
          </w:rPr>
          <w:t>http://zakupki.rosatom.ru/</w:t>
        </w:r>
      </w:hyperlink>
      <w:r w:rsidRPr="00A521AC">
        <w:rPr>
          <w:bCs/>
          <w:sz w:val="26"/>
          <w:szCs w:val="28"/>
        </w:rPr>
        <w:t>, заку</w:t>
      </w:r>
      <w:r w:rsidR="0061313C">
        <w:rPr>
          <w:bCs/>
          <w:sz w:val="26"/>
          <w:szCs w:val="28"/>
        </w:rPr>
        <w:t xml:space="preserve">пка № 140925/0482/087, а так же на ЭТП «АКД», процедура закупки </w:t>
      </w:r>
      <w:r w:rsidRPr="00A521AC">
        <w:rPr>
          <w:bCs/>
          <w:sz w:val="26"/>
          <w:szCs w:val="28"/>
        </w:rPr>
        <w:t>№ C020816.</w:t>
      </w:r>
    </w:p>
    <w:p w:rsidR="00F92901" w:rsidRPr="00A521AC" w:rsidRDefault="00F92901" w:rsidP="004864DC">
      <w:pPr>
        <w:pStyle w:val="Style5"/>
        <w:widowControl/>
        <w:spacing w:before="14" w:line="240" w:lineRule="auto"/>
        <w:ind w:left="19"/>
        <w:rPr>
          <w:bCs/>
          <w:sz w:val="26"/>
          <w:szCs w:val="28"/>
        </w:rPr>
      </w:pPr>
    </w:p>
    <w:p w:rsidR="00486BBC" w:rsidRPr="00A521AC" w:rsidRDefault="00917D43" w:rsidP="004864DC">
      <w:pPr>
        <w:pStyle w:val="Style5"/>
        <w:widowControl/>
        <w:tabs>
          <w:tab w:val="left" w:leader="underscore" w:pos="7133"/>
          <w:tab w:val="left" w:leader="underscore" w:pos="7632"/>
        </w:tabs>
        <w:spacing w:line="240" w:lineRule="auto"/>
        <w:ind w:left="14"/>
        <w:rPr>
          <w:bCs/>
          <w:sz w:val="26"/>
          <w:szCs w:val="28"/>
        </w:rPr>
      </w:pPr>
      <w:r w:rsidRPr="00A521AC">
        <w:rPr>
          <w:bCs/>
          <w:sz w:val="26"/>
          <w:szCs w:val="28"/>
        </w:rPr>
        <w:t>Заседание</w:t>
      </w:r>
      <w:r w:rsidR="00486BBC" w:rsidRPr="00A521AC">
        <w:rPr>
          <w:bCs/>
          <w:sz w:val="26"/>
          <w:szCs w:val="28"/>
        </w:rPr>
        <w:t xml:space="preserve"> закупочн</w:t>
      </w:r>
      <w:r w:rsidRPr="00A521AC">
        <w:rPr>
          <w:bCs/>
          <w:sz w:val="26"/>
          <w:szCs w:val="28"/>
        </w:rPr>
        <w:t>ой комиссии</w:t>
      </w:r>
      <w:r w:rsidR="00F92901" w:rsidRPr="00A521AC">
        <w:rPr>
          <w:bCs/>
          <w:sz w:val="26"/>
          <w:szCs w:val="28"/>
        </w:rPr>
        <w:t xml:space="preserve"> проводится в </w:t>
      </w:r>
      <w:r w:rsidR="00814A34" w:rsidRPr="00A521AC">
        <w:rPr>
          <w:bCs/>
          <w:sz w:val="26"/>
          <w:szCs w:val="28"/>
        </w:rPr>
        <w:t>1</w:t>
      </w:r>
      <w:r w:rsidR="006A7D0C" w:rsidRPr="00A521AC">
        <w:rPr>
          <w:bCs/>
          <w:sz w:val="26"/>
          <w:szCs w:val="28"/>
        </w:rPr>
        <w:t>4</w:t>
      </w:r>
      <w:r w:rsidR="00F92901" w:rsidRPr="00A521AC">
        <w:rPr>
          <w:bCs/>
          <w:sz w:val="26"/>
          <w:szCs w:val="28"/>
        </w:rPr>
        <w:t xml:space="preserve">:00 </w:t>
      </w:r>
      <w:r w:rsidR="00486BBC" w:rsidRPr="00A521AC">
        <w:rPr>
          <w:bCs/>
          <w:sz w:val="26"/>
          <w:szCs w:val="28"/>
        </w:rPr>
        <w:t>(время московское)</w:t>
      </w:r>
      <w:r w:rsidR="00686155" w:rsidRPr="00A521AC">
        <w:rPr>
          <w:bCs/>
          <w:sz w:val="26"/>
          <w:szCs w:val="28"/>
        </w:rPr>
        <w:t xml:space="preserve"> </w:t>
      </w:r>
      <w:r w:rsidR="00C11631" w:rsidRPr="00A521AC">
        <w:rPr>
          <w:bCs/>
          <w:sz w:val="26"/>
          <w:szCs w:val="28"/>
        </w:rPr>
        <w:t>«</w:t>
      </w:r>
      <w:r w:rsidR="0080102C" w:rsidRPr="00A521AC">
        <w:rPr>
          <w:bCs/>
          <w:sz w:val="26"/>
          <w:szCs w:val="28"/>
        </w:rPr>
        <w:t>05</w:t>
      </w:r>
      <w:r w:rsidR="00F92901" w:rsidRPr="00A521AC">
        <w:rPr>
          <w:bCs/>
          <w:sz w:val="26"/>
          <w:szCs w:val="28"/>
        </w:rPr>
        <w:t>»</w:t>
      </w:r>
      <w:r w:rsidRPr="00A521AC">
        <w:rPr>
          <w:bCs/>
          <w:sz w:val="26"/>
          <w:szCs w:val="28"/>
        </w:rPr>
        <w:t> </w:t>
      </w:r>
      <w:r w:rsidR="0080102C" w:rsidRPr="00A521AC">
        <w:rPr>
          <w:bCs/>
          <w:sz w:val="26"/>
          <w:szCs w:val="28"/>
        </w:rPr>
        <w:t>но</w:t>
      </w:r>
      <w:r w:rsidR="007D2482" w:rsidRPr="00A521AC">
        <w:rPr>
          <w:bCs/>
          <w:sz w:val="26"/>
          <w:szCs w:val="28"/>
        </w:rPr>
        <w:t>ября</w:t>
      </w:r>
      <w:r w:rsidR="00482408" w:rsidRPr="00A521AC">
        <w:rPr>
          <w:bCs/>
          <w:sz w:val="26"/>
          <w:szCs w:val="28"/>
        </w:rPr>
        <w:t xml:space="preserve"> </w:t>
      </w:r>
      <w:r w:rsidR="00917C3A" w:rsidRPr="00A521AC">
        <w:rPr>
          <w:bCs/>
          <w:sz w:val="26"/>
          <w:szCs w:val="28"/>
        </w:rPr>
        <w:t>201</w:t>
      </w:r>
      <w:r w:rsidR="00482408" w:rsidRPr="00A521AC">
        <w:rPr>
          <w:bCs/>
          <w:sz w:val="26"/>
          <w:szCs w:val="28"/>
        </w:rPr>
        <w:t xml:space="preserve">4 </w:t>
      </w:r>
      <w:r w:rsidR="00F92901" w:rsidRPr="00A521AC">
        <w:rPr>
          <w:bCs/>
          <w:sz w:val="26"/>
          <w:szCs w:val="28"/>
        </w:rPr>
        <w:t xml:space="preserve">года, по адресу: </w:t>
      </w:r>
      <w:r w:rsidR="00482408" w:rsidRPr="00A521AC">
        <w:rPr>
          <w:bCs/>
          <w:sz w:val="26"/>
          <w:szCs w:val="28"/>
        </w:rPr>
        <w:t>г. Москва, Пятницкая, д.49А стр.2</w:t>
      </w:r>
    </w:p>
    <w:p w:rsidR="003E572D" w:rsidRPr="00A521AC" w:rsidRDefault="003E572D" w:rsidP="004864DC">
      <w:pPr>
        <w:pStyle w:val="Style5"/>
        <w:widowControl/>
        <w:tabs>
          <w:tab w:val="left" w:leader="underscore" w:pos="7133"/>
          <w:tab w:val="left" w:leader="underscore" w:pos="7632"/>
        </w:tabs>
        <w:spacing w:line="276" w:lineRule="auto"/>
        <w:rPr>
          <w:bCs/>
          <w:sz w:val="26"/>
          <w:szCs w:val="28"/>
        </w:rPr>
      </w:pPr>
    </w:p>
    <w:p w:rsidR="00AA3B47" w:rsidRPr="00A521AC" w:rsidRDefault="008B4D06" w:rsidP="004864DC">
      <w:pPr>
        <w:pStyle w:val="Style9"/>
        <w:widowControl/>
        <w:spacing w:line="240" w:lineRule="auto"/>
        <w:rPr>
          <w:b/>
          <w:sz w:val="26"/>
          <w:szCs w:val="28"/>
        </w:rPr>
      </w:pPr>
      <w:r w:rsidRPr="00A521AC">
        <w:rPr>
          <w:b/>
          <w:sz w:val="26"/>
          <w:szCs w:val="28"/>
        </w:rPr>
        <w:t>На заседании присутствуют</w:t>
      </w:r>
    </w:p>
    <w:p w:rsidR="00721C09" w:rsidRPr="00A521AC" w:rsidRDefault="00721C09" w:rsidP="004864DC">
      <w:pPr>
        <w:pStyle w:val="Style9"/>
        <w:widowControl/>
        <w:spacing w:line="240" w:lineRule="auto"/>
        <w:rPr>
          <w:sz w:val="26"/>
          <w:szCs w:val="28"/>
        </w:rPr>
      </w:pPr>
      <w:r w:rsidRPr="00A521AC">
        <w:rPr>
          <w:sz w:val="26"/>
          <w:szCs w:val="28"/>
        </w:rPr>
        <w:t>Заместитель председателя закупочной комиссии: Титов И.М.</w:t>
      </w:r>
    </w:p>
    <w:p w:rsidR="00E3225B" w:rsidRPr="00A521AC" w:rsidRDefault="00486BBC" w:rsidP="004864DC">
      <w:pPr>
        <w:pStyle w:val="Style11"/>
        <w:widowControl/>
        <w:spacing w:line="240" w:lineRule="auto"/>
        <w:rPr>
          <w:sz w:val="26"/>
          <w:szCs w:val="28"/>
        </w:rPr>
      </w:pPr>
      <w:r w:rsidRPr="00A521AC">
        <w:rPr>
          <w:sz w:val="26"/>
          <w:szCs w:val="28"/>
        </w:rPr>
        <w:t>Члены закупочной комиссии:</w:t>
      </w:r>
      <w:r w:rsidR="00AB04EB" w:rsidRPr="00A521AC">
        <w:rPr>
          <w:sz w:val="26"/>
          <w:szCs w:val="28"/>
        </w:rPr>
        <w:t xml:space="preserve"> </w:t>
      </w:r>
      <w:r w:rsidR="00B218EB" w:rsidRPr="00A521AC">
        <w:rPr>
          <w:sz w:val="26"/>
          <w:szCs w:val="28"/>
        </w:rPr>
        <w:t>Селифоненков Д.А.</w:t>
      </w:r>
      <w:r w:rsidR="009A1798" w:rsidRPr="00A521AC">
        <w:rPr>
          <w:sz w:val="26"/>
          <w:szCs w:val="28"/>
        </w:rPr>
        <w:t xml:space="preserve">, </w:t>
      </w:r>
      <w:r w:rsidR="00DA44C4" w:rsidRPr="00A521AC">
        <w:rPr>
          <w:sz w:val="26"/>
          <w:szCs w:val="28"/>
        </w:rPr>
        <w:t>Скок И.А.</w:t>
      </w:r>
      <w:r w:rsidR="007D2482" w:rsidRPr="00A521AC">
        <w:rPr>
          <w:sz w:val="26"/>
          <w:szCs w:val="28"/>
        </w:rPr>
        <w:t>, Савенкова Е.П.</w:t>
      </w:r>
    </w:p>
    <w:p w:rsidR="00C02FD6" w:rsidRDefault="00486BBC" w:rsidP="004864DC">
      <w:pPr>
        <w:pStyle w:val="Style11"/>
        <w:widowControl/>
        <w:spacing w:line="240" w:lineRule="auto"/>
        <w:rPr>
          <w:bCs/>
          <w:sz w:val="26"/>
          <w:szCs w:val="28"/>
        </w:rPr>
      </w:pPr>
      <w:r w:rsidRPr="00A521AC">
        <w:rPr>
          <w:bCs/>
          <w:sz w:val="26"/>
          <w:szCs w:val="28"/>
        </w:rPr>
        <w:t>Кворум имеется.</w:t>
      </w:r>
    </w:p>
    <w:p w:rsidR="00A521AC" w:rsidRPr="00A521AC" w:rsidRDefault="00A521AC" w:rsidP="004864DC">
      <w:pPr>
        <w:pStyle w:val="Style11"/>
        <w:widowControl/>
        <w:spacing w:line="240" w:lineRule="auto"/>
        <w:rPr>
          <w:bCs/>
          <w:sz w:val="26"/>
          <w:szCs w:val="28"/>
        </w:rPr>
      </w:pPr>
    </w:p>
    <w:p w:rsidR="00AD61A5" w:rsidRPr="00A521AC" w:rsidRDefault="00CC5871" w:rsidP="004864DC">
      <w:pPr>
        <w:pStyle w:val="Style11"/>
        <w:widowControl/>
        <w:spacing w:line="240" w:lineRule="auto"/>
        <w:jc w:val="both"/>
        <w:rPr>
          <w:bCs/>
          <w:sz w:val="26"/>
          <w:szCs w:val="28"/>
        </w:rPr>
      </w:pPr>
      <w:r w:rsidRPr="00A521AC">
        <w:rPr>
          <w:bCs/>
          <w:sz w:val="26"/>
          <w:szCs w:val="28"/>
        </w:rPr>
        <w:t>1. Согласно протоколу процедуры открытия доступа к заявк</w:t>
      </w:r>
      <w:r w:rsidR="004C3125" w:rsidRPr="00A521AC">
        <w:rPr>
          <w:bCs/>
          <w:sz w:val="26"/>
          <w:szCs w:val="28"/>
        </w:rPr>
        <w:t>ам на участие в конкурсе от</w:t>
      </w:r>
      <w:r w:rsidR="007D2482" w:rsidRPr="00A521AC">
        <w:rPr>
          <w:bCs/>
          <w:sz w:val="26"/>
          <w:szCs w:val="28"/>
        </w:rPr>
        <w:t xml:space="preserve"> «27» октября 2014 года № 116</w:t>
      </w:r>
      <w:r w:rsidR="0080102C" w:rsidRPr="00A521AC">
        <w:rPr>
          <w:bCs/>
          <w:sz w:val="26"/>
          <w:szCs w:val="28"/>
        </w:rPr>
        <w:t xml:space="preserve"> </w:t>
      </w:r>
      <w:r w:rsidRPr="00A521AC">
        <w:rPr>
          <w:bCs/>
          <w:sz w:val="26"/>
          <w:szCs w:val="28"/>
        </w:rPr>
        <w:t xml:space="preserve">были поданы заявки </w:t>
      </w:r>
      <w:r w:rsidR="007B012A" w:rsidRPr="00A521AC">
        <w:rPr>
          <w:bCs/>
          <w:sz w:val="26"/>
          <w:szCs w:val="28"/>
        </w:rPr>
        <w:t>на участие в конкурсе</w:t>
      </w:r>
      <w:r w:rsidRPr="00A521AC">
        <w:rPr>
          <w:bCs/>
          <w:sz w:val="26"/>
          <w:szCs w:val="28"/>
        </w:rPr>
        <w:t xml:space="preserve"> следующими</w:t>
      </w:r>
      <w:r w:rsidR="007B012A" w:rsidRPr="00A521AC">
        <w:rPr>
          <w:bCs/>
          <w:sz w:val="26"/>
          <w:szCs w:val="28"/>
        </w:rPr>
        <w:t xml:space="preserve"> участниками конкурса</w:t>
      </w:r>
      <w:r w:rsidRPr="00A521AC">
        <w:rPr>
          <w:bCs/>
          <w:sz w:val="26"/>
          <w:szCs w:val="28"/>
        </w:rPr>
        <w:t>:</w:t>
      </w:r>
    </w:p>
    <w:p w:rsidR="007D2482" w:rsidRPr="003F5647" w:rsidRDefault="007D2482" w:rsidP="00F57791">
      <w:pPr>
        <w:pStyle w:val="Style11"/>
        <w:widowControl/>
        <w:spacing w:line="240" w:lineRule="auto"/>
        <w:jc w:val="both"/>
        <w:rPr>
          <w:sz w:val="26"/>
          <w:szCs w:val="28"/>
        </w:rPr>
      </w:pPr>
    </w:p>
    <w:tbl>
      <w:tblPr>
        <w:tblW w:w="10065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979"/>
        <w:gridCol w:w="3841"/>
        <w:gridCol w:w="5245"/>
      </w:tblGrid>
      <w:tr w:rsidR="00AD61A5" w:rsidRPr="003E572D" w:rsidTr="008F1554">
        <w:trPr>
          <w:trHeight w:hRule="exact" w:val="724"/>
        </w:trPr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61A5" w:rsidRPr="003E572D" w:rsidRDefault="00AD61A5" w:rsidP="00F90D3D">
            <w:pPr>
              <w:pStyle w:val="Style15"/>
              <w:widowControl/>
              <w:spacing w:line="240" w:lineRule="auto"/>
              <w:ind w:left="5" w:right="10"/>
              <w:rPr>
                <w:rStyle w:val="FontStyle26"/>
                <w:sz w:val="26"/>
              </w:rPr>
            </w:pPr>
            <w:r w:rsidRPr="003E572D">
              <w:rPr>
                <w:rStyle w:val="FontStyle26"/>
                <w:sz w:val="26"/>
              </w:rPr>
              <w:lastRenderedPageBreak/>
              <w:t>№</w:t>
            </w:r>
            <w:r w:rsidRPr="003E572D">
              <w:rPr>
                <w:rStyle w:val="FontStyle26"/>
                <w:sz w:val="26"/>
              </w:rPr>
              <w:br/>
              <w:t>заявки</w:t>
            </w:r>
          </w:p>
        </w:tc>
        <w:tc>
          <w:tcPr>
            <w:tcW w:w="38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61A5" w:rsidRPr="003E572D" w:rsidRDefault="00AD61A5" w:rsidP="00F54947">
            <w:pPr>
              <w:pStyle w:val="Style15"/>
              <w:widowControl/>
              <w:spacing w:line="240" w:lineRule="auto"/>
              <w:ind w:right="14"/>
              <w:rPr>
                <w:rStyle w:val="FontStyle26"/>
                <w:sz w:val="26"/>
              </w:rPr>
            </w:pPr>
            <w:r w:rsidRPr="003E572D">
              <w:rPr>
                <w:rStyle w:val="FontStyle26"/>
                <w:sz w:val="26"/>
              </w:rPr>
              <w:t>Участник</w:t>
            </w:r>
            <w:r w:rsidRPr="003E572D">
              <w:rPr>
                <w:rStyle w:val="FontStyle26"/>
                <w:sz w:val="26"/>
              </w:rPr>
              <w:br/>
              <w:t xml:space="preserve">открытого </w:t>
            </w:r>
            <w:r w:rsidR="00F54947" w:rsidRPr="003E572D">
              <w:rPr>
                <w:rStyle w:val="FontStyle26"/>
                <w:sz w:val="26"/>
              </w:rPr>
              <w:t>конкурса</w:t>
            </w:r>
          </w:p>
        </w:tc>
        <w:tc>
          <w:tcPr>
            <w:tcW w:w="5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61A5" w:rsidRPr="003E572D" w:rsidRDefault="00AD61A5" w:rsidP="00F90D3D">
            <w:pPr>
              <w:pStyle w:val="Style15"/>
              <w:widowControl/>
              <w:spacing w:line="240" w:lineRule="auto"/>
              <w:ind w:left="250" w:right="259"/>
              <w:jc w:val="left"/>
              <w:rPr>
                <w:rStyle w:val="FontStyle26"/>
                <w:sz w:val="26"/>
              </w:rPr>
            </w:pPr>
            <w:r w:rsidRPr="003E572D">
              <w:rPr>
                <w:rStyle w:val="FontStyle26"/>
                <w:sz w:val="26"/>
              </w:rPr>
              <w:t>Условия исполнения договора,</w:t>
            </w:r>
            <w:r w:rsidRPr="003E572D">
              <w:rPr>
                <w:rStyle w:val="FontStyle26"/>
                <w:sz w:val="26"/>
              </w:rPr>
              <w:br/>
              <w:t>указанные в заявке</w:t>
            </w:r>
          </w:p>
        </w:tc>
      </w:tr>
      <w:tr w:rsidR="007D2482" w:rsidRPr="003E572D" w:rsidTr="007D2482">
        <w:trPr>
          <w:trHeight w:val="1437"/>
        </w:trPr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2482" w:rsidRPr="0023018F" w:rsidRDefault="007D2482" w:rsidP="0023018F">
            <w:pPr>
              <w:pStyle w:val="Style16"/>
              <w:widowControl/>
              <w:jc w:val="center"/>
              <w:rPr>
                <w:rStyle w:val="FontStyle30"/>
                <w:b/>
                <w:sz w:val="26"/>
                <w:szCs w:val="24"/>
              </w:rPr>
            </w:pPr>
            <w:r w:rsidRPr="003E572D">
              <w:rPr>
                <w:rStyle w:val="FontStyle30"/>
                <w:sz w:val="26"/>
                <w:szCs w:val="24"/>
              </w:rPr>
              <w:t>1.</w:t>
            </w:r>
          </w:p>
        </w:tc>
        <w:tc>
          <w:tcPr>
            <w:tcW w:w="38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2482" w:rsidRPr="003E572D" w:rsidRDefault="007D2482" w:rsidP="00F75F31">
            <w:pPr>
              <w:pStyle w:val="Style17"/>
              <w:widowControl/>
              <w:spacing w:line="240" w:lineRule="auto"/>
              <w:rPr>
                <w:sz w:val="26"/>
              </w:rPr>
            </w:pPr>
            <w:r w:rsidRPr="003E572D">
              <w:rPr>
                <w:color w:val="000000"/>
                <w:sz w:val="26"/>
              </w:rPr>
              <w:t>ЗАО НАУЧНО-ИНЖЕНЕРНОЕ ПРЕДПРИЯТИЕ «ИНФОРМЗАЩИТА»</w:t>
            </w:r>
            <w:r w:rsidRPr="003E572D">
              <w:rPr>
                <w:color w:val="000000"/>
                <w:sz w:val="26"/>
              </w:rPr>
              <w:br/>
            </w:r>
            <w:r w:rsidRPr="003E572D">
              <w:rPr>
                <w:sz w:val="26"/>
              </w:rPr>
              <w:t>ИНН: 7702148410</w:t>
            </w:r>
          </w:p>
          <w:p w:rsidR="007D2482" w:rsidRPr="003E572D" w:rsidRDefault="007D2482" w:rsidP="00F75F31">
            <w:pPr>
              <w:pStyle w:val="Style17"/>
              <w:widowControl/>
              <w:spacing w:line="240" w:lineRule="auto"/>
              <w:rPr>
                <w:rStyle w:val="FontStyle24"/>
                <w:sz w:val="26"/>
                <w:szCs w:val="24"/>
              </w:rPr>
            </w:pPr>
            <w:r w:rsidRPr="003E572D">
              <w:rPr>
                <w:sz w:val="26"/>
              </w:rPr>
              <w:t xml:space="preserve">Адрес: Россия, 129090, г. Москва, Олимпийский проспект, д. 16, стр. 1, пом. </w:t>
            </w:r>
            <w:r w:rsidRPr="003E572D">
              <w:rPr>
                <w:sz w:val="26"/>
                <w:lang w:val="en-US"/>
              </w:rPr>
              <w:t>XII</w:t>
            </w:r>
            <w:r w:rsidRPr="003E572D">
              <w:rPr>
                <w:sz w:val="26"/>
              </w:rPr>
              <w:t>, ком. 5</w:t>
            </w:r>
          </w:p>
        </w:tc>
        <w:tc>
          <w:tcPr>
            <w:tcW w:w="5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2482" w:rsidRPr="003E572D" w:rsidRDefault="007D2482" w:rsidP="00F75F31">
            <w:pPr>
              <w:spacing w:line="240" w:lineRule="auto"/>
              <w:rPr>
                <w:rFonts w:ascii="Times New Roman" w:eastAsia="Times New Roman" w:hAnsi="Times New Roman"/>
                <w:sz w:val="26"/>
                <w:szCs w:val="24"/>
              </w:rPr>
            </w:pPr>
            <w:r w:rsidRPr="003E572D">
              <w:rPr>
                <w:rFonts w:ascii="Times New Roman" w:eastAsia="Times New Roman" w:hAnsi="Times New Roman"/>
                <w:sz w:val="26"/>
                <w:szCs w:val="24"/>
                <w:lang w:eastAsia="ru-RU"/>
              </w:rPr>
              <w:t xml:space="preserve">Цена заявки: </w:t>
            </w:r>
            <w:r w:rsidRPr="003E572D">
              <w:rPr>
                <w:rFonts w:ascii="Times New Roman" w:eastAsia="Times New Roman" w:hAnsi="Times New Roman"/>
                <w:b/>
                <w:sz w:val="26"/>
                <w:szCs w:val="24"/>
                <w:lang w:eastAsia="ru-RU"/>
              </w:rPr>
              <w:t>12 976 796,00</w:t>
            </w:r>
            <w:r w:rsidRPr="003E572D">
              <w:rPr>
                <w:rFonts w:ascii="Times New Roman" w:eastAsia="Times New Roman" w:hAnsi="Times New Roman"/>
                <w:sz w:val="26"/>
                <w:szCs w:val="24"/>
                <w:lang w:eastAsia="ru-RU"/>
              </w:rPr>
              <w:t xml:space="preserve"> рублей (двенадцать миллионов девятьсот семьдесят шесть тысяч семьсот девяносто шесть рублей 00 копеек), в том числе НДС (18%) – 1 979 511,26 рублей</w:t>
            </w:r>
          </w:p>
        </w:tc>
      </w:tr>
      <w:tr w:rsidR="007D2482" w:rsidRPr="003E572D" w:rsidTr="007B3A41">
        <w:trPr>
          <w:trHeight w:val="1437"/>
        </w:trPr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D2482" w:rsidRPr="003E572D" w:rsidRDefault="007D2482" w:rsidP="00F90D3D">
            <w:pPr>
              <w:pStyle w:val="Style16"/>
              <w:widowControl/>
              <w:jc w:val="center"/>
              <w:rPr>
                <w:rStyle w:val="FontStyle30"/>
                <w:sz w:val="26"/>
                <w:szCs w:val="24"/>
              </w:rPr>
            </w:pPr>
            <w:r w:rsidRPr="003E572D">
              <w:rPr>
                <w:rStyle w:val="FontStyle30"/>
                <w:sz w:val="26"/>
                <w:szCs w:val="24"/>
              </w:rPr>
              <w:t>2.</w:t>
            </w:r>
          </w:p>
        </w:tc>
        <w:tc>
          <w:tcPr>
            <w:tcW w:w="384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D2482" w:rsidRPr="003E572D" w:rsidRDefault="007D2482" w:rsidP="00F75F31">
            <w:pPr>
              <w:pStyle w:val="Style17"/>
              <w:widowControl/>
              <w:spacing w:line="240" w:lineRule="auto"/>
              <w:rPr>
                <w:color w:val="000000"/>
                <w:sz w:val="26"/>
              </w:rPr>
            </w:pPr>
            <w:r w:rsidRPr="003E572D">
              <w:rPr>
                <w:color w:val="000000"/>
                <w:sz w:val="26"/>
              </w:rPr>
              <w:t>ООО «Центр безопасности информации»</w:t>
            </w:r>
          </w:p>
          <w:p w:rsidR="007D2482" w:rsidRPr="003E572D" w:rsidRDefault="007D2482" w:rsidP="00F75F31">
            <w:pPr>
              <w:pStyle w:val="Style17"/>
              <w:widowControl/>
              <w:spacing w:line="240" w:lineRule="auto"/>
              <w:rPr>
                <w:color w:val="000000"/>
                <w:sz w:val="26"/>
              </w:rPr>
            </w:pPr>
            <w:r w:rsidRPr="003E572D">
              <w:rPr>
                <w:color w:val="000000"/>
                <w:sz w:val="26"/>
              </w:rPr>
              <w:t>ИНН: 5054004240</w:t>
            </w:r>
          </w:p>
          <w:p w:rsidR="007D2482" w:rsidRPr="003E572D" w:rsidRDefault="007D2482" w:rsidP="00F75F31">
            <w:pPr>
              <w:pStyle w:val="Style17"/>
              <w:widowControl/>
              <w:spacing w:line="240" w:lineRule="auto"/>
              <w:rPr>
                <w:color w:val="000000"/>
                <w:sz w:val="26"/>
              </w:rPr>
            </w:pPr>
            <w:r w:rsidRPr="003E572D">
              <w:rPr>
                <w:color w:val="000000"/>
                <w:sz w:val="26"/>
              </w:rPr>
              <w:t xml:space="preserve">Адрес: </w:t>
            </w:r>
            <w:proofErr w:type="gramStart"/>
            <w:r w:rsidRPr="003E572D">
              <w:rPr>
                <w:color w:val="000000"/>
                <w:sz w:val="26"/>
              </w:rPr>
              <w:t>Россия, 141090, Московская обл., г. Юбилейный, ул. Пионерская, д. 1/4</w:t>
            </w:r>
            <w:proofErr w:type="gramEnd"/>
          </w:p>
        </w:tc>
        <w:tc>
          <w:tcPr>
            <w:tcW w:w="524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D2482" w:rsidRPr="003E572D" w:rsidRDefault="007D2482" w:rsidP="00F75F31">
            <w:pPr>
              <w:spacing w:line="240" w:lineRule="auto"/>
              <w:rPr>
                <w:rFonts w:ascii="Times New Roman" w:eastAsia="Times New Roman" w:hAnsi="Times New Roman"/>
                <w:sz w:val="26"/>
                <w:szCs w:val="24"/>
                <w:lang w:eastAsia="ru-RU"/>
              </w:rPr>
            </w:pPr>
            <w:r w:rsidRPr="003E572D">
              <w:rPr>
                <w:rFonts w:ascii="Times New Roman" w:eastAsia="Times New Roman" w:hAnsi="Times New Roman"/>
                <w:sz w:val="26"/>
                <w:szCs w:val="24"/>
                <w:lang w:eastAsia="ru-RU"/>
              </w:rPr>
              <w:t xml:space="preserve">Цена заявки: </w:t>
            </w:r>
            <w:r w:rsidRPr="003E572D">
              <w:rPr>
                <w:rFonts w:ascii="Times New Roman" w:eastAsia="Times New Roman" w:hAnsi="Times New Roman"/>
                <w:b/>
                <w:sz w:val="26"/>
                <w:szCs w:val="24"/>
                <w:lang w:eastAsia="ru-RU"/>
              </w:rPr>
              <w:t>12 975 065,58</w:t>
            </w:r>
            <w:r w:rsidRPr="003E572D">
              <w:rPr>
                <w:rFonts w:ascii="Times New Roman" w:eastAsia="Times New Roman" w:hAnsi="Times New Roman"/>
                <w:sz w:val="26"/>
                <w:szCs w:val="24"/>
                <w:lang w:eastAsia="ru-RU"/>
              </w:rPr>
              <w:t xml:space="preserve"> рублей (двенадцать миллионов девятьсот семьдесят пять тысяч шестьдесят пять рублей 58 копеек), в том числе НДС (18%) – 1 979 247,30 рублей</w:t>
            </w:r>
          </w:p>
        </w:tc>
      </w:tr>
    </w:tbl>
    <w:p w:rsidR="002D3D25" w:rsidRPr="001637BF" w:rsidRDefault="002D3D25" w:rsidP="00F90D3D">
      <w:pPr>
        <w:pStyle w:val="Style3"/>
        <w:widowControl/>
        <w:spacing w:line="240" w:lineRule="auto"/>
        <w:jc w:val="left"/>
        <w:rPr>
          <w:bCs/>
          <w:sz w:val="26"/>
          <w:szCs w:val="28"/>
        </w:rPr>
      </w:pPr>
    </w:p>
    <w:p w:rsidR="00CC5871" w:rsidRPr="00A521AC" w:rsidRDefault="00CC5871" w:rsidP="004864DC">
      <w:pPr>
        <w:pStyle w:val="Style3"/>
        <w:spacing w:line="240" w:lineRule="auto"/>
        <w:jc w:val="both"/>
        <w:rPr>
          <w:bCs/>
          <w:sz w:val="26"/>
          <w:szCs w:val="28"/>
        </w:rPr>
      </w:pPr>
      <w:r w:rsidRPr="00A521AC">
        <w:rPr>
          <w:bCs/>
          <w:sz w:val="26"/>
          <w:szCs w:val="28"/>
        </w:rPr>
        <w:t xml:space="preserve">2. По результатам рассмотрения заявок </w:t>
      </w:r>
      <w:r w:rsidR="004C3125" w:rsidRPr="00A521AC">
        <w:rPr>
          <w:bCs/>
          <w:sz w:val="26"/>
          <w:szCs w:val="28"/>
        </w:rPr>
        <w:t>на участие в конкурсе</w:t>
      </w:r>
      <w:r w:rsidRPr="00A521AC">
        <w:rPr>
          <w:bCs/>
          <w:sz w:val="26"/>
          <w:szCs w:val="28"/>
        </w:rPr>
        <w:t xml:space="preserve"> на отборочной стадии </w:t>
      </w:r>
      <w:r w:rsidR="006A7D0C" w:rsidRPr="00A521AC">
        <w:rPr>
          <w:bCs/>
          <w:sz w:val="26"/>
          <w:szCs w:val="28"/>
        </w:rPr>
        <w:t xml:space="preserve">согласно протоколу от 30.10.2014 года № 123 </w:t>
      </w:r>
      <w:r w:rsidRPr="00A521AC">
        <w:rPr>
          <w:bCs/>
          <w:sz w:val="26"/>
          <w:szCs w:val="28"/>
        </w:rPr>
        <w:t xml:space="preserve">закупочной комиссией были приняты следующие решения: </w:t>
      </w:r>
    </w:p>
    <w:p w:rsidR="0058431C" w:rsidRPr="00A521AC" w:rsidRDefault="0058431C" w:rsidP="004864DC">
      <w:pPr>
        <w:pStyle w:val="Style3"/>
        <w:spacing w:line="240" w:lineRule="auto"/>
        <w:jc w:val="both"/>
        <w:rPr>
          <w:bCs/>
          <w:sz w:val="26"/>
          <w:szCs w:val="28"/>
        </w:rPr>
      </w:pPr>
      <w:r w:rsidRPr="00A521AC">
        <w:rPr>
          <w:bCs/>
          <w:sz w:val="26"/>
          <w:szCs w:val="28"/>
        </w:rPr>
        <w:t>2.1. Направить участникам открытого конкурса запрос об уточнении заявки на участие в конкурсе на основании п. 14.8.4.1 в) следующим участникам конкурса, подавшим заявки на участие в конкурсе:</w:t>
      </w:r>
    </w:p>
    <w:p w:rsidR="006A7D0C" w:rsidRPr="00A521AC" w:rsidRDefault="006A7D0C" w:rsidP="006A7D0C">
      <w:pPr>
        <w:pStyle w:val="Style3"/>
        <w:spacing w:line="240" w:lineRule="auto"/>
        <w:jc w:val="both"/>
        <w:rPr>
          <w:bCs/>
          <w:sz w:val="26"/>
          <w:szCs w:val="28"/>
        </w:rPr>
      </w:pPr>
      <w:r w:rsidRPr="00A521AC">
        <w:rPr>
          <w:bCs/>
          <w:sz w:val="26"/>
          <w:szCs w:val="28"/>
        </w:rPr>
        <w:t>2.1.1. ЗАО НАУЧНО-ИНЖЕНЕРНОЕ ПРЕДПРИЯТИЕ «ИНФОРМЗАЩИТА»</w:t>
      </w:r>
    </w:p>
    <w:p w:rsidR="006A7D0C" w:rsidRPr="00A521AC" w:rsidRDefault="006A7D0C" w:rsidP="006A7D0C">
      <w:pPr>
        <w:pStyle w:val="Style3"/>
        <w:spacing w:line="240" w:lineRule="auto"/>
        <w:jc w:val="both"/>
        <w:rPr>
          <w:bCs/>
          <w:sz w:val="26"/>
          <w:szCs w:val="28"/>
        </w:rPr>
      </w:pPr>
      <w:r w:rsidRPr="00A521AC">
        <w:rPr>
          <w:bCs/>
          <w:sz w:val="26"/>
          <w:szCs w:val="28"/>
        </w:rPr>
        <w:t>Предоставить Сертификаты ISO 9001, ISO 27001.</w:t>
      </w:r>
    </w:p>
    <w:p w:rsidR="006A7D0C" w:rsidRPr="00A521AC" w:rsidRDefault="006A7D0C" w:rsidP="006A7D0C">
      <w:pPr>
        <w:pStyle w:val="Style3"/>
        <w:spacing w:line="240" w:lineRule="auto"/>
        <w:jc w:val="both"/>
        <w:rPr>
          <w:bCs/>
          <w:sz w:val="26"/>
          <w:szCs w:val="28"/>
        </w:rPr>
      </w:pPr>
      <w:proofErr w:type="gramStart"/>
      <w:r w:rsidRPr="00A521AC">
        <w:rPr>
          <w:bCs/>
          <w:sz w:val="26"/>
          <w:szCs w:val="28"/>
        </w:rPr>
        <w:t>Сертификаты, подтверждающие наличие не менее 3-х специалистов, прошедших подготовку по вопросам проектирования, внедрения и эксплуатации средств защиты от НСД, предусмотренных в рамках работ по данному Техническому заданию, Сертификаты, подтверждающие наличие не менее 2-x сертифицированных специалистов, прошедших подготовку по вопросам проектирования, внедрения и эксплуатации программных и программно-аппаратных комплексов межсетевого экранирования, предусмотренных в рамках работ по данному Техническому заданию.</w:t>
      </w:r>
      <w:proofErr w:type="gramEnd"/>
    </w:p>
    <w:p w:rsidR="006A7D0C" w:rsidRPr="00A521AC" w:rsidRDefault="006A7D0C" w:rsidP="006A7D0C">
      <w:pPr>
        <w:pStyle w:val="Style3"/>
        <w:spacing w:line="240" w:lineRule="auto"/>
        <w:jc w:val="both"/>
        <w:rPr>
          <w:bCs/>
          <w:sz w:val="26"/>
          <w:szCs w:val="28"/>
        </w:rPr>
      </w:pPr>
      <w:r w:rsidRPr="00A521AC">
        <w:rPr>
          <w:bCs/>
          <w:sz w:val="26"/>
          <w:szCs w:val="28"/>
        </w:rPr>
        <w:t>2.1.2. ООО «Центр безопасности информации»</w:t>
      </w:r>
    </w:p>
    <w:p w:rsidR="006A7D0C" w:rsidRPr="00A521AC" w:rsidRDefault="006A7D0C" w:rsidP="006A7D0C">
      <w:pPr>
        <w:pStyle w:val="Style3"/>
        <w:spacing w:line="240" w:lineRule="auto"/>
        <w:jc w:val="both"/>
        <w:rPr>
          <w:bCs/>
          <w:sz w:val="26"/>
          <w:szCs w:val="28"/>
        </w:rPr>
      </w:pPr>
      <w:proofErr w:type="gramStart"/>
      <w:r w:rsidRPr="00A521AC">
        <w:rPr>
          <w:bCs/>
          <w:sz w:val="26"/>
          <w:szCs w:val="28"/>
        </w:rPr>
        <w:t>Предоставить Сертификаты, подтверждающие наличие не менее 3-х специалистов, прошедших подготовку по вопросам проектирования, внедрения и эксплуатации средств защиты от НСД, предусмотренных в рамках работ по данному Техническому заданию, Сертификаты подтверждающие наличие не менее 2-x сертифицированных специалистов, прошедших подготовку по вопросам проектирования, внедрения и эксплуатации программных и программно-аппаратных комплексов межсетевого экранирования, предусмотренных в рамках работ по данному Техническому заданию.</w:t>
      </w:r>
      <w:proofErr w:type="gramEnd"/>
    </w:p>
    <w:p w:rsidR="006A7D0C" w:rsidRPr="00A521AC" w:rsidRDefault="006A7D0C" w:rsidP="006A7D0C">
      <w:pPr>
        <w:pStyle w:val="Style3"/>
        <w:spacing w:line="240" w:lineRule="auto"/>
        <w:jc w:val="both"/>
        <w:rPr>
          <w:bCs/>
          <w:sz w:val="26"/>
          <w:szCs w:val="28"/>
        </w:rPr>
      </w:pPr>
    </w:p>
    <w:p w:rsidR="002D4F46" w:rsidRPr="00A521AC" w:rsidRDefault="002D4F46" w:rsidP="004864DC">
      <w:pPr>
        <w:pStyle w:val="Style3"/>
        <w:spacing w:line="240" w:lineRule="auto"/>
        <w:jc w:val="both"/>
        <w:rPr>
          <w:bCs/>
          <w:sz w:val="26"/>
          <w:szCs w:val="28"/>
        </w:rPr>
      </w:pPr>
      <w:r w:rsidRPr="00A521AC">
        <w:rPr>
          <w:bCs/>
          <w:sz w:val="26"/>
          <w:szCs w:val="28"/>
        </w:rPr>
        <w:t>3</w:t>
      </w:r>
      <w:r w:rsidR="00CC5871" w:rsidRPr="00A521AC">
        <w:rPr>
          <w:bCs/>
          <w:sz w:val="26"/>
          <w:szCs w:val="28"/>
        </w:rPr>
        <w:t xml:space="preserve">. </w:t>
      </w:r>
      <w:proofErr w:type="gramStart"/>
      <w:r w:rsidRPr="00A521AC">
        <w:rPr>
          <w:bCs/>
          <w:sz w:val="26"/>
          <w:szCs w:val="28"/>
        </w:rPr>
        <w:t>По результатам рассмотрения заявок с учетом запроса об уточнении заявки на участие в конкурсе</w:t>
      </w:r>
      <w:proofErr w:type="gramEnd"/>
      <w:r w:rsidRPr="00A521AC">
        <w:rPr>
          <w:bCs/>
          <w:sz w:val="26"/>
          <w:szCs w:val="28"/>
        </w:rPr>
        <w:t xml:space="preserve"> на отборочной стадии закупочной комиссией были приняты следующие решения:</w:t>
      </w:r>
    </w:p>
    <w:p w:rsidR="000E2971" w:rsidRDefault="002D4F46" w:rsidP="004864DC">
      <w:pPr>
        <w:pStyle w:val="Style3"/>
        <w:spacing w:line="240" w:lineRule="auto"/>
        <w:jc w:val="both"/>
        <w:rPr>
          <w:bCs/>
          <w:sz w:val="26"/>
          <w:szCs w:val="28"/>
        </w:rPr>
      </w:pPr>
      <w:r w:rsidRPr="00A521AC">
        <w:rPr>
          <w:bCs/>
          <w:sz w:val="26"/>
          <w:szCs w:val="28"/>
        </w:rPr>
        <w:t xml:space="preserve">3.1. </w:t>
      </w:r>
      <w:r w:rsidR="00CC5871" w:rsidRPr="00A521AC">
        <w:rPr>
          <w:bCs/>
          <w:sz w:val="26"/>
          <w:szCs w:val="28"/>
        </w:rPr>
        <w:t>Допустить к дальнейше</w:t>
      </w:r>
      <w:r w:rsidR="004C3125" w:rsidRPr="00A521AC">
        <w:rPr>
          <w:bCs/>
          <w:sz w:val="26"/>
          <w:szCs w:val="28"/>
        </w:rPr>
        <w:t>му участию в конкурсе</w:t>
      </w:r>
      <w:r w:rsidR="00CC5871" w:rsidRPr="00A521AC">
        <w:rPr>
          <w:bCs/>
          <w:sz w:val="26"/>
          <w:szCs w:val="28"/>
        </w:rPr>
        <w:t xml:space="preserve"> следующи</w:t>
      </w:r>
      <w:r w:rsidR="004C3125" w:rsidRPr="00A521AC">
        <w:rPr>
          <w:bCs/>
          <w:sz w:val="26"/>
          <w:szCs w:val="28"/>
        </w:rPr>
        <w:t>х участников конкурса</w:t>
      </w:r>
      <w:r w:rsidR="00CC5871" w:rsidRPr="00A521AC">
        <w:rPr>
          <w:bCs/>
          <w:sz w:val="26"/>
          <w:szCs w:val="28"/>
        </w:rPr>
        <w:t>, отвечающих требованиям док</w:t>
      </w:r>
      <w:r w:rsidR="004C3125" w:rsidRPr="00A521AC">
        <w:rPr>
          <w:bCs/>
          <w:sz w:val="26"/>
          <w:szCs w:val="28"/>
        </w:rPr>
        <w:t>ументации по конкурсу</w:t>
      </w:r>
      <w:r w:rsidR="00CC5871" w:rsidRPr="00A521AC">
        <w:rPr>
          <w:bCs/>
          <w:sz w:val="26"/>
          <w:szCs w:val="28"/>
        </w:rPr>
        <w:t xml:space="preserve"> и подавших заявки </w:t>
      </w:r>
      <w:r w:rsidR="004C3125" w:rsidRPr="00A521AC">
        <w:rPr>
          <w:bCs/>
          <w:sz w:val="26"/>
          <w:szCs w:val="28"/>
        </w:rPr>
        <w:t>на участие в конкурсе</w:t>
      </w:r>
      <w:r w:rsidR="00CC5871" w:rsidRPr="00A521AC">
        <w:rPr>
          <w:bCs/>
          <w:sz w:val="26"/>
          <w:szCs w:val="28"/>
        </w:rPr>
        <w:t>:</w:t>
      </w:r>
    </w:p>
    <w:p w:rsidR="00B140E0" w:rsidRDefault="00B140E0" w:rsidP="004864DC">
      <w:pPr>
        <w:pStyle w:val="Style3"/>
        <w:spacing w:line="240" w:lineRule="auto"/>
        <w:jc w:val="both"/>
        <w:rPr>
          <w:bCs/>
          <w:sz w:val="26"/>
          <w:szCs w:val="28"/>
        </w:rPr>
      </w:pPr>
    </w:p>
    <w:p w:rsidR="00B140E0" w:rsidRPr="00A521AC" w:rsidRDefault="00B140E0" w:rsidP="004864DC">
      <w:pPr>
        <w:pStyle w:val="Style3"/>
        <w:spacing w:line="240" w:lineRule="auto"/>
        <w:jc w:val="both"/>
        <w:rPr>
          <w:bCs/>
          <w:sz w:val="26"/>
          <w:szCs w:val="28"/>
        </w:rPr>
      </w:pPr>
    </w:p>
    <w:p w:rsidR="00CC5871" w:rsidRPr="00A521AC" w:rsidRDefault="002D4F46" w:rsidP="004864DC">
      <w:pPr>
        <w:pStyle w:val="Style3"/>
        <w:spacing w:line="240" w:lineRule="auto"/>
        <w:jc w:val="both"/>
        <w:rPr>
          <w:bCs/>
          <w:sz w:val="26"/>
          <w:szCs w:val="28"/>
        </w:rPr>
      </w:pPr>
      <w:r w:rsidRPr="00A521AC">
        <w:rPr>
          <w:bCs/>
          <w:sz w:val="26"/>
          <w:szCs w:val="28"/>
        </w:rPr>
        <w:lastRenderedPageBreak/>
        <w:t>3</w:t>
      </w:r>
      <w:r w:rsidR="00CC5871" w:rsidRPr="00A521AC">
        <w:rPr>
          <w:bCs/>
          <w:sz w:val="26"/>
          <w:szCs w:val="28"/>
        </w:rPr>
        <w:t xml:space="preserve">.1.1. </w:t>
      </w:r>
      <w:r w:rsidR="00CF1BEF" w:rsidRPr="00A521AC">
        <w:rPr>
          <w:bCs/>
          <w:sz w:val="26"/>
          <w:szCs w:val="28"/>
        </w:rPr>
        <w:t>ЗАО НАУЧНО-ИНЖЕНЕРНОЕ ПРЕДПРИЯТИЕ «ИНФОРМЗАЩИТА»</w:t>
      </w:r>
    </w:p>
    <w:p w:rsidR="00CC5871" w:rsidRPr="00A521AC" w:rsidRDefault="00CC5871" w:rsidP="004864DC">
      <w:pPr>
        <w:pStyle w:val="Style3"/>
        <w:spacing w:line="240" w:lineRule="auto"/>
        <w:jc w:val="both"/>
        <w:rPr>
          <w:bCs/>
          <w:sz w:val="26"/>
          <w:szCs w:val="28"/>
        </w:rPr>
      </w:pPr>
      <w:r w:rsidRPr="00A521AC">
        <w:rPr>
          <w:bCs/>
          <w:sz w:val="26"/>
          <w:szCs w:val="28"/>
        </w:rPr>
        <w:t>Результаты голосования членов закупочной комиссии:</w:t>
      </w:r>
    </w:p>
    <w:p w:rsidR="000E2971" w:rsidRPr="00A521AC" w:rsidRDefault="00CC5871" w:rsidP="004864DC">
      <w:pPr>
        <w:pStyle w:val="Style3"/>
        <w:spacing w:line="240" w:lineRule="auto"/>
        <w:jc w:val="both"/>
        <w:rPr>
          <w:bCs/>
          <w:sz w:val="26"/>
          <w:szCs w:val="28"/>
        </w:rPr>
      </w:pPr>
      <w:r w:rsidRPr="00A521AC">
        <w:rPr>
          <w:bCs/>
          <w:sz w:val="26"/>
          <w:szCs w:val="28"/>
        </w:rPr>
        <w:t xml:space="preserve">«за» – </w:t>
      </w:r>
      <w:r w:rsidR="0080102C" w:rsidRPr="00A521AC">
        <w:rPr>
          <w:bCs/>
          <w:sz w:val="26"/>
          <w:szCs w:val="28"/>
        </w:rPr>
        <w:t>4</w:t>
      </w:r>
      <w:r w:rsidR="00DD1559" w:rsidRPr="00A521AC">
        <w:rPr>
          <w:bCs/>
          <w:sz w:val="26"/>
          <w:szCs w:val="28"/>
        </w:rPr>
        <w:t xml:space="preserve"> голоса</w:t>
      </w:r>
      <w:r w:rsidRPr="00A521AC">
        <w:rPr>
          <w:bCs/>
          <w:sz w:val="26"/>
          <w:szCs w:val="28"/>
        </w:rPr>
        <w:t xml:space="preserve"> (Титов И.М., </w:t>
      </w:r>
      <w:r w:rsidR="00DA1442" w:rsidRPr="00A521AC">
        <w:rPr>
          <w:sz w:val="26"/>
          <w:szCs w:val="28"/>
        </w:rPr>
        <w:t>Селифоненков Д.А.</w:t>
      </w:r>
      <w:r w:rsidR="002A3A49" w:rsidRPr="00A521AC">
        <w:rPr>
          <w:sz w:val="26"/>
          <w:szCs w:val="28"/>
        </w:rPr>
        <w:t>, Скок И.А.</w:t>
      </w:r>
      <w:r w:rsidRPr="00A521AC">
        <w:rPr>
          <w:bCs/>
          <w:sz w:val="26"/>
          <w:szCs w:val="28"/>
        </w:rPr>
        <w:t xml:space="preserve">, </w:t>
      </w:r>
      <w:r w:rsidR="0080102C" w:rsidRPr="00A521AC">
        <w:rPr>
          <w:bCs/>
          <w:sz w:val="26"/>
          <w:szCs w:val="28"/>
        </w:rPr>
        <w:t>Савенкова Е.П.</w:t>
      </w:r>
      <w:r w:rsidRPr="00A521AC">
        <w:rPr>
          <w:bCs/>
          <w:sz w:val="26"/>
          <w:szCs w:val="28"/>
        </w:rPr>
        <w:t>).</w:t>
      </w:r>
    </w:p>
    <w:p w:rsidR="00CF1BEF" w:rsidRPr="00A521AC" w:rsidRDefault="002D4F46" w:rsidP="004864DC">
      <w:pPr>
        <w:pStyle w:val="Style3"/>
        <w:spacing w:line="240" w:lineRule="auto"/>
        <w:jc w:val="both"/>
        <w:rPr>
          <w:bCs/>
          <w:sz w:val="26"/>
          <w:szCs w:val="28"/>
        </w:rPr>
      </w:pPr>
      <w:r w:rsidRPr="00A521AC">
        <w:rPr>
          <w:bCs/>
          <w:sz w:val="26"/>
          <w:szCs w:val="28"/>
        </w:rPr>
        <w:t>3</w:t>
      </w:r>
      <w:r w:rsidR="007D2482" w:rsidRPr="00A521AC">
        <w:rPr>
          <w:bCs/>
          <w:sz w:val="26"/>
          <w:szCs w:val="28"/>
        </w:rPr>
        <w:t xml:space="preserve">.1.2. </w:t>
      </w:r>
      <w:r w:rsidR="00CF1BEF" w:rsidRPr="00A521AC">
        <w:rPr>
          <w:bCs/>
          <w:sz w:val="26"/>
          <w:szCs w:val="28"/>
        </w:rPr>
        <w:t>ООО «Центр безопасности информации»</w:t>
      </w:r>
    </w:p>
    <w:p w:rsidR="004435A9" w:rsidRPr="00A521AC" w:rsidRDefault="004435A9" w:rsidP="004864DC">
      <w:pPr>
        <w:pStyle w:val="Style3"/>
        <w:spacing w:line="240" w:lineRule="auto"/>
        <w:jc w:val="both"/>
        <w:rPr>
          <w:bCs/>
          <w:sz w:val="26"/>
          <w:szCs w:val="28"/>
        </w:rPr>
      </w:pPr>
      <w:r w:rsidRPr="00A521AC">
        <w:rPr>
          <w:bCs/>
          <w:sz w:val="26"/>
          <w:szCs w:val="28"/>
        </w:rPr>
        <w:t>Результаты голосования членов закупочной комиссии:</w:t>
      </w:r>
    </w:p>
    <w:p w:rsidR="003E572D" w:rsidRPr="00A521AC" w:rsidRDefault="0080102C" w:rsidP="004864DC">
      <w:pPr>
        <w:pStyle w:val="Style3"/>
        <w:spacing w:line="240" w:lineRule="auto"/>
        <w:jc w:val="both"/>
        <w:rPr>
          <w:bCs/>
          <w:sz w:val="26"/>
          <w:szCs w:val="28"/>
        </w:rPr>
      </w:pPr>
      <w:r w:rsidRPr="00A521AC">
        <w:rPr>
          <w:bCs/>
          <w:sz w:val="26"/>
          <w:szCs w:val="28"/>
        </w:rPr>
        <w:t>«за» - 4</w:t>
      </w:r>
      <w:r w:rsidR="00CF1BEF" w:rsidRPr="00A521AC">
        <w:rPr>
          <w:bCs/>
          <w:sz w:val="26"/>
          <w:szCs w:val="28"/>
        </w:rPr>
        <w:t xml:space="preserve"> голоса (Титов И.М., Селифоненков Д.</w:t>
      </w:r>
      <w:r w:rsidRPr="00A521AC">
        <w:rPr>
          <w:bCs/>
          <w:sz w:val="26"/>
          <w:szCs w:val="28"/>
        </w:rPr>
        <w:t>А., Скок И.А., Савенкова Е.П.</w:t>
      </w:r>
      <w:r w:rsidR="00CF1BEF" w:rsidRPr="00A521AC">
        <w:rPr>
          <w:bCs/>
          <w:sz w:val="26"/>
          <w:szCs w:val="28"/>
        </w:rPr>
        <w:t>).</w:t>
      </w:r>
    </w:p>
    <w:p w:rsidR="004864DC" w:rsidRPr="00A521AC" w:rsidRDefault="004864DC" w:rsidP="004864DC">
      <w:pPr>
        <w:pStyle w:val="Style3"/>
        <w:spacing w:line="240" w:lineRule="auto"/>
        <w:jc w:val="both"/>
        <w:rPr>
          <w:bCs/>
          <w:sz w:val="26"/>
          <w:szCs w:val="28"/>
        </w:rPr>
      </w:pPr>
    </w:p>
    <w:p w:rsidR="004435A9" w:rsidRPr="00A521AC" w:rsidRDefault="002E5378" w:rsidP="00EC46B6">
      <w:pPr>
        <w:pStyle w:val="Style3"/>
        <w:spacing w:line="240" w:lineRule="auto"/>
        <w:jc w:val="both"/>
        <w:rPr>
          <w:bCs/>
          <w:sz w:val="26"/>
          <w:szCs w:val="28"/>
        </w:rPr>
      </w:pPr>
      <w:r w:rsidRPr="00A521AC">
        <w:rPr>
          <w:bCs/>
          <w:sz w:val="26"/>
          <w:szCs w:val="28"/>
        </w:rPr>
        <w:t>4</w:t>
      </w:r>
      <w:r w:rsidR="008B60BB" w:rsidRPr="00A521AC">
        <w:rPr>
          <w:bCs/>
          <w:sz w:val="26"/>
          <w:szCs w:val="28"/>
        </w:rPr>
        <w:t>.</w:t>
      </w:r>
      <w:r w:rsidR="000C0247" w:rsidRPr="00A521AC">
        <w:rPr>
          <w:bCs/>
          <w:sz w:val="26"/>
          <w:szCs w:val="28"/>
        </w:rPr>
        <w:t xml:space="preserve"> </w:t>
      </w:r>
      <w:r w:rsidR="00EC46B6" w:rsidRPr="00A521AC">
        <w:rPr>
          <w:bCs/>
          <w:sz w:val="26"/>
          <w:szCs w:val="28"/>
        </w:rPr>
        <w:t xml:space="preserve">Провести процедуру переторжки </w:t>
      </w:r>
      <w:r w:rsidR="004435A9" w:rsidRPr="00A521AC">
        <w:rPr>
          <w:bCs/>
          <w:sz w:val="26"/>
          <w:szCs w:val="28"/>
        </w:rPr>
        <w:t>в режиме реального времени</w:t>
      </w:r>
      <w:r w:rsidR="000E2971" w:rsidRPr="00A521AC">
        <w:rPr>
          <w:rFonts w:ascii="Calibri" w:eastAsia="Calibri" w:hAnsi="Calibri"/>
          <w:bCs/>
          <w:sz w:val="26"/>
          <w:szCs w:val="28"/>
          <w:lang w:eastAsia="en-US"/>
        </w:rPr>
        <w:t xml:space="preserve"> </w:t>
      </w:r>
      <w:r w:rsidR="000E2971" w:rsidRPr="00A521AC">
        <w:rPr>
          <w:bCs/>
          <w:sz w:val="26"/>
          <w:szCs w:val="28"/>
        </w:rPr>
        <w:t xml:space="preserve">на ЭТП «АКД» </w:t>
      </w:r>
      <w:r w:rsidR="003E572D" w:rsidRPr="00A521AC">
        <w:rPr>
          <w:bCs/>
          <w:sz w:val="26"/>
          <w:szCs w:val="28"/>
        </w:rPr>
        <w:t xml:space="preserve">по адресу: </w:t>
      </w:r>
      <w:hyperlink r:id="rId9" w:history="1">
        <w:r w:rsidR="003E572D" w:rsidRPr="00A521AC">
          <w:rPr>
            <w:rStyle w:val="a4"/>
            <w:bCs/>
            <w:sz w:val="26"/>
            <w:szCs w:val="28"/>
          </w:rPr>
          <w:t>http://www.a-k-d.ru</w:t>
        </w:r>
      </w:hyperlink>
      <w:r w:rsidR="000E2971" w:rsidRPr="00A521AC">
        <w:rPr>
          <w:bCs/>
          <w:sz w:val="26"/>
          <w:szCs w:val="28"/>
        </w:rPr>
        <w:t xml:space="preserve"> </w:t>
      </w:r>
      <w:r w:rsidR="00AF79D3" w:rsidRPr="00A521AC">
        <w:rPr>
          <w:bCs/>
          <w:sz w:val="26"/>
          <w:szCs w:val="28"/>
        </w:rPr>
        <w:t>в</w:t>
      </w:r>
      <w:r w:rsidR="0058431C" w:rsidRPr="00A521AC">
        <w:rPr>
          <w:bCs/>
          <w:sz w:val="26"/>
          <w:szCs w:val="28"/>
        </w:rPr>
        <w:t xml:space="preserve"> 1</w:t>
      </w:r>
      <w:r w:rsidR="006A7D0C" w:rsidRPr="00A521AC">
        <w:rPr>
          <w:bCs/>
          <w:sz w:val="26"/>
          <w:szCs w:val="28"/>
        </w:rPr>
        <w:t>4</w:t>
      </w:r>
      <w:r w:rsidR="0080102C" w:rsidRPr="00A521AC">
        <w:rPr>
          <w:bCs/>
          <w:sz w:val="26"/>
          <w:szCs w:val="28"/>
        </w:rPr>
        <w:t>:00 (время московское) 07</w:t>
      </w:r>
      <w:r w:rsidR="00A402DC" w:rsidRPr="00A521AC">
        <w:rPr>
          <w:bCs/>
          <w:sz w:val="26"/>
          <w:szCs w:val="28"/>
        </w:rPr>
        <w:t>.11.2014 года</w:t>
      </w:r>
      <w:r w:rsidR="004435A9" w:rsidRPr="00A521AC">
        <w:rPr>
          <w:bCs/>
          <w:sz w:val="26"/>
          <w:szCs w:val="28"/>
        </w:rPr>
        <w:t xml:space="preserve"> с допущенными участниками открытого конкурса:</w:t>
      </w:r>
    </w:p>
    <w:p w:rsidR="006F041D" w:rsidRPr="00A521AC" w:rsidRDefault="002E5378" w:rsidP="004864DC">
      <w:pPr>
        <w:pStyle w:val="Style3"/>
        <w:spacing w:line="240" w:lineRule="auto"/>
        <w:jc w:val="both"/>
        <w:rPr>
          <w:bCs/>
          <w:sz w:val="26"/>
          <w:szCs w:val="28"/>
        </w:rPr>
      </w:pPr>
      <w:r w:rsidRPr="00A521AC">
        <w:rPr>
          <w:bCs/>
          <w:sz w:val="26"/>
          <w:szCs w:val="28"/>
        </w:rPr>
        <w:t>4</w:t>
      </w:r>
      <w:r w:rsidR="004435A9" w:rsidRPr="00A521AC">
        <w:rPr>
          <w:bCs/>
          <w:sz w:val="26"/>
          <w:szCs w:val="28"/>
        </w:rPr>
        <w:t>.</w:t>
      </w:r>
      <w:r w:rsidR="006A7D0C" w:rsidRPr="00A521AC">
        <w:rPr>
          <w:bCs/>
          <w:sz w:val="26"/>
          <w:szCs w:val="28"/>
        </w:rPr>
        <w:t>1.</w:t>
      </w:r>
      <w:r w:rsidR="004435A9" w:rsidRPr="00A521AC">
        <w:rPr>
          <w:bCs/>
          <w:sz w:val="26"/>
          <w:szCs w:val="28"/>
        </w:rPr>
        <w:t xml:space="preserve"> ЗАО НАУЧНО-ИНЖЕНЕРНОЕ ПРЕДПРИЯТИЕ «ИНФОРМЗАЩИТА»</w:t>
      </w:r>
    </w:p>
    <w:p w:rsidR="004435A9" w:rsidRPr="00A521AC" w:rsidRDefault="002E5378" w:rsidP="004864DC">
      <w:pPr>
        <w:pStyle w:val="Style3"/>
        <w:spacing w:line="240" w:lineRule="auto"/>
        <w:jc w:val="both"/>
        <w:rPr>
          <w:bCs/>
          <w:sz w:val="26"/>
          <w:szCs w:val="28"/>
        </w:rPr>
      </w:pPr>
      <w:r w:rsidRPr="00A521AC">
        <w:rPr>
          <w:bCs/>
          <w:sz w:val="26"/>
          <w:szCs w:val="28"/>
        </w:rPr>
        <w:t>4</w:t>
      </w:r>
      <w:r w:rsidR="006A7D0C" w:rsidRPr="00A521AC">
        <w:rPr>
          <w:bCs/>
          <w:sz w:val="26"/>
          <w:szCs w:val="28"/>
        </w:rPr>
        <w:t>.2.</w:t>
      </w:r>
      <w:r w:rsidR="004435A9" w:rsidRPr="00A521AC">
        <w:rPr>
          <w:bCs/>
          <w:sz w:val="26"/>
          <w:szCs w:val="28"/>
        </w:rPr>
        <w:t xml:space="preserve"> ООО «Центр безопасности информации»</w:t>
      </w:r>
    </w:p>
    <w:p w:rsidR="004435A9" w:rsidRPr="00A521AC" w:rsidRDefault="004435A9" w:rsidP="004435A9">
      <w:pPr>
        <w:pStyle w:val="Style3"/>
        <w:jc w:val="both"/>
        <w:rPr>
          <w:bCs/>
          <w:sz w:val="26"/>
          <w:szCs w:val="28"/>
        </w:rPr>
      </w:pPr>
      <w:r w:rsidRPr="00A521AC">
        <w:rPr>
          <w:bCs/>
          <w:sz w:val="26"/>
          <w:szCs w:val="28"/>
        </w:rPr>
        <w:t>Результаты голосования членов закупочной комиссии:</w:t>
      </w:r>
    </w:p>
    <w:p w:rsidR="004435A9" w:rsidRPr="00A521AC" w:rsidRDefault="0080102C" w:rsidP="004435A9">
      <w:pPr>
        <w:pStyle w:val="Style3"/>
        <w:spacing w:line="276" w:lineRule="auto"/>
        <w:jc w:val="both"/>
        <w:rPr>
          <w:bCs/>
          <w:sz w:val="26"/>
          <w:szCs w:val="28"/>
        </w:rPr>
      </w:pPr>
      <w:r w:rsidRPr="00A521AC">
        <w:rPr>
          <w:bCs/>
          <w:sz w:val="26"/>
          <w:szCs w:val="28"/>
        </w:rPr>
        <w:t>«за» - 4</w:t>
      </w:r>
      <w:r w:rsidR="004435A9" w:rsidRPr="00A521AC">
        <w:rPr>
          <w:bCs/>
          <w:sz w:val="26"/>
          <w:szCs w:val="28"/>
        </w:rPr>
        <w:t xml:space="preserve"> голоса (Титов И.М., Селифоненков Д.А., Скок И.</w:t>
      </w:r>
      <w:r w:rsidRPr="00A521AC">
        <w:rPr>
          <w:bCs/>
          <w:sz w:val="26"/>
          <w:szCs w:val="28"/>
        </w:rPr>
        <w:t>А., Савенкова Е.П.</w:t>
      </w:r>
      <w:r w:rsidR="00EC46B6" w:rsidRPr="00A521AC">
        <w:rPr>
          <w:bCs/>
          <w:sz w:val="26"/>
          <w:szCs w:val="28"/>
        </w:rPr>
        <w:t>)</w:t>
      </w:r>
    </w:p>
    <w:p w:rsidR="0023018F" w:rsidRPr="00A521AC" w:rsidRDefault="0023018F" w:rsidP="004435A9">
      <w:pPr>
        <w:pStyle w:val="Style3"/>
        <w:spacing w:line="276" w:lineRule="auto"/>
        <w:jc w:val="both"/>
        <w:rPr>
          <w:bCs/>
          <w:sz w:val="26"/>
          <w:szCs w:val="28"/>
        </w:rPr>
      </w:pPr>
    </w:p>
    <w:p w:rsidR="004864DC" w:rsidRPr="00A521AC" w:rsidRDefault="004864DC" w:rsidP="004864DC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eastAsia="Times New Roman" w:hAnsi="Times New Roman"/>
          <w:sz w:val="26"/>
          <w:szCs w:val="28"/>
          <w:lang w:eastAsia="ru-RU"/>
        </w:rPr>
      </w:pPr>
      <w:proofErr w:type="gramStart"/>
      <w:r w:rsidRPr="00A521AC">
        <w:rPr>
          <w:rFonts w:ascii="Times New Roman" w:eastAsia="Times New Roman" w:hAnsi="Times New Roman"/>
          <w:sz w:val="26"/>
          <w:szCs w:val="28"/>
          <w:lang w:eastAsia="ru-RU"/>
        </w:rPr>
        <w:t>По результатам переторжки участники, участвовавшие в переторжке на ЭТП и снизившие первоначальную цену, обязаны дополнительно представить откорректированные с учетом новой полученной после переторжки цены документы, определяющие его коммерческое предложение, оформленные в порядке, предусмотренном для подачи заявки на участие в запросе предложений в срок до 1</w:t>
      </w:r>
      <w:r w:rsidR="00CF03B0" w:rsidRPr="00A521AC">
        <w:rPr>
          <w:rFonts w:ascii="Times New Roman" w:eastAsia="Times New Roman" w:hAnsi="Times New Roman"/>
          <w:sz w:val="26"/>
          <w:szCs w:val="28"/>
          <w:lang w:eastAsia="ru-RU"/>
        </w:rPr>
        <w:t>4</w:t>
      </w:r>
      <w:r w:rsidRPr="00A521AC">
        <w:rPr>
          <w:rFonts w:ascii="Times New Roman" w:eastAsia="Times New Roman" w:hAnsi="Times New Roman"/>
          <w:sz w:val="26"/>
          <w:szCs w:val="28"/>
          <w:lang w:eastAsia="ru-RU"/>
        </w:rPr>
        <w:t xml:space="preserve">:00 (по московскому времени) </w:t>
      </w:r>
      <w:r w:rsidR="00A22228" w:rsidRPr="00A521AC">
        <w:rPr>
          <w:rFonts w:ascii="Times New Roman" w:eastAsia="Times New Roman" w:hAnsi="Times New Roman"/>
          <w:sz w:val="26"/>
          <w:szCs w:val="28"/>
          <w:lang w:eastAsia="ru-RU"/>
        </w:rPr>
        <w:t>11</w:t>
      </w:r>
      <w:r w:rsidRPr="00A521AC">
        <w:rPr>
          <w:rFonts w:ascii="Times New Roman" w:eastAsia="Times New Roman" w:hAnsi="Times New Roman"/>
          <w:sz w:val="26"/>
          <w:szCs w:val="28"/>
          <w:lang w:eastAsia="ru-RU"/>
        </w:rPr>
        <w:t>.11.2014 года.</w:t>
      </w:r>
      <w:proofErr w:type="gramEnd"/>
    </w:p>
    <w:p w:rsidR="004864DC" w:rsidRPr="00A521AC" w:rsidRDefault="004864DC" w:rsidP="004864DC">
      <w:pPr>
        <w:pStyle w:val="Style3"/>
        <w:spacing w:line="240" w:lineRule="auto"/>
        <w:jc w:val="both"/>
        <w:rPr>
          <w:bCs/>
          <w:sz w:val="26"/>
          <w:szCs w:val="28"/>
        </w:rPr>
      </w:pPr>
    </w:p>
    <w:p w:rsidR="004864DC" w:rsidRPr="00A521AC" w:rsidRDefault="004864DC" w:rsidP="004864DC">
      <w:pPr>
        <w:pStyle w:val="Style3"/>
        <w:jc w:val="both"/>
        <w:rPr>
          <w:bCs/>
          <w:sz w:val="26"/>
          <w:szCs w:val="28"/>
        </w:rPr>
      </w:pPr>
      <w:r w:rsidRPr="00A521AC">
        <w:rPr>
          <w:bCs/>
          <w:sz w:val="26"/>
          <w:szCs w:val="28"/>
        </w:rPr>
        <w:t>Результаты голосования членов закупочной комиссии:</w:t>
      </w:r>
    </w:p>
    <w:p w:rsidR="00362B88" w:rsidRDefault="00201FF6" w:rsidP="004864DC">
      <w:pPr>
        <w:pStyle w:val="Style3"/>
        <w:spacing w:line="240" w:lineRule="auto"/>
        <w:jc w:val="both"/>
        <w:rPr>
          <w:bCs/>
          <w:sz w:val="28"/>
          <w:szCs w:val="28"/>
        </w:rPr>
      </w:pPr>
      <w:r w:rsidRPr="00A521AC">
        <w:rPr>
          <w:bCs/>
          <w:sz w:val="26"/>
          <w:szCs w:val="28"/>
        </w:rPr>
        <w:t>«за» - 4</w:t>
      </w:r>
      <w:r w:rsidR="004864DC" w:rsidRPr="00A521AC">
        <w:rPr>
          <w:bCs/>
          <w:sz w:val="26"/>
          <w:szCs w:val="28"/>
        </w:rPr>
        <w:t xml:space="preserve"> голоса (Титов И.М., Селифоненков Д.</w:t>
      </w:r>
      <w:r w:rsidRPr="00A521AC">
        <w:rPr>
          <w:bCs/>
          <w:sz w:val="26"/>
          <w:szCs w:val="28"/>
        </w:rPr>
        <w:t>А., Скок И.А., Савенкова Е.П.</w:t>
      </w:r>
      <w:r w:rsidR="00EC46B6" w:rsidRPr="00A521AC">
        <w:rPr>
          <w:bCs/>
          <w:sz w:val="26"/>
          <w:szCs w:val="28"/>
        </w:rPr>
        <w:t>)</w:t>
      </w:r>
    </w:p>
    <w:p w:rsidR="004864DC" w:rsidRPr="00AC0668" w:rsidRDefault="004864DC" w:rsidP="004864DC">
      <w:pPr>
        <w:pStyle w:val="Style3"/>
        <w:spacing w:line="240" w:lineRule="auto"/>
        <w:jc w:val="both"/>
        <w:rPr>
          <w:bCs/>
          <w:sz w:val="26"/>
          <w:szCs w:val="28"/>
        </w:rPr>
      </w:pPr>
    </w:p>
    <w:p w:rsidR="00F90D3D" w:rsidRPr="00AD61A5" w:rsidRDefault="00F90D3D" w:rsidP="00AC0668">
      <w:pPr>
        <w:pStyle w:val="Style3"/>
        <w:widowControl/>
        <w:spacing w:before="101" w:line="240" w:lineRule="auto"/>
        <w:jc w:val="left"/>
        <w:rPr>
          <w:bCs/>
          <w:sz w:val="28"/>
          <w:szCs w:val="28"/>
        </w:rPr>
      </w:pPr>
    </w:p>
    <w:sectPr w:rsidR="00F90D3D" w:rsidRPr="00AD61A5" w:rsidSect="00EC46B6">
      <w:headerReference w:type="default" r:id="rId10"/>
      <w:pgSz w:w="11906" w:h="16838"/>
      <w:pgMar w:top="567" w:right="851" w:bottom="1135" w:left="1134" w:header="567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93720" w:rsidRDefault="00B93720" w:rsidP="000F3575">
      <w:pPr>
        <w:spacing w:line="240" w:lineRule="auto"/>
      </w:pPr>
      <w:r>
        <w:separator/>
      </w:r>
    </w:p>
  </w:endnote>
  <w:endnote w:type="continuationSeparator" w:id="0">
    <w:p w:rsidR="00B93720" w:rsidRDefault="00B93720" w:rsidP="000F357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93720" w:rsidRDefault="00B93720" w:rsidP="000F3575">
      <w:pPr>
        <w:spacing w:line="240" w:lineRule="auto"/>
      </w:pPr>
      <w:r>
        <w:separator/>
      </w:r>
    </w:p>
  </w:footnote>
  <w:footnote w:type="continuationSeparator" w:id="0">
    <w:p w:rsidR="00B93720" w:rsidRDefault="00B93720" w:rsidP="000F357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95689207"/>
      <w:docPartObj>
        <w:docPartGallery w:val="Page Numbers (Top of Page)"/>
        <w:docPartUnique/>
      </w:docPartObj>
    </w:sdtPr>
    <w:sdtEndPr/>
    <w:sdtContent>
      <w:p w:rsidR="00FB4154" w:rsidRDefault="001736DA">
        <w:pPr>
          <w:pStyle w:val="a7"/>
        </w:pPr>
        <w:r>
          <w:fldChar w:fldCharType="begin"/>
        </w:r>
        <w:r w:rsidR="00FB4154">
          <w:instrText>PAGE   \* MERGEFORMAT</w:instrText>
        </w:r>
        <w:r>
          <w:fldChar w:fldCharType="separate"/>
        </w:r>
        <w:r w:rsidR="007A0B8E">
          <w:rPr>
            <w:noProof/>
          </w:rPr>
          <w:t>2</w:t>
        </w:r>
        <w:r>
          <w:fldChar w:fldCharType="end"/>
        </w:r>
      </w:p>
    </w:sdtContent>
  </w:sdt>
  <w:p w:rsidR="00FB4154" w:rsidRDefault="00FB4154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6BBC"/>
    <w:rsid w:val="00012DD3"/>
    <w:rsid w:val="0002021A"/>
    <w:rsid w:val="00021D61"/>
    <w:rsid w:val="00021FDC"/>
    <w:rsid w:val="0002415C"/>
    <w:rsid w:val="000272D3"/>
    <w:rsid w:val="000274FB"/>
    <w:rsid w:val="000365F5"/>
    <w:rsid w:val="00036F5D"/>
    <w:rsid w:val="0004419B"/>
    <w:rsid w:val="00060BDA"/>
    <w:rsid w:val="00060E55"/>
    <w:rsid w:val="0006591A"/>
    <w:rsid w:val="000801EB"/>
    <w:rsid w:val="00084C00"/>
    <w:rsid w:val="00090982"/>
    <w:rsid w:val="000A464B"/>
    <w:rsid w:val="000C0247"/>
    <w:rsid w:val="000D7C58"/>
    <w:rsid w:val="000E2971"/>
    <w:rsid w:val="000E7858"/>
    <w:rsid w:val="000F3575"/>
    <w:rsid w:val="000F3BF8"/>
    <w:rsid w:val="000F493E"/>
    <w:rsid w:val="000F6329"/>
    <w:rsid w:val="00105E29"/>
    <w:rsid w:val="00115EC3"/>
    <w:rsid w:val="001270F1"/>
    <w:rsid w:val="001425B9"/>
    <w:rsid w:val="00143AE5"/>
    <w:rsid w:val="00147438"/>
    <w:rsid w:val="001637BF"/>
    <w:rsid w:val="0016405E"/>
    <w:rsid w:val="00167058"/>
    <w:rsid w:val="001736DA"/>
    <w:rsid w:val="00177BD4"/>
    <w:rsid w:val="001804F2"/>
    <w:rsid w:val="0019685B"/>
    <w:rsid w:val="001A226E"/>
    <w:rsid w:val="001B1652"/>
    <w:rsid w:val="001B59A6"/>
    <w:rsid w:val="001C314B"/>
    <w:rsid w:val="001D76A0"/>
    <w:rsid w:val="001E2043"/>
    <w:rsid w:val="00201FF6"/>
    <w:rsid w:val="00223021"/>
    <w:rsid w:val="002271F2"/>
    <w:rsid w:val="0023018F"/>
    <w:rsid w:val="00240C59"/>
    <w:rsid w:val="0027020F"/>
    <w:rsid w:val="0027060F"/>
    <w:rsid w:val="0027569B"/>
    <w:rsid w:val="002804BC"/>
    <w:rsid w:val="002820EA"/>
    <w:rsid w:val="00283437"/>
    <w:rsid w:val="002921D2"/>
    <w:rsid w:val="002A0369"/>
    <w:rsid w:val="002A1AA3"/>
    <w:rsid w:val="002A3A49"/>
    <w:rsid w:val="002C47BF"/>
    <w:rsid w:val="002C7686"/>
    <w:rsid w:val="002C79B6"/>
    <w:rsid w:val="002D2D35"/>
    <w:rsid w:val="002D3D25"/>
    <w:rsid w:val="002D4F46"/>
    <w:rsid w:val="002E29C9"/>
    <w:rsid w:val="002E5378"/>
    <w:rsid w:val="002F1413"/>
    <w:rsid w:val="00310C11"/>
    <w:rsid w:val="003143BF"/>
    <w:rsid w:val="00317174"/>
    <w:rsid w:val="00343312"/>
    <w:rsid w:val="00345C94"/>
    <w:rsid w:val="003462C3"/>
    <w:rsid w:val="00362B88"/>
    <w:rsid w:val="00374981"/>
    <w:rsid w:val="00386C50"/>
    <w:rsid w:val="003A0514"/>
    <w:rsid w:val="003B1746"/>
    <w:rsid w:val="003B7181"/>
    <w:rsid w:val="003C172C"/>
    <w:rsid w:val="003E0525"/>
    <w:rsid w:val="003E572D"/>
    <w:rsid w:val="003E642F"/>
    <w:rsid w:val="003F5647"/>
    <w:rsid w:val="00411777"/>
    <w:rsid w:val="004168C4"/>
    <w:rsid w:val="004207A8"/>
    <w:rsid w:val="004407CB"/>
    <w:rsid w:val="004435A9"/>
    <w:rsid w:val="00452902"/>
    <w:rsid w:val="0045380F"/>
    <w:rsid w:val="00457880"/>
    <w:rsid w:val="004666DE"/>
    <w:rsid w:val="004672B4"/>
    <w:rsid w:val="00482408"/>
    <w:rsid w:val="00485DA1"/>
    <w:rsid w:val="004864DC"/>
    <w:rsid w:val="00486BBC"/>
    <w:rsid w:val="004967C6"/>
    <w:rsid w:val="004A1D0D"/>
    <w:rsid w:val="004B21E1"/>
    <w:rsid w:val="004C1C4F"/>
    <w:rsid w:val="004C3125"/>
    <w:rsid w:val="004C5146"/>
    <w:rsid w:val="004F0344"/>
    <w:rsid w:val="00502D3C"/>
    <w:rsid w:val="00507AFE"/>
    <w:rsid w:val="005239BA"/>
    <w:rsid w:val="00526FC8"/>
    <w:rsid w:val="00530D22"/>
    <w:rsid w:val="005335F5"/>
    <w:rsid w:val="00533974"/>
    <w:rsid w:val="0053623B"/>
    <w:rsid w:val="005416B9"/>
    <w:rsid w:val="005520C0"/>
    <w:rsid w:val="00552957"/>
    <w:rsid w:val="00557347"/>
    <w:rsid w:val="00562F26"/>
    <w:rsid w:val="005660A4"/>
    <w:rsid w:val="00582630"/>
    <w:rsid w:val="0058431C"/>
    <w:rsid w:val="005C425B"/>
    <w:rsid w:val="005D7470"/>
    <w:rsid w:val="0061313C"/>
    <w:rsid w:val="006149BE"/>
    <w:rsid w:val="006174ED"/>
    <w:rsid w:val="006244DC"/>
    <w:rsid w:val="00643367"/>
    <w:rsid w:val="0067459F"/>
    <w:rsid w:val="00676000"/>
    <w:rsid w:val="00686155"/>
    <w:rsid w:val="00691A09"/>
    <w:rsid w:val="00691C62"/>
    <w:rsid w:val="006A4FAC"/>
    <w:rsid w:val="006A7D0C"/>
    <w:rsid w:val="006B7E63"/>
    <w:rsid w:val="006C67BC"/>
    <w:rsid w:val="006E10D8"/>
    <w:rsid w:val="006F041D"/>
    <w:rsid w:val="006F17C3"/>
    <w:rsid w:val="006F3776"/>
    <w:rsid w:val="0070351F"/>
    <w:rsid w:val="007143B7"/>
    <w:rsid w:val="00714780"/>
    <w:rsid w:val="00721C09"/>
    <w:rsid w:val="00722C3F"/>
    <w:rsid w:val="007523A3"/>
    <w:rsid w:val="007648F7"/>
    <w:rsid w:val="00791393"/>
    <w:rsid w:val="007A0B8E"/>
    <w:rsid w:val="007A1E21"/>
    <w:rsid w:val="007A7BBC"/>
    <w:rsid w:val="007B012A"/>
    <w:rsid w:val="007B3A41"/>
    <w:rsid w:val="007D2482"/>
    <w:rsid w:val="007D616B"/>
    <w:rsid w:val="007F6D3F"/>
    <w:rsid w:val="0080102C"/>
    <w:rsid w:val="008140E6"/>
    <w:rsid w:val="00814A34"/>
    <w:rsid w:val="0082366B"/>
    <w:rsid w:val="0084795D"/>
    <w:rsid w:val="00857C93"/>
    <w:rsid w:val="008A6F7B"/>
    <w:rsid w:val="008B4D06"/>
    <w:rsid w:val="008B60BB"/>
    <w:rsid w:val="008B67A4"/>
    <w:rsid w:val="008E48EB"/>
    <w:rsid w:val="008F1554"/>
    <w:rsid w:val="008F4236"/>
    <w:rsid w:val="008F766B"/>
    <w:rsid w:val="009147BA"/>
    <w:rsid w:val="00917C3A"/>
    <w:rsid w:val="00917D43"/>
    <w:rsid w:val="00932250"/>
    <w:rsid w:val="00933764"/>
    <w:rsid w:val="009353CA"/>
    <w:rsid w:val="009623C2"/>
    <w:rsid w:val="009871B1"/>
    <w:rsid w:val="009A1798"/>
    <w:rsid w:val="009E02C4"/>
    <w:rsid w:val="009F1851"/>
    <w:rsid w:val="009F1DB0"/>
    <w:rsid w:val="009F2585"/>
    <w:rsid w:val="00A06745"/>
    <w:rsid w:val="00A11EA3"/>
    <w:rsid w:val="00A22228"/>
    <w:rsid w:val="00A24D43"/>
    <w:rsid w:val="00A402DC"/>
    <w:rsid w:val="00A521AC"/>
    <w:rsid w:val="00A67792"/>
    <w:rsid w:val="00A84284"/>
    <w:rsid w:val="00A87E63"/>
    <w:rsid w:val="00A96B50"/>
    <w:rsid w:val="00AA0289"/>
    <w:rsid w:val="00AA3B47"/>
    <w:rsid w:val="00AA5B2D"/>
    <w:rsid w:val="00AB04EB"/>
    <w:rsid w:val="00AB20C9"/>
    <w:rsid w:val="00AC0668"/>
    <w:rsid w:val="00AC483D"/>
    <w:rsid w:val="00AD3485"/>
    <w:rsid w:val="00AD61A5"/>
    <w:rsid w:val="00AF4D0C"/>
    <w:rsid w:val="00AF79D3"/>
    <w:rsid w:val="00AF7F2D"/>
    <w:rsid w:val="00B008E6"/>
    <w:rsid w:val="00B140A5"/>
    <w:rsid w:val="00B140E0"/>
    <w:rsid w:val="00B218EB"/>
    <w:rsid w:val="00B329B9"/>
    <w:rsid w:val="00B4162E"/>
    <w:rsid w:val="00B5779D"/>
    <w:rsid w:val="00B60AAD"/>
    <w:rsid w:val="00B62028"/>
    <w:rsid w:val="00B64E69"/>
    <w:rsid w:val="00B70192"/>
    <w:rsid w:val="00B744E7"/>
    <w:rsid w:val="00B80EF8"/>
    <w:rsid w:val="00B8147C"/>
    <w:rsid w:val="00B914D6"/>
    <w:rsid w:val="00B91DFE"/>
    <w:rsid w:val="00B93720"/>
    <w:rsid w:val="00BB6221"/>
    <w:rsid w:val="00BC0016"/>
    <w:rsid w:val="00BC21D3"/>
    <w:rsid w:val="00BC466C"/>
    <w:rsid w:val="00BE1ECD"/>
    <w:rsid w:val="00BE5F2F"/>
    <w:rsid w:val="00BF3552"/>
    <w:rsid w:val="00BF6334"/>
    <w:rsid w:val="00BF6B78"/>
    <w:rsid w:val="00C027ED"/>
    <w:rsid w:val="00C02FD6"/>
    <w:rsid w:val="00C11631"/>
    <w:rsid w:val="00C12DAD"/>
    <w:rsid w:val="00C1552F"/>
    <w:rsid w:val="00C21AEB"/>
    <w:rsid w:val="00C24C36"/>
    <w:rsid w:val="00C50378"/>
    <w:rsid w:val="00C52475"/>
    <w:rsid w:val="00C56CA8"/>
    <w:rsid w:val="00C70CBA"/>
    <w:rsid w:val="00C74315"/>
    <w:rsid w:val="00C9777B"/>
    <w:rsid w:val="00CA3149"/>
    <w:rsid w:val="00CC0B7B"/>
    <w:rsid w:val="00CC5871"/>
    <w:rsid w:val="00CC6D50"/>
    <w:rsid w:val="00CE0E7F"/>
    <w:rsid w:val="00CE256C"/>
    <w:rsid w:val="00CE3B7C"/>
    <w:rsid w:val="00CE4541"/>
    <w:rsid w:val="00CF03B0"/>
    <w:rsid w:val="00CF043D"/>
    <w:rsid w:val="00CF1BEF"/>
    <w:rsid w:val="00D04A9C"/>
    <w:rsid w:val="00D06D6C"/>
    <w:rsid w:val="00D138FD"/>
    <w:rsid w:val="00D15F55"/>
    <w:rsid w:val="00D3329E"/>
    <w:rsid w:val="00D50E8B"/>
    <w:rsid w:val="00D66919"/>
    <w:rsid w:val="00D73D64"/>
    <w:rsid w:val="00D867CB"/>
    <w:rsid w:val="00D92C12"/>
    <w:rsid w:val="00DA1442"/>
    <w:rsid w:val="00DA44C4"/>
    <w:rsid w:val="00DC32F8"/>
    <w:rsid w:val="00DD1559"/>
    <w:rsid w:val="00DD6EDF"/>
    <w:rsid w:val="00E011F8"/>
    <w:rsid w:val="00E15D2A"/>
    <w:rsid w:val="00E17EED"/>
    <w:rsid w:val="00E2518C"/>
    <w:rsid w:val="00E3060B"/>
    <w:rsid w:val="00E3225B"/>
    <w:rsid w:val="00E47F60"/>
    <w:rsid w:val="00E61A42"/>
    <w:rsid w:val="00E6231A"/>
    <w:rsid w:val="00E648F0"/>
    <w:rsid w:val="00E66F1F"/>
    <w:rsid w:val="00E713B4"/>
    <w:rsid w:val="00E7687F"/>
    <w:rsid w:val="00E9393E"/>
    <w:rsid w:val="00EA5B18"/>
    <w:rsid w:val="00EB6FAF"/>
    <w:rsid w:val="00EC2FE2"/>
    <w:rsid w:val="00EC46B6"/>
    <w:rsid w:val="00EC5592"/>
    <w:rsid w:val="00ED015F"/>
    <w:rsid w:val="00ED23C2"/>
    <w:rsid w:val="00ED6102"/>
    <w:rsid w:val="00EE3D95"/>
    <w:rsid w:val="00EF62E1"/>
    <w:rsid w:val="00EF70A0"/>
    <w:rsid w:val="00F0798D"/>
    <w:rsid w:val="00F10FED"/>
    <w:rsid w:val="00F23DD4"/>
    <w:rsid w:val="00F403AD"/>
    <w:rsid w:val="00F40495"/>
    <w:rsid w:val="00F52B90"/>
    <w:rsid w:val="00F54947"/>
    <w:rsid w:val="00F57791"/>
    <w:rsid w:val="00F90672"/>
    <w:rsid w:val="00F90D3D"/>
    <w:rsid w:val="00F92901"/>
    <w:rsid w:val="00FA0509"/>
    <w:rsid w:val="00FB4154"/>
    <w:rsid w:val="00FC4CE4"/>
    <w:rsid w:val="00FF63B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1AEB"/>
    <w:pPr>
      <w:spacing w:line="276" w:lineRule="auto"/>
      <w:jc w:val="center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21AEB"/>
    <w:pPr>
      <w:jc w:val="center"/>
    </w:pPr>
    <w:rPr>
      <w:sz w:val="22"/>
      <w:szCs w:val="22"/>
      <w:lang w:eastAsia="en-US"/>
    </w:rPr>
  </w:style>
  <w:style w:type="paragraph" w:customStyle="1" w:styleId="Style1">
    <w:name w:val="Style1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3">
    <w:name w:val="Style3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5">
    <w:name w:val="Style5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6">
    <w:name w:val="Style6"/>
    <w:basedOn w:val="a"/>
    <w:uiPriority w:val="99"/>
    <w:rsid w:val="00486BBC"/>
    <w:pPr>
      <w:widowControl w:val="0"/>
      <w:autoSpaceDE w:val="0"/>
      <w:autoSpaceDN w:val="0"/>
      <w:adjustRightInd w:val="0"/>
      <w:spacing w:line="275" w:lineRule="exac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1">
    <w:name w:val="Font Style21"/>
    <w:basedOn w:val="a0"/>
    <w:uiPriority w:val="99"/>
    <w:rsid w:val="00486BBC"/>
    <w:rPr>
      <w:rFonts w:ascii="Times New Roman" w:hAnsi="Times New Roman" w:cs="Times New Roman"/>
      <w:i/>
      <w:iCs/>
      <w:color w:val="000000"/>
      <w:spacing w:val="30"/>
      <w:sz w:val="26"/>
      <w:szCs w:val="26"/>
    </w:rPr>
  </w:style>
  <w:style w:type="character" w:customStyle="1" w:styleId="FontStyle22">
    <w:name w:val="Font Style22"/>
    <w:basedOn w:val="a0"/>
    <w:uiPriority w:val="99"/>
    <w:rsid w:val="00486BBC"/>
    <w:rPr>
      <w:rFonts w:ascii="Times New Roman" w:hAnsi="Times New Roman" w:cs="Times New Roman"/>
      <w:b/>
      <w:bCs/>
      <w:color w:val="000000"/>
      <w:sz w:val="26"/>
      <w:szCs w:val="26"/>
    </w:rPr>
  </w:style>
  <w:style w:type="character" w:customStyle="1" w:styleId="FontStyle23">
    <w:name w:val="Font Style23"/>
    <w:basedOn w:val="a0"/>
    <w:uiPriority w:val="99"/>
    <w:rsid w:val="00486BBC"/>
    <w:rPr>
      <w:rFonts w:ascii="Times New Roman" w:hAnsi="Times New Roman" w:cs="Times New Roman"/>
      <w:color w:val="000000"/>
      <w:sz w:val="26"/>
      <w:szCs w:val="26"/>
    </w:rPr>
  </w:style>
  <w:style w:type="character" w:customStyle="1" w:styleId="FontStyle24">
    <w:name w:val="Font Style24"/>
    <w:basedOn w:val="a0"/>
    <w:uiPriority w:val="99"/>
    <w:rsid w:val="00486BBC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character" w:styleId="a4">
    <w:name w:val="Hyperlink"/>
    <w:basedOn w:val="a0"/>
    <w:uiPriority w:val="99"/>
    <w:rsid w:val="00486BBC"/>
    <w:rPr>
      <w:color w:val="000080"/>
      <w:u w:val="single"/>
    </w:rPr>
  </w:style>
  <w:style w:type="paragraph" w:customStyle="1" w:styleId="Style9">
    <w:name w:val="Style9"/>
    <w:basedOn w:val="a"/>
    <w:uiPriority w:val="99"/>
    <w:rsid w:val="00486BBC"/>
    <w:pPr>
      <w:widowControl w:val="0"/>
      <w:autoSpaceDE w:val="0"/>
      <w:autoSpaceDN w:val="0"/>
      <w:adjustRightInd w:val="0"/>
      <w:spacing w:line="1099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0">
    <w:name w:val="Style10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1">
    <w:name w:val="Style11"/>
    <w:basedOn w:val="a"/>
    <w:uiPriority w:val="99"/>
    <w:rsid w:val="00486BBC"/>
    <w:pPr>
      <w:widowControl w:val="0"/>
      <w:autoSpaceDE w:val="0"/>
      <w:autoSpaceDN w:val="0"/>
      <w:adjustRightInd w:val="0"/>
      <w:spacing w:line="715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2">
    <w:name w:val="Style12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3">
    <w:name w:val="Style13"/>
    <w:basedOn w:val="a"/>
    <w:uiPriority w:val="99"/>
    <w:rsid w:val="00486BBC"/>
    <w:pPr>
      <w:widowControl w:val="0"/>
      <w:autoSpaceDE w:val="0"/>
      <w:autoSpaceDN w:val="0"/>
      <w:adjustRightInd w:val="0"/>
      <w:spacing w:line="374" w:lineRule="exact"/>
      <w:ind w:firstLine="2390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5">
    <w:name w:val="Font Style25"/>
    <w:basedOn w:val="a0"/>
    <w:uiPriority w:val="99"/>
    <w:rsid w:val="00486BBC"/>
    <w:rPr>
      <w:rFonts w:ascii="Book Antiqua" w:hAnsi="Book Antiqua" w:cs="Book Antiqua"/>
      <w:b/>
      <w:bCs/>
      <w:color w:val="000000"/>
      <w:sz w:val="20"/>
      <w:szCs w:val="20"/>
    </w:rPr>
  </w:style>
  <w:style w:type="character" w:customStyle="1" w:styleId="FontStyle26">
    <w:name w:val="Font Style26"/>
    <w:basedOn w:val="a0"/>
    <w:uiPriority w:val="99"/>
    <w:rsid w:val="00486BBC"/>
    <w:rPr>
      <w:rFonts w:ascii="Times New Roman" w:hAnsi="Times New Roman" w:cs="Times New Roman"/>
      <w:b/>
      <w:bCs/>
      <w:color w:val="000000"/>
      <w:sz w:val="24"/>
      <w:szCs w:val="24"/>
    </w:rPr>
  </w:style>
  <w:style w:type="character" w:customStyle="1" w:styleId="FontStyle27">
    <w:name w:val="Font Style27"/>
    <w:basedOn w:val="a0"/>
    <w:uiPriority w:val="99"/>
    <w:rsid w:val="00486BBC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paragraph" w:customStyle="1" w:styleId="Style15">
    <w:name w:val="Style15"/>
    <w:basedOn w:val="a"/>
    <w:uiPriority w:val="99"/>
    <w:rsid w:val="00486BBC"/>
    <w:pPr>
      <w:widowControl w:val="0"/>
      <w:autoSpaceDE w:val="0"/>
      <w:autoSpaceDN w:val="0"/>
      <w:adjustRightInd w:val="0"/>
      <w:spacing w:line="283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6">
    <w:name w:val="Style16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7">
    <w:name w:val="Style17"/>
    <w:basedOn w:val="a"/>
    <w:uiPriority w:val="99"/>
    <w:rsid w:val="00486BBC"/>
    <w:pPr>
      <w:widowControl w:val="0"/>
      <w:autoSpaceDE w:val="0"/>
      <w:autoSpaceDN w:val="0"/>
      <w:adjustRightInd w:val="0"/>
      <w:spacing w:line="278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8">
    <w:name w:val="Style18"/>
    <w:basedOn w:val="a"/>
    <w:uiPriority w:val="99"/>
    <w:rsid w:val="00486BBC"/>
    <w:pPr>
      <w:widowControl w:val="0"/>
      <w:autoSpaceDE w:val="0"/>
      <w:autoSpaceDN w:val="0"/>
      <w:adjustRightInd w:val="0"/>
      <w:spacing w:line="278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9">
    <w:name w:val="Style19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8">
    <w:name w:val="Font Style28"/>
    <w:basedOn w:val="a0"/>
    <w:uiPriority w:val="99"/>
    <w:rsid w:val="00486BBC"/>
    <w:rPr>
      <w:rFonts w:ascii="Times New Roman" w:hAnsi="Times New Roman" w:cs="Times New Roman"/>
      <w:i/>
      <w:iCs/>
      <w:color w:val="000000"/>
      <w:sz w:val="22"/>
      <w:szCs w:val="22"/>
    </w:rPr>
  </w:style>
  <w:style w:type="character" w:customStyle="1" w:styleId="FontStyle30">
    <w:name w:val="Font Style30"/>
    <w:basedOn w:val="a0"/>
    <w:uiPriority w:val="99"/>
    <w:rsid w:val="00486BBC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8">
    <w:name w:val="Style8"/>
    <w:basedOn w:val="a"/>
    <w:uiPriority w:val="99"/>
    <w:rsid w:val="00486BBC"/>
    <w:pPr>
      <w:widowControl w:val="0"/>
      <w:autoSpaceDE w:val="0"/>
      <w:autoSpaceDN w:val="0"/>
      <w:adjustRightInd w:val="0"/>
      <w:spacing w:line="324" w:lineRule="exact"/>
      <w:ind w:hanging="2131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7">
    <w:name w:val="Style7"/>
    <w:basedOn w:val="a"/>
    <w:uiPriority w:val="99"/>
    <w:rsid w:val="008F4236"/>
    <w:pPr>
      <w:widowControl w:val="0"/>
      <w:autoSpaceDE w:val="0"/>
      <w:autoSpaceDN w:val="0"/>
      <w:adjustRightInd w:val="0"/>
      <w:spacing w:line="648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136">
    <w:name w:val="Font Style136"/>
    <w:basedOn w:val="a0"/>
    <w:uiPriority w:val="99"/>
    <w:rsid w:val="007F6D3F"/>
    <w:rPr>
      <w:rFonts w:ascii="Times New Roman" w:hAnsi="Times New Roman" w:cs="Times New Roman"/>
      <w:sz w:val="26"/>
      <w:szCs w:val="26"/>
    </w:rPr>
  </w:style>
  <w:style w:type="paragraph" w:styleId="a5">
    <w:name w:val="Balloon Text"/>
    <w:basedOn w:val="a"/>
    <w:link w:val="a6"/>
    <w:uiPriority w:val="99"/>
    <w:semiHidden/>
    <w:unhideWhenUsed/>
    <w:rsid w:val="0084795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4795D"/>
    <w:rPr>
      <w:rFonts w:ascii="Tahoma" w:hAnsi="Tahoma" w:cs="Tahoma"/>
      <w:sz w:val="16"/>
      <w:szCs w:val="16"/>
      <w:lang w:eastAsia="en-US"/>
    </w:rPr>
  </w:style>
  <w:style w:type="paragraph" w:styleId="a7">
    <w:name w:val="header"/>
    <w:basedOn w:val="a"/>
    <w:link w:val="a8"/>
    <w:uiPriority w:val="99"/>
    <w:unhideWhenUsed/>
    <w:rsid w:val="000F3575"/>
    <w:pPr>
      <w:tabs>
        <w:tab w:val="center" w:pos="4677"/>
        <w:tab w:val="right" w:pos="9355"/>
      </w:tabs>
      <w:spacing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0F3575"/>
    <w:rPr>
      <w:sz w:val="22"/>
      <w:szCs w:val="22"/>
      <w:lang w:eastAsia="en-US"/>
    </w:rPr>
  </w:style>
  <w:style w:type="paragraph" w:styleId="a9">
    <w:name w:val="footer"/>
    <w:basedOn w:val="a"/>
    <w:link w:val="aa"/>
    <w:uiPriority w:val="99"/>
    <w:unhideWhenUsed/>
    <w:rsid w:val="000F3575"/>
    <w:pPr>
      <w:tabs>
        <w:tab w:val="center" w:pos="4677"/>
        <w:tab w:val="right" w:pos="9355"/>
      </w:tabs>
      <w:spacing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0F3575"/>
    <w:rPr>
      <w:sz w:val="22"/>
      <w:szCs w:val="22"/>
      <w:lang w:eastAsia="en-US"/>
    </w:rPr>
  </w:style>
  <w:style w:type="paragraph" w:styleId="ab">
    <w:name w:val="Normal (Web)"/>
    <w:basedOn w:val="a"/>
    <w:uiPriority w:val="99"/>
    <w:semiHidden/>
    <w:unhideWhenUsed/>
    <w:rsid w:val="009F2585"/>
    <w:rPr>
      <w:rFonts w:ascii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1AEB"/>
    <w:pPr>
      <w:spacing w:line="276" w:lineRule="auto"/>
      <w:jc w:val="center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21AEB"/>
    <w:pPr>
      <w:jc w:val="center"/>
    </w:pPr>
    <w:rPr>
      <w:sz w:val="22"/>
      <w:szCs w:val="22"/>
      <w:lang w:eastAsia="en-US"/>
    </w:rPr>
  </w:style>
  <w:style w:type="paragraph" w:customStyle="1" w:styleId="Style1">
    <w:name w:val="Style1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3">
    <w:name w:val="Style3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5">
    <w:name w:val="Style5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6">
    <w:name w:val="Style6"/>
    <w:basedOn w:val="a"/>
    <w:uiPriority w:val="99"/>
    <w:rsid w:val="00486BBC"/>
    <w:pPr>
      <w:widowControl w:val="0"/>
      <w:autoSpaceDE w:val="0"/>
      <w:autoSpaceDN w:val="0"/>
      <w:adjustRightInd w:val="0"/>
      <w:spacing w:line="275" w:lineRule="exac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1">
    <w:name w:val="Font Style21"/>
    <w:basedOn w:val="a0"/>
    <w:uiPriority w:val="99"/>
    <w:rsid w:val="00486BBC"/>
    <w:rPr>
      <w:rFonts w:ascii="Times New Roman" w:hAnsi="Times New Roman" w:cs="Times New Roman"/>
      <w:i/>
      <w:iCs/>
      <w:color w:val="000000"/>
      <w:spacing w:val="30"/>
      <w:sz w:val="26"/>
      <w:szCs w:val="26"/>
    </w:rPr>
  </w:style>
  <w:style w:type="character" w:customStyle="1" w:styleId="FontStyle22">
    <w:name w:val="Font Style22"/>
    <w:basedOn w:val="a0"/>
    <w:uiPriority w:val="99"/>
    <w:rsid w:val="00486BBC"/>
    <w:rPr>
      <w:rFonts w:ascii="Times New Roman" w:hAnsi="Times New Roman" w:cs="Times New Roman"/>
      <w:b/>
      <w:bCs/>
      <w:color w:val="000000"/>
      <w:sz w:val="26"/>
      <w:szCs w:val="26"/>
    </w:rPr>
  </w:style>
  <w:style w:type="character" w:customStyle="1" w:styleId="FontStyle23">
    <w:name w:val="Font Style23"/>
    <w:basedOn w:val="a0"/>
    <w:uiPriority w:val="99"/>
    <w:rsid w:val="00486BBC"/>
    <w:rPr>
      <w:rFonts w:ascii="Times New Roman" w:hAnsi="Times New Roman" w:cs="Times New Roman"/>
      <w:color w:val="000000"/>
      <w:sz w:val="26"/>
      <w:szCs w:val="26"/>
    </w:rPr>
  </w:style>
  <w:style w:type="character" w:customStyle="1" w:styleId="FontStyle24">
    <w:name w:val="Font Style24"/>
    <w:basedOn w:val="a0"/>
    <w:uiPriority w:val="99"/>
    <w:rsid w:val="00486BBC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character" w:styleId="a4">
    <w:name w:val="Hyperlink"/>
    <w:basedOn w:val="a0"/>
    <w:uiPriority w:val="99"/>
    <w:rsid w:val="00486BBC"/>
    <w:rPr>
      <w:color w:val="000080"/>
      <w:u w:val="single"/>
    </w:rPr>
  </w:style>
  <w:style w:type="paragraph" w:customStyle="1" w:styleId="Style9">
    <w:name w:val="Style9"/>
    <w:basedOn w:val="a"/>
    <w:uiPriority w:val="99"/>
    <w:rsid w:val="00486BBC"/>
    <w:pPr>
      <w:widowControl w:val="0"/>
      <w:autoSpaceDE w:val="0"/>
      <w:autoSpaceDN w:val="0"/>
      <w:adjustRightInd w:val="0"/>
      <w:spacing w:line="1099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0">
    <w:name w:val="Style10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1">
    <w:name w:val="Style11"/>
    <w:basedOn w:val="a"/>
    <w:uiPriority w:val="99"/>
    <w:rsid w:val="00486BBC"/>
    <w:pPr>
      <w:widowControl w:val="0"/>
      <w:autoSpaceDE w:val="0"/>
      <w:autoSpaceDN w:val="0"/>
      <w:adjustRightInd w:val="0"/>
      <w:spacing w:line="715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2">
    <w:name w:val="Style12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3">
    <w:name w:val="Style13"/>
    <w:basedOn w:val="a"/>
    <w:uiPriority w:val="99"/>
    <w:rsid w:val="00486BBC"/>
    <w:pPr>
      <w:widowControl w:val="0"/>
      <w:autoSpaceDE w:val="0"/>
      <w:autoSpaceDN w:val="0"/>
      <w:adjustRightInd w:val="0"/>
      <w:spacing w:line="374" w:lineRule="exact"/>
      <w:ind w:firstLine="2390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5">
    <w:name w:val="Font Style25"/>
    <w:basedOn w:val="a0"/>
    <w:uiPriority w:val="99"/>
    <w:rsid w:val="00486BBC"/>
    <w:rPr>
      <w:rFonts w:ascii="Book Antiqua" w:hAnsi="Book Antiqua" w:cs="Book Antiqua"/>
      <w:b/>
      <w:bCs/>
      <w:color w:val="000000"/>
      <w:sz w:val="20"/>
      <w:szCs w:val="20"/>
    </w:rPr>
  </w:style>
  <w:style w:type="character" w:customStyle="1" w:styleId="FontStyle26">
    <w:name w:val="Font Style26"/>
    <w:basedOn w:val="a0"/>
    <w:uiPriority w:val="99"/>
    <w:rsid w:val="00486BBC"/>
    <w:rPr>
      <w:rFonts w:ascii="Times New Roman" w:hAnsi="Times New Roman" w:cs="Times New Roman"/>
      <w:b/>
      <w:bCs/>
      <w:color w:val="000000"/>
      <w:sz w:val="24"/>
      <w:szCs w:val="24"/>
    </w:rPr>
  </w:style>
  <w:style w:type="character" w:customStyle="1" w:styleId="FontStyle27">
    <w:name w:val="Font Style27"/>
    <w:basedOn w:val="a0"/>
    <w:uiPriority w:val="99"/>
    <w:rsid w:val="00486BBC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paragraph" w:customStyle="1" w:styleId="Style15">
    <w:name w:val="Style15"/>
    <w:basedOn w:val="a"/>
    <w:uiPriority w:val="99"/>
    <w:rsid w:val="00486BBC"/>
    <w:pPr>
      <w:widowControl w:val="0"/>
      <w:autoSpaceDE w:val="0"/>
      <w:autoSpaceDN w:val="0"/>
      <w:adjustRightInd w:val="0"/>
      <w:spacing w:line="283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6">
    <w:name w:val="Style16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7">
    <w:name w:val="Style17"/>
    <w:basedOn w:val="a"/>
    <w:uiPriority w:val="99"/>
    <w:rsid w:val="00486BBC"/>
    <w:pPr>
      <w:widowControl w:val="0"/>
      <w:autoSpaceDE w:val="0"/>
      <w:autoSpaceDN w:val="0"/>
      <w:adjustRightInd w:val="0"/>
      <w:spacing w:line="278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8">
    <w:name w:val="Style18"/>
    <w:basedOn w:val="a"/>
    <w:uiPriority w:val="99"/>
    <w:rsid w:val="00486BBC"/>
    <w:pPr>
      <w:widowControl w:val="0"/>
      <w:autoSpaceDE w:val="0"/>
      <w:autoSpaceDN w:val="0"/>
      <w:adjustRightInd w:val="0"/>
      <w:spacing w:line="278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9">
    <w:name w:val="Style19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8">
    <w:name w:val="Font Style28"/>
    <w:basedOn w:val="a0"/>
    <w:uiPriority w:val="99"/>
    <w:rsid w:val="00486BBC"/>
    <w:rPr>
      <w:rFonts w:ascii="Times New Roman" w:hAnsi="Times New Roman" w:cs="Times New Roman"/>
      <w:i/>
      <w:iCs/>
      <w:color w:val="000000"/>
      <w:sz w:val="22"/>
      <w:szCs w:val="22"/>
    </w:rPr>
  </w:style>
  <w:style w:type="character" w:customStyle="1" w:styleId="FontStyle30">
    <w:name w:val="Font Style30"/>
    <w:basedOn w:val="a0"/>
    <w:uiPriority w:val="99"/>
    <w:rsid w:val="00486BBC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8">
    <w:name w:val="Style8"/>
    <w:basedOn w:val="a"/>
    <w:uiPriority w:val="99"/>
    <w:rsid w:val="00486BBC"/>
    <w:pPr>
      <w:widowControl w:val="0"/>
      <w:autoSpaceDE w:val="0"/>
      <w:autoSpaceDN w:val="0"/>
      <w:adjustRightInd w:val="0"/>
      <w:spacing w:line="324" w:lineRule="exact"/>
      <w:ind w:hanging="2131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7">
    <w:name w:val="Style7"/>
    <w:basedOn w:val="a"/>
    <w:uiPriority w:val="99"/>
    <w:rsid w:val="008F4236"/>
    <w:pPr>
      <w:widowControl w:val="0"/>
      <w:autoSpaceDE w:val="0"/>
      <w:autoSpaceDN w:val="0"/>
      <w:adjustRightInd w:val="0"/>
      <w:spacing w:line="648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136">
    <w:name w:val="Font Style136"/>
    <w:basedOn w:val="a0"/>
    <w:uiPriority w:val="99"/>
    <w:rsid w:val="007F6D3F"/>
    <w:rPr>
      <w:rFonts w:ascii="Times New Roman" w:hAnsi="Times New Roman" w:cs="Times New Roman"/>
      <w:sz w:val="26"/>
      <w:szCs w:val="26"/>
    </w:rPr>
  </w:style>
  <w:style w:type="paragraph" w:styleId="a5">
    <w:name w:val="Balloon Text"/>
    <w:basedOn w:val="a"/>
    <w:link w:val="a6"/>
    <w:uiPriority w:val="99"/>
    <w:semiHidden/>
    <w:unhideWhenUsed/>
    <w:rsid w:val="0084795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4795D"/>
    <w:rPr>
      <w:rFonts w:ascii="Tahoma" w:hAnsi="Tahoma" w:cs="Tahoma"/>
      <w:sz w:val="16"/>
      <w:szCs w:val="16"/>
      <w:lang w:eastAsia="en-US"/>
    </w:rPr>
  </w:style>
  <w:style w:type="paragraph" w:styleId="a7">
    <w:name w:val="header"/>
    <w:basedOn w:val="a"/>
    <w:link w:val="a8"/>
    <w:uiPriority w:val="99"/>
    <w:unhideWhenUsed/>
    <w:rsid w:val="000F3575"/>
    <w:pPr>
      <w:tabs>
        <w:tab w:val="center" w:pos="4677"/>
        <w:tab w:val="right" w:pos="9355"/>
      </w:tabs>
      <w:spacing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0F3575"/>
    <w:rPr>
      <w:sz w:val="22"/>
      <w:szCs w:val="22"/>
      <w:lang w:eastAsia="en-US"/>
    </w:rPr>
  </w:style>
  <w:style w:type="paragraph" w:styleId="a9">
    <w:name w:val="footer"/>
    <w:basedOn w:val="a"/>
    <w:link w:val="aa"/>
    <w:uiPriority w:val="99"/>
    <w:unhideWhenUsed/>
    <w:rsid w:val="000F3575"/>
    <w:pPr>
      <w:tabs>
        <w:tab w:val="center" w:pos="4677"/>
        <w:tab w:val="right" w:pos="9355"/>
      </w:tabs>
      <w:spacing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0F3575"/>
    <w:rPr>
      <w:sz w:val="22"/>
      <w:szCs w:val="22"/>
      <w:lang w:eastAsia="en-US"/>
    </w:rPr>
  </w:style>
  <w:style w:type="paragraph" w:styleId="ab">
    <w:name w:val="Normal (Web)"/>
    <w:basedOn w:val="a"/>
    <w:uiPriority w:val="99"/>
    <w:semiHidden/>
    <w:unhideWhenUsed/>
    <w:rsid w:val="009F2585"/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1764CA-56A0-46CF-A1FD-6F485AC4B3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946</Words>
  <Characters>5398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6332</CharactersWithSpaces>
  <SharedDoc>false</SharedDoc>
  <HLinks>
    <vt:vector size="18" baseType="variant"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YK</dc:creator>
  <cp:lastModifiedBy>Стефановская Юлия Владимировна</cp:lastModifiedBy>
  <cp:revision>2</cp:revision>
  <cp:lastPrinted>2014-11-05T10:39:00Z</cp:lastPrinted>
  <dcterms:created xsi:type="dcterms:W3CDTF">2014-11-05T12:38:00Z</dcterms:created>
  <dcterms:modified xsi:type="dcterms:W3CDTF">2014-11-05T12:38:00Z</dcterms:modified>
</cp:coreProperties>
</file>