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6BBC" w:rsidRPr="00AD61A5" w:rsidRDefault="00486BBC" w:rsidP="00AD61A5">
      <w:pPr>
        <w:pStyle w:val="Style3"/>
        <w:widowControl/>
        <w:tabs>
          <w:tab w:val="left" w:leader="underscore" w:pos="2645"/>
        </w:tabs>
        <w:spacing w:before="38" w:line="240" w:lineRule="auto"/>
        <w:ind w:left="5"/>
        <w:rPr>
          <w:b/>
          <w:sz w:val="28"/>
          <w:szCs w:val="28"/>
        </w:rPr>
      </w:pPr>
      <w:r w:rsidRPr="00AD61A5">
        <w:rPr>
          <w:b/>
          <w:sz w:val="28"/>
          <w:szCs w:val="28"/>
        </w:rPr>
        <w:t>ПРОТОКОЛ №</w:t>
      </w:r>
      <w:r w:rsidR="000E7858" w:rsidRPr="00AD61A5">
        <w:rPr>
          <w:b/>
          <w:sz w:val="28"/>
          <w:szCs w:val="28"/>
        </w:rPr>
        <w:t xml:space="preserve"> </w:t>
      </w:r>
      <w:r w:rsidR="006C558D">
        <w:rPr>
          <w:b/>
          <w:sz w:val="28"/>
          <w:szCs w:val="28"/>
        </w:rPr>
        <w:t>111</w:t>
      </w:r>
    </w:p>
    <w:p w:rsidR="009233EB" w:rsidRPr="0076727D" w:rsidRDefault="006C558D" w:rsidP="0076727D">
      <w:pPr>
        <w:keepLines/>
        <w:outlineLvl w:val="0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76727D">
        <w:rPr>
          <w:rFonts w:ascii="Times New Roman" w:hAnsi="Times New Roman"/>
          <w:b/>
          <w:bCs/>
          <w:sz w:val="28"/>
          <w:szCs w:val="28"/>
          <w:lang w:eastAsia="ru-RU"/>
        </w:rPr>
        <w:t>Рассмотрения заявок и подведения итогов открытого</w:t>
      </w:r>
      <w:r w:rsidR="009233EB" w:rsidRPr="0076727D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запрос</w:t>
      </w:r>
      <w:r w:rsidRPr="0076727D">
        <w:rPr>
          <w:rFonts w:ascii="Times New Roman" w:hAnsi="Times New Roman"/>
          <w:b/>
          <w:bCs/>
          <w:sz w:val="28"/>
          <w:szCs w:val="28"/>
          <w:lang w:eastAsia="ru-RU"/>
        </w:rPr>
        <w:t>а</w:t>
      </w:r>
      <w:r w:rsidR="009233EB" w:rsidRPr="0076727D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предложений на право заключения договора на оказание услуг по комплексной уборке помещений</w:t>
      </w:r>
    </w:p>
    <w:p w:rsidR="00486BBC" w:rsidRPr="0076727D" w:rsidRDefault="00AC483D" w:rsidP="0076727D">
      <w:pPr>
        <w:pStyle w:val="Style5"/>
        <w:tabs>
          <w:tab w:val="left" w:pos="7200"/>
          <w:tab w:val="left" w:leader="underscore" w:pos="8904"/>
        </w:tabs>
        <w:spacing w:before="77" w:line="276" w:lineRule="auto"/>
        <w:ind w:left="970" w:right="974"/>
        <w:jc w:val="left"/>
        <w:rPr>
          <w:sz w:val="28"/>
          <w:szCs w:val="28"/>
        </w:rPr>
      </w:pPr>
      <w:r w:rsidRPr="0076727D">
        <w:rPr>
          <w:rStyle w:val="FontStyle22"/>
          <w:b w:val="0"/>
          <w:sz w:val="28"/>
          <w:szCs w:val="28"/>
        </w:rPr>
        <w:tab/>
      </w:r>
    </w:p>
    <w:p w:rsidR="00486BBC" w:rsidRPr="0076727D" w:rsidRDefault="00486BBC" w:rsidP="0076727D">
      <w:pPr>
        <w:pStyle w:val="Style5"/>
        <w:widowControl/>
        <w:tabs>
          <w:tab w:val="left" w:leader="underscore" w:pos="1790"/>
          <w:tab w:val="left" w:pos="7133"/>
          <w:tab w:val="left" w:leader="underscore" w:pos="7685"/>
          <w:tab w:val="left" w:leader="underscore" w:pos="9298"/>
          <w:tab w:val="left" w:leader="underscore" w:pos="9922"/>
        </w:tabs>
        <w:spacing w:before="58" w:line="276" w:lineRule="auto"/>
        <w:ind w:left="10"/>
        <w:rPr>
          <w:bCs/>
          <w:sz w:val="28"/>
          <w:szCs w:val="28"/>
        </w:rPr>
      </w:pPr>
      <w:r w:rsidRPr="0076727D">
        <w:rPr>
          <w:bCs/>
          <w:sz w:val="28"/>
          <w:szCs w:val="28"/>
        </w:rPr>
        <w:t>г.</w:t>
      </w:r>
      <w:r w:rsidR="00EE3D95" w:rsidRPr="0076727D">
        <w:rPr>
          <w:bCs/>
          <w:sz w:val="28"/>
          <w:szCs w:val="28"/>
        </w:rPr>
        <w:t xml:space="preserve"> Москва                                             </w:t>
      </w:r>
      <w:r w:rsidR="00793A76" w:rsidRPr="0076727D">
        <w:rPr>
          <w:bCs/>
          <w:sz w:val="28"/>
          <w:szCs w:val="28"/>
        </w:rPr>
        <w:t xml:space="preserve">                             </w:t>
      </w:r>
      <w:r w:rsidR="00EE3D95" w:rsidRPr="0076727D">
        <w:rPr>
          <w:bCs/>
          <w:sz w:val="28"/>
          <w:szCs w:val="28"/>
        </w:rPr>
        <w:t xml:space="preserve">        </w:t>
      </w:r>
      <w:r w:rsidR="00482408" w:rsidRPr="0076727D">
        <w:rPr>
          <w:bCs/>
          <w:sz w:val="28"/>
          <w:szCs w:val="28"/>
        </w:rPr>
        <w:t xml:space="preserve"> </w:t>
      </w:r>
      <w:r w:rsidR="00AC483D" w:rsidRPr="0076727D">
        <w:rPr>
          <w:bCs/>
          <w:sz w:val="28"/>
          <w:szCs w:val="28"/>
        </w:rPr>
        <w:t xml:space="preserve"> </w:t>
      </w:r>
      <w:r w:rsidR="00482408" w:rsidRPr="0076727D">
        <w:rPr>
          <w:bCs/>
          <w:sz w:val="28"/>
          <w:szCs w:val="28"/>
        </w:rPr>
        <w:t xml:space="preserve">  </w:t>
      </w:r>
      <w:r w:rsidR="00EE3D95" w:rsidRPr="0076727D">
        <w:rPr>
          <w:bCs/>
          <w:sz w:val="28"/>
          <w:szCs w:val="28"/>
        </w:rPr>
        <w:t xml:space="preserve">    «</w:t>
      </w:r>
      <w:r w:rsidR="006C558D" w:rsidRPr="0076727D">
        <w:rPr>
          <w:bCs/>
          <w:sz w:val="28"/>
          <w:szCs w:val="28"/>
        </w:rPr>
        <w:t>22</w:t>
      </w:r>
      <w:r w:rsidR="002921D2" w:rsidRPr="0076727D">
        <w:rPr>
          <w:bCs/>
          <w:sz w:val="28"/>
          <w:szCs w:val="28"/>
        </w:rPr>
        <w:t>»</w:t>
      </w:r>
      <w:r w:rsidR="007143B7" w:rsidRPr="0076727D">
        <w:rPr>
          <w:bCs/>
          <w:sz w:val="28"/>
          <w:szCs w:val="28"/>
        </w:rPr>
        <w:t xml:space="preserve"> </w:t>
      </w:r>
      <w:r w:rsidR="009233EB" w:rsidRPr="0076727D">
        <w:rPr>
          <w:bCs/>
          <w:sz w:val="28"/>
          <w:szCs w:val="28"/>
        </w:rPr>
        <w:t>октября</w:t>
      </w:r>
      <w:r w:rsidR="00482408" w:rsidRPr="0076727D">
        <w:rPr>
          <w:bCs/>
          <w:sz w:val="28"/>
          <w:szCs w:val="28"/>
        </w:rPr>
        <w:t xml:space="preserve"> </w:t>
      </w:r>
      <w:r w:rsidR="005239BA" w:rsidRPr="0076727D">
        <w:rPr>
          <w:bCs/>
          <w:sz w:val="28"/>
          <w:szCs w:val="28"/>
        </w:rPr>
        <w:t>201</w:t>
      </w:r>
      <w:r w:rsidR="00482408" w:rsidRPr="0076727D">
        <w:rPr>
          <w:bCs/>
          <w:sz w:val="28"/>
          <w:szCs w:val="28"/>
        </w:rPr>
        <w:t>4</w:t>
      </w:r>
      <w:r w:rsidR="00557347" w:rsidRPr="0076727D">
        <w:rPr>
          <w:bCs/>
          <w:sz w:val="28"/>
          <w:szCs w:val="28"/>
        </w:rPr>
        <w:t>г.</w:t>
      </w:r>
    </w:p>
    <w:p w:rsidR="00486BBC" w:rsidRPr="0076727D" w:rsidRDefault="00486BBC" w:rsidP="0076727D">
      <w:pPr>
        <w:pStyle w:val="Style5"/>
        <w:widowControl/>
        <w:spacing w:line="276" w:lineRule="auto"/>
        <w:ind w:left="5" w:right="5"/>
        <w:rPr>
          <w:bCs/>
          <w:sz w:val="28"/>
          <w:szCs w:val="28"/>
        </w:rPr>
      </w:pPr>
    </w:p>
    <w:p w:rsidR="00486BBC" w:rsidRPr="0076727D" w:rsidRDefault="00AC483D" w:rsidP="0076727D">
      <w:pPr>
        <w:pStyle w:val="Style4"/>
        <w:spacing w:line="276" w:lineRule="auto"/>
        <w:ind w:left="14"/>
        <w:jc w:val="both"/>
        <w:rPr>
          <w:bCs/>
          <w:sz w:val="28"/>
          <w:szCs w:val="28"/>
        </w:rPr>
      </w:pPr>
      <w:r w:rsidRPr="0076727D">
        <w:rPr>
          <w:bCs/>
          <w:sz w:val="28"/>
          <w:szCs w:val="28"/>
        </w:rPr>
        <w:t>Открытый одноэтапный</w:t>
      </w:r>
      <w:r w:rsidR="0067459F" w:rsidRPr="0076727D">
        <w:rPr>
          <w:bCs/>
          <w:sz w:val="28"/>
          <w:szCs w:val="28"/>
        </w:rPr>
        <w:t xml:space="preserve"> запрос </w:t>
      </w:r>
      <w:r w:rsidRPr="0076727D">
        <w:rPr>
          <w:bCs/>
          <w:sz w:val="28"/>
          <w:szCs w:val="28"/>
        </w:rPr>
        <w:t>предложений в электронной форме без</w:t>
      </w:r>
      <w:r w:rsidR="0067459F" w:rsidRPr="0076727D">
        <w:rPr>
          <w:bCs/>
          <w:sz w:val="28"/>
          <w:szCs w:val="28"/>
        </w:rPr>
        <w:t xml:space="preserve"> </w:t>
      </w:r>
      <w:r w:rsidRPr="0076727D">
        <w:rPr>
          <w:bCs/>
          <w:sz w:val="28"/>
          <w:szCs w:val="28"/>
        </w:rPr>
        <w:t xml:space="preserve">квалификационного отбора проводится в соответствии с Единым отраслевым стандартом закупок Госкорпорации «Росатом», утвержденным Генеральным директором Госкорпорации «Росатом» в редакции от </w:t>
      </w:r>
      <w:r w:rsidR="0067459F" w:rsidRPr="0076727D">
        <w:rPr>
          <w:bCs/>
          <w:sz w:val="28"/>
          <w:szCs w:val="28"/>
        </w:rPr>
        <w:t>26</w:t>
      </w:r>
      <w:r w:rsidRPr="0076727D">
        <w:rPr>
          <w:bCs/>
          <w:sz w:val="28"/>
          <w:szCs w:val="28"/>
        </w:rPr>
        <w:t>.0</w:t>
      </w:r>
      <w:r w:rsidR="0067459F" w:rsidRPr="0076727D">
        <w:rPr>
          <w:bCs/>
          <w:sz w:val="28"/>
          <w:szCs w:val="28"/>
        </w:rPr>
        <w:t>6.2014 № 63</w:t>
      </w:r>
      <w:r w:rsidRPr="0076727D">
        <w:rPr>
          <w:bCs/>
          <w:sz w:val="28"/>
          <w:szCs w:val="28"/>
        </w:rPr>
        <w:t xml:space="preserve">, а так же с использованием функционала </w:t>
      </w:r>
      <w:r w:rsidR="0067459F" w:rsidRPr="0076727D">
        <w:rPr>
          <w:sz w:val="28"/>
          <w:szCs w:val="28"/>
        </w:rPr>
        <w:t>ЭТП «</w:t>
      </w:r>
      <w:r w:rsidR="00793A76" w:rsidRPr="0076727D">
        <w:rPr>
          <w:sz w:val="28"/>
          <w:szCs w:val="28"/>
        </w:rPr>
        <w:t>АКД</w:t>
      </w:r>
      <w:r w:rsidR="0067459F" w:rsidRPr="0076727D">
        <w:rPr>
          <w:sz w:val="28"/>
          <w:szCs w:val="28"/>
        </w:rPr>
        <w:t>»</w:t>
      </w:r>
      <w:r w:rsidR="0067459F" w:rsidRPr="0076727D">
        <w:rPr>
          <w:bCs/>
          <w:sz w:val="28"/>
          <w:szCs w:val="28"/>
        </w:rPr>
        <w:t xml:space="preserve"> </w:t>
      </w:r>
      <w:r w:rsidRPr="0076727D">
        <w:rPr>
          <w:bCs/>
          <w:sz w:val="28"/>
          <w:szCs w:val="28"/>
        </w:rPr>
        <w:t>согласно регламенту ее работы.</w:t>
      </w:r>
    </w:p>
    <w:p w:rsidR="00486BBC" w:rsidRPr="0076727D" w:rsidRDefault="00486BBC" w:rsidP="0076727D">
      <w:pPr>
        <w:pStyle w:val="Style4"/>
        <w:widowControl/>
        <w:spacing w:before="34" w:line="276" w:lineRule="auto"/>
        <w:ind w:left="14"/>
        <w:rPr>
          <w:b/>
          <w:sz w:val="28"/>
          <w:szCs w:val="28"/>
        </w:rPr>
      </w:pPr>
      <w:r w:rsidRPr="0076727D">
        <w:rPr>
          <w:b/>
          <w:sz w:val="28"/>
          <w:szCs w:val="28"/>
        </w:rPr>
        <w:t>Информация о закупке:</w:t>
      </w:r>
    </w:p>
    <w:p w:rsidR="00486BBC" w:rsidRPr="0076727D" w:rsidRDefault="00486BBC" w:rsidP="0076727D">
      <w:pPr>
        <w:pStyle w:val="Style5"/>
        <w:widowControl/>
        <w:tabs>
          <w:tab w:val="left" w:leader="underscore" w:pos="4018"/>
        </w:tabs>
        <w:spacing w:line="276" w:lineRule="auto"/>
        <w:rPr>
          <w:bCs/>
          <w:sz w:val="28"/>
          <w:szCs w:val="28"/>
        </w:rPr>
      </w:pPr>
      <w:r w:rsidRPr="0076727D">
        <w:rPr>
          <w:bCs/>
          <w:sz w:val="28"/>
          <w:szCs w:val="28"/>
        </w:rPr>
        <w:t>Заказчик:</w:t>
      </w:r>
      <w:r w:rsidR="00EE3D95" w:rsidRPr="0076727D">
        <w:rPr>
          <w:bCs/>
          <w:sz w:val="28"/>
          <w:szCs w:val="28"/>
        </w:rPr>
        <w:t xml:space="preserve"> ФГУП «Национальный оператор по обращению с радиоактивными отходами»</w:t>
      </w:r>
      <w:r w:rsidRPr="0076727D">
        <w:rPr>
          <w:bCs/>
          <w:sz w:val="28"/>
          <w:szCs w:val="28"/>
        </w:rPr>
        <w:t>.</w:t>
      </w:r>
    </w:p>
    <w:p w:rsidR="00486BBC" w:rsidRPr="0076727D" w:rsidRDefault="002271F2" w:rsidP="0076727D">
      <w:pPr>
        <w:pStyle w:val="Style5"/>
        <w:tabs>
          <w:tab w:val="left" w:leader="underscore" w:pos="7166"/>
        </w:tabs>
        <w:spacing w:line="276" w:lineRule="auto"/>
        <w:rPr>
          <w:bCs/>
          <w:sz w:val="28"/>
          <w:szCs w:val="28"/>
        </w:rPr>
      </w:pPr>
      <w:r w:rsidRPr="0076727D">
        <w:rPr>
          <w:bCs/>
          <w:sz w:val="28"/>
          <w:szCs w:val="28"/>
        </w:rPr>
        <w:t>Организатор открытого конкурса</w:t>
      </w:r>
      <w:r w:rsidR="00486BBC" w:rsidRPr="0076727D">
        <w:rPr>
          <w:bCs/>
          <w:sz w:val="28"/>
          <w:szCs w:val="28"/>
        </w:rPr>
        <w:t>:</w:t>
      </w:r>
      <w:r w:rsidR="009A1798" w:rsidRPr="0076727D">
        <w:rPr>
          <w:bCs/>
          <w:sz w:val="28"/>
          <w:szCs w:val="28"/>
        </w:rPr>
        <w:t xml:space="preserve"> </w:t>
      </w:r>
      <w:r w:rsidR="001D76A0" w:rsidRPr="0076727D">
        <w:rPr>
          <w:bCs/>
          <w:sz w:val="28"/>
          <w:szCs w:val="28"/>
        </w:rPr>
        <w:t>ФГУП «Национальный оператор по обращению с радиоактивными отходами».</w:t>
      </w:r>
    </w:p>
    <w:p w:rsidR="00C11631" w:rsidRPr="0076727D" w:rsidRDefault="00486BBC" w:rsidP="0076727D">
      <w:pPr>
        <w:pStyle w:val="Style3"/>
        <w:widowControl/>
        <w:tabs>
          <w:tab w:val="left" w:leader="underscore" w:pos="8208"/>
        </w:tabs>
        <w:spacing w:line="276" w:lineRule="auto"/>
        <w:jc w:val="both"/>
        <w:rPr>
          <w:b/>
          <w:sz w:val="28"/>
          <w:szCs w:val="28"/>
        </w:rPr>
      </w:pPr>
      <w:r w:rsidRPr="0076727D">
        <w:rPr>
          <w:bCs/>
          <w:sz w:val="28"/>
          <w:szCs w:val="28"/>
        </w:rPr>
        <w:t xml:space="preserve">Предмет </w:t>
      </w:r>
      <w:r w:rsidR="00C9777B" w:rsidRPr="0076727D">
        <w:rPr>
          <w:bCs/>
          <w:sz w:val="28"/>
          <w:szCs w:val="28"/>
        </w:rPr>
        <w:t xml:space="preserve">открытого </w:t>
      </w:r>
      <w:r w:rsidR="00557347" w:rsidRPr="0076727D">
        <w:rPr>
          <w:bCs/>
          <w:sz w:val="28"/>
          <w:szCs w:val="28"/>
        </w:rPr>
        <w:t>запроса предложений</w:t>
      </w:r>
      <w:r w:rsidRPr="0076727D">
        <w:rPr>
          <w:bCs/>
          <w:sz w:val="28"/>
          <w:szCs w:val="28"/>
        </w:rPr>
        <w:t xml:space="preserve">: </w:t>
      </w:r>
      <w:r w:rsidR="009233EB" w:rsidRPr="0076727D">
        <w:rPr>
          <w:sz w:val="28"/>
          <w:szCs w:val="28"/>
        </w:rPr>
        <w:t>право заключения договора на оказание услуг по комплексной уборке помещений</w:t>
      </w:r>
      <w:r w:rsidR="001D59B2" w:rsidRPr="0076727D">
        <w:rPr>
          <w:sz w:val="28"/>
          <w:szCs w:val="28"/>
        </w:rPr>
        <w:t>.</w:t>
      </w:r>
    </w:p>
    <w:p w:rsidR="007143B7" w:rsidRPr="0076727D" w:rsidRDefault="007143B7" w:rsidP="0076727D">
      <w:pPr>
        <w:pStyle w:val="Style3"/>
        <w:widowControl/>
        <w:tabs>
          <w:tab w:val="left" w:leader="underscore" w:pos="8208"/>
        </w:tabs>
        <w:spacing w:line="276" w:lineRule="auto"/>
        <w:jc w:val="both"/>
        <w:rPr>
          <w:b/>
          <w:sz w:val="28"/>
          <w:szCs w:val="28"/>
        </w:rPr>
      </w:pPr>
    </w:p>
    <w:p w:rsidR="007143B7" w:rsidRPr="0076727D" w:rsidRDefault="00486BBC" w:rsidP="0076727D">
      <w:pPr>
        <w:pStyle w:val="Style3"/>
        <w:widowControl/>
        <w:tabs>
          <w:tab w:val="left" w:leader="underscore" w:pos="8208"/>
        </w:tabs>
        <w:spacing w:line="276" w:lineRule="auto"/>
        <w:jc w:val="both"/>
        <w:rPr>
          <w:bCs/>
          <w:sz w:val="28"/>
          <w:szCs w:val="28"/>
        </w:rPr>
      </w:pPr>
      <w:r w:rsidRPr="0076727D">
        <w:rPr>
          <w:bCs/>
          <w:sz w:val="28"/>
          <w:szCs w:val="28"/>
        </w:rPr>
        <w:t>Начальная (максимальная) цена договора</w:t>
      </w:r>
      <w:r w:rsidR="00EE3D95" w:rsidRPr="0076727D">
        <w:rPr>
          <w:bCs/>
          <w:sz w:val="28"/>
          <w:szCs w:val="28"/>
        </w:rPr>
        <w:t xml:space="preserve">: </w:t>
      </w:r>
      <w:r w:rsidR="009233EB" w:rsidRPr="0076727D">
        <w:rPr>
          <w:sz w:val="28"/>
          <w:szCs w:val="28"/>
        </w:rPr>
        <w:t>2 987 694 (Два миллиона девятьсот восемьдесят семь тысяч шестьсот девяносто четыре) рубля 80 копеек, включая НДС</w:t>
      </w:r>
      <w:r w:rsidR="001D59B2" w:rsidRPr="0076727D">
        <w:rPr>
          <w:sz w:val="28"/>
          <w:szCs w:val="28"/>
        </w:rPr>
        <w:t>.</w:t>
      </w:r>
    </w:p>
    <w:p w:rsidR="00482408" w:rsidRPr="0076727D" w:rsidRDefault="00482408" w:rsidP="0076727D">
      <w:pPr>
        <w:pStyle w:val="Style3"/>
        <w:widowControl/>
        <w:tabs>
          <w:tab w:val="left" w:leader="underscore" w:pos="8208"/>
        </w:tabs>
        <w:spacing w:line="276" w:lineRule="auto"/>
        <w:jc w:val="both"/>
        <w:rPr>
          <w:bCs/>
          <w:sz w:val="28"/>
          <w:szCs w:val="28"/>
        </w:rPr>
      </w:pPr>
    </w:p>
    <w:p w:rsidR="009F2585" w:rsidRPr="0076727D" w:rsidRDefault="009233EB" w:rsidP="0076727D">
      <w:pPr>
        <w:pStyle w:val="Style3"/>
        <w:widowControl/>
        <w:tabs>
          <w:tab w:val="left" w:leader="underscore" w:pos="8208"/>
        </w:tabs>
        <w:spacing w:line="276" w:lineRule="auto"/>
        <w:jc w:val="both"/>
        <w:rPr>
          <w:bCs/>
          <w:sz w:val="28"/>
          <w:szCs w:val="28"/>
        </w:rPr>
      </w:pPr>
      <w:proofErr w:type="gramStart"/>
      <w:r w:rsidRPr="0076727D">
        <w:rPr>
          <w:sz w:val="28"/>
          <w:szCs w:val="28"/>
        </w:rPr>
        <w:t xml:space="preserve">Извещение о проведении </w:t>
      </w:r>
      <w:r w:rsidRPr="0076727D">
        <w:rPr>
          <w:color w:val="000000"/>
          <w:sz w:val="28"/>
          <w:szCs w:val="28"/>
          <w:lang w:eastAsia="ar-SA"/>
        </w:rPr>
        <w:t>запроса предложений в электронной форме</w:t>
      </w:r>
      <w:r w:rsidRPr="0076727D">
        <w:rPr>
          <w:sz w:val="28"/>
          <w:szCs w:val="28"/>
        </w:rPr>
        <w:t xml:space="preserve"> и документация по проведению </w:t>
      </w:r>
      <w:r w:rsidRPr="0076727D">
        <w:rPr>
          <w:color w:val="000000"/>
          <w:sz w:val="28"/>
          <w:szCs w:val="28"/>
          <w:lang w:eastAsia="ar-SA"/>
        </w:rPr>
        <w:t>запроса предложений</w:t>
      </w:r>
      <w:r w:rsidRPr="0076727D">
        <w:rPr>
          <w:sz w:val="28"/>
          <w:szCs w:val="28"/>
        </w:rPr>
        <w:t xml:space="preserve"> опубликован</w:t>
      </w:r>
      <w:r w:rsidRPr="0076727D">
        <w:rPr>
          <w:color w:val="000000"/>
          <w:sz w:val="28"/>
          <w:szCs w:val="28"/>
          <w:lang w:eastAsia="ar-SA"/>
        </w:rPr>
        <w:t>ы «07» октября 2014 года в информационно</w:t>
      </w:r>
      <w:r w:rsidRPr="0076727D">
        <w:rPr>
          <w:sz w:val="28"/>
          <w:szCs w:val="28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76727D">
          <w:rPr>
            <w:rStyle w:val="a4"/>
            <w:sz w:val="28"/>
            <w:szCs w:val="28"/>
          </w:rPr>
          <w:t>http://www.zakupki.gov.ru</w:t>
        </w:r>
      </w:hyperlink>
      <w:r w:rsidRPr="0076727D">
        <w:rPr>
          <w:rStyle w:val="a4"/>
          <w:sz w:val="28"/>
          <w:szCs w:val="28"/>
        </w:rPr>
        <w:t>/</w:t>
      </w:r>
      <w:r w:rsidRPr="0076727D">
        <w:rPr>
          <w:sz w:val="28"/>
          <w:szCs w:val="28"/>
        </w:rPr>
        <w:t xml:space="preserve">, закупка 31401578536, на официальном сайте о размещении заказов на закупки товаров, работ и услуг для нужд Госкорпорации «Росатом» </w:t>
      </w:r>
      <w:hyperlink r:id="rId9" w:history="1">
        <w:r w:rsidRPr="0076727D">
          <w:rPr>
            <w:rStyle w:val="a4"/>
            <w:sz w:val="28"/>
            <w:szCs w:val="28"/>
          </w:rPr>
          <w:t>http://zakupki.rosatom</w:t>
        </w:r>
        <w:proofErr w:type="gramEnd"/>
        <w:r w:rsidRPr="0076727D">
          <w:rPr>
            <w:rStyle w:val="a4"/>
            <w:sz w:val="28"/>
            <w:szCs w:val="28"/>
          </w:rPr>
          <w:t>.ru/</w:t>
        </w:r>
      </w:hyperlink>
      <w:r w:rsidRPr="0076727D">
        <w:rPr>
          <w:sz w:val="28"/>
          <w:szCs w:val="28"/>
        </w:rPr>
        <w:t>, закупка №141007/0482/093, на ЭТП «АКД», закупка №</w:t>
      </w:r>
      <w:r w:rsidR="006C558D" w:rsidRPr="0076727D">
        <w:rPr>
          <w:sz w:val="28"/>
          <w:szCs w:val="28"/>
        </w:rPr>
        <w:t xml:space="preserve"> </w:t>
      </w:r>
      <w:r w:rsidRPr="0076727D">
        <w:rPr>
          <w:sz w:val="28"/>
          <w:szCs w:val="28"/>
        </w:rPr>
        <w:t>R025297</w:t>
      </w:r>
      <w:r w:rsidR="00533974" w:rsidRPr="0076727D">
        <w:rPr>
          <w:bCs/>
          <w:sz w:val="28"/>
          <w:szCs w:val="28"/>
        </w:rPr>
        <w:t>.</w:t>
      </w:r>
    </w:p>
    <w:p w:rsidR="00F92901" w:rsidRPr="0076727D" w:rsidRDefault="00F92901" w:rsidP="0076727D">
      <w:pPr>
        <w:pStyle w:val="Style5"/>
        <w:widowControl/>
        <w:spacing w:before="14" w:line="276" w:lineRule="auto"/>
        <w:ind w:left="19"/>
        <w:rPr>
          <w:bCs/>
          <w:sz w:val="28"/>
          <w:szCs w:val="28"/>
        </w:rPr>
      </w:pPr>
    </w:p>
    <w:p w:rsidR="00486BBC" w:rsidRPr="0076727D" w:rsidRDefault="00917D43" w:rsidP="0076727D">
      <w:pPr>
        <w:pStyle w:val="Style5"/>
        <w:widowControl/>
        <w:tabs>
          <w:tab w:val="left" w:leader="underscore" w:pos="7133"/>
          <w:tab w:val="left" w:leader="underscore" w:pos="7632"/>
        </w:tabs>
        <w:spacing w:line="276" w:lineRule="auto"/>
        <w:ind w:left="14"/>
        <w:rPr>
          <w:bCs/>
          <w:sz w:val="28"/>
          <w:szCs w:val="28"/>
        </w:rPr>
      </w:pPr>
      <w:r w:rsidRPr="0076727D">
        <w:rPr>
          <w:bCs/>
          <w:sz w:val="28"/>
          <w:szCs w:val="28"/>
        </w:rPr>
        <w:t>Заседание</w:t>
      </w:r>
      <w:r w:rsidR="00486BBC" w:rsidRPr="0076727D">
        <w:rPr>
          <w:bCs/>
          <w:sz w:val="28"/>
          <w:szCs w:val="28"/>
        </w:rPr>
        <w:t xml:space="preserve"> закупочн</w:t>
      </w:r>
      <w:r w:rsidRPr="0076727D">
        <w:rPr>
          <w:bCs/>
          <w:sz w:val="28"/>
          <w:szCs w:val="28"/>
        </w:rPr>
        <w:t>ой комиссии</w:t>
      </w:r>
      <w:r w:rsidR="00F92901" w:rsidRPr="0076727D">
        <w:rPr>
          <w:bCs/>
          <w:sz w:val="28"/>
          <w:szCs w:val="28"/>
        </w:rPr>
        <w:t xml:space="preserve"> проводится в </w:t>
      </w:r>
      <w:r w:rsidR="00814A34" w:rsidRPr="0076727D">
        <w:rPr>
          <w:bCs/>
          <w:sz w:val="28"/>
          <w:szCs w:val="28"/>
        </w:rPr>
        <w:t>1</w:t>
      </w:r>
      <w:r w:rsidR="006C558D" w:rsidRPr="0076727D">
        <w:rPr>
          <w:bCs/>
          <w:sz w:val="28"/>
          <w:szCs w:val="28"/>
        </w:rPr>
        <w:t>5</w:t>
      </w:r>
      <w:r w:rsidR="00F92901" w:rsidRPr="0076727D">
        <w:rPr>
          <w:bCs/>
          <w:sz w:val="28"/>
          <w:szCs w:val="28"/>
        </w:rPr>
        <w:t xml:space="preserve">:00 </w:t>
      </w:r>
      <w:r w:rsidR="00486BBC" w:rsidRPr="0076727D">
        <w:rPr>
          <w:bCs/>
          <w:sz w:val="28"/>
          <w:szCs w:val="28"/>
        </w:rPr>
        <w:t>(время московское)</w:t>
      </w:r>
      <w:r w:rsidR="00686155" w:rsidRPr="0076727D">
        <w:rPr>
          <w:bCs/>
          <w:sz w:val="28"/>
          <w:szCs w:val="28"/>
        </w:rPr>
        <w:t xml:space="preserve"> </w:t>
      </w:r>
      <w:r w:rsidR="00C11631" w:rsidRPr="0076727D">
        <w:rPr>
          <w:bCs/>
          <w:sz w:val="28"/>
          <w:szCs w:val="28"/>
        </w:rPr>
        <w:t>«</w:t>
      </w:r>
      <w:r w:rsidR="006C558D" w:rsidRPr="0076727D">
        <w:rPr>
          <w:bCs/>
          <w:sz w:val="28"/>
          <w:szCs w:val="28"/>
        </w:rPr>
        <w:t>22</w:t>
      </w:r>
      <w:r w:rsidR="00F92901" w:rsidRPr="0076727D">
        <w:rPr>
          <w:bCs/>
          <w:sz w:val="28"/>
          <w:szCs w:val="28"/>
        </w:rPr>
        <w:t>»</w:t>
      </w:r>
      <w:r w:rsidRPr="0076727D">
        <w:rPr>
          <w:bCs/>
          <w:sz w:val="28"/>
          <w:szCs w:val="28"/>
        </w:rPr>
        <w:t> </w:t>
      </w:r>
      <w:r w:rsidR="009233EB" w:rsidRPr="0076727D">
        <w:rPr>
          <w:bCs/>
          <w:sz w:val="28"/>
          <w:szCs w:val="28"/>
        </w:rPr>
        <w:t>октября</w:t>
      </w:r>
      <w:r w:rsidR="00482408" w:rsidRPr="0076727D">
        <w:rPr>
          <w:bCs/>
          <w:sz w:val="28"/>
          <w:szCs w:val="28"/>
        </w:rPr>
        <w:t xml:space="preserve"> </w:t>
      </w:r>
      <w:r w:rsidR="00917C3A" w:rsidRPr="0076727D">
        <w:rPr>
          <w:bCs/>
          <w:sz w:val="28"/>
          <w:szCs w:val="28"/>
        </w:rPr>
        <w:t>201</w:t>
      </w:r>
      <w:r w:rsidR="00482408" w:rsidRPr="0076727D">
        <w:rPr>
          <w:bCs/>
          <w:sz w:val="28"/>
          <w:szCs w:val="28"/>
        </w:rPr>
        <w:t xml:space="preserve">4 </w:t>
      </w:r>
      <w:r w:rsidR="00F92901" w:rsidRPr="0076727D">
        <w:rPr>
          <w:bCs/>
          <w:sz w:val="28"/>
          <w:szCs w:val="28"/>
        </w:rPr>
        <w:t xml:space="preserve">года, по адресу: </w:t>
      </w:r>
      <w:r w:rsidR="00482408" w:rsidRPr="0076727D">
        <w:rPr>
          <w:bCs/>
          <w:sz w:val="28"/>
          <w:szCs w:val="28"/>
        </w:rPr>
        <w:t>г. Москва, Пятницкая, д.49А стр.2</w:t>
      </w:r>
    </w:p>
    <w:p w:rsidR="00686155" w:rsidRDefault="00686155" w:rsidP="0076727D">
      <w:pPr>
        <w:pStyle w:val="Style5"/>
        <w:widowControl/>
        <w:tabs>
          <w:tab w:val="left" w:leader="underscore" w:pos="7133"/>
          <w:tab w:val="left" w:leader="underscore" w:pos="7632"/>
        </w:tabs>
        <w:spacing w:line="276" w:lineRule="auto"/>
        <w:ind w:left="14"/>
        <w:rPr>
          <w:bCs/>
          <w:sz w:val="28"/>
          <w:szCs w:val="28"/>
        </w:rPr>
      </w:pPr>
    </w:p>
    <w:p w:rsidR="00E81EC7" w:rsidRPr="0076727D" w:rsidRDefault="00E81EC7" w:rsidP="0076727D">
      <w:pPr>
        <w:pStyle w:val="Style5"/>
        <w:widowControl/>
        <w:tabs>
          <w:tab w:val="left" w:leader="underscore" w:pos="7133"/>
          <w:tab w:val="left" w:leader="underscore" w:pos="7632"/>
        </w:tabs>
        <w:spacing w:line="276" w:lineRule="auto"/>
        <w:ind w:left="14"/>
        <w:rPr>
          <w:bCs/>
          <w:sz w:val="28"/>
          <w:szCs w:val="28"/>
        </w:rPr>
      </w:pPr>
    </w:p>
    <w:p w:rsidR="00486BBC" w:rsidRPr="0076727D" w:rsidRDefault="00486BBC" w:rsidP="0076727D">
      <w:pPr>
        <w:pStyle w:val="Style9"/>
        <w:widowControl/>
        <w:spacing w:line="276" w:lineRule="auto"/>
        <w:rPr>
          <w:sz w:val="28"/>
          <w:szCs w:val="28"/>
        </w:rPr>
      </w:pPr>
      <w:r w:rsidRPr="0076727D">
        <w:rPr>
          <w:b/>
          <w:sz w:val="28"/>
          <w:szCs w:val="28"/>
        </w:rPr>
        <w:lastRenderedPageBreak/>
        <w:t xml:space="preserve">На заседании присутствуют </w:t>
      </w:r>
      <w:r w:rsidRPr="0076727D">
        <w:rPr>
          <w:b/>
          <w:sz w:val="28"/>
          <w:szCs w:val="28"/>
        </w:rPr>
        <w:br/>
      </w:r>
      <w:r w:rsidRPr="0076727D">
        <w:rPr>
          <w:sz w:val="28"/>
          <w:szCs w:val="28"/>
        </w:rPr>
        <w:t>Председатель закупочной комиссии:</w:t>
      </w:r>
      <w:r w:rsidR="009F2585" w:rsidRPr="0076727D">
        <w:rPr>
          <w:sz w:val="28"/>
          <w:szCs w:val="28"/>
        </w:rPr>
        <w:t xml:space="preserve"> </w:t>
      </w:r>
      <w:r w:rsidR="00F92901" w:rsidRPr="0076727D">
        <w:rPr>
          <w:sz w:val="28"/>
          <w:szCs w:val="28"/>
        </w:rPr>
        <w:t>Егоров Д.Б.</w:t>
      </w:r>
    </w:p>
    <w:p w:rsidR="00E3225B" w:rsidRPr="0076727D" w:rsidRDefault="00486BBC" w:rsidP="0076727D">
      <w:pPr>
        <w:pStyle w:val="Style11"/>
        <w:widowControl/>
        <w:spacing w:line="276" w:lineRule="auto"/>
        <w:rPr>
          <w:sz w:val="28"/>
          <w:szCs w:val="28"/>
        </w:rPr>
      </w:pPr>
      <w:r w:rsidRPr="0076727D">
        <w:rPr>
          <w:sz w:val="28"/>
          <w:szCs w:val="28"/>
        </w:rPr>
        <w:t>Члены закупочной комиссии:</w:t>
      </w:r>
      <w:r w:rsidR="009233EB" w:rsidRPr="0076727D">
        <w:rPr>
          <w:sz w:val="28"/>
          <w:szCs w:val="28"/>
        </w:rPr>
        <w:t xml:space="preserve"> </w:t>
      </w:r>
      <w:r w:rsidR="009510B0" w:rsidRPr="0076727D">
        <w:rPr>
          <w:sz w:val="28"/>
          <w:szCs w:val="28"/>
        </w:rPr>
        <w:t xml:space="preserve">Гуськов А.И., </w:t>
      </w:r>
      <w:r w:rsidR="009233EB" w:rsidRPr="0076727D">
        <w:rPr>
          <w:sz w:val="28"/>
          <w:szCs w:val="28"/>
        </w:rPr>
        <w:t>Савенкова Е.П.,</w:t>
      </w:r>
      <w:r w:rsidR="00AB04EB" w:rsidRPr="0076727D">
        <w:rPr>
          <w:sz w:val="28"/>
          <w:szCs w:val="28"/>
        </w:rPr>
        <w:t xml:space="preserve"> </w:t>
      </w:r>
      <w:r w:rsidR="00793A76" w:rsidRPr="0076727D">
        <w:rPr>
          <w:sz w:val="28"/>
          <w:szCs w:val="28"/>
        </w:rPr>
        <w:t>Селифоненков Д.А.,</w:t>
      </w:r>
      <w:r w:rsidR="009A1798" w:rsidRPr="0076727D">
        <w:rPr>
          <w:sz w:val="28"/>
          <w:szCs w:val="28"/>
        </w:rPr>
        <w:t xml:space="preserve"> </w:t>
      </w:r>
      <w:r w:rsidR="006C558D" w:rsidRPr="0076727D">
        <w:rPr>
          <w:sz w:val="28"/>
          <w:szCs w:val="28"/>
        </w:rPr>
        <w:t>Топор А.Н.</w:t>
      </w:r>
    </w:p>
    <w:p w:rsidR="00533974" w:rsidRPr="0076727D" w:rsidRDefault="00533974" w:rsidP="0076727D">
      <w:pPr>
        <w:pStyle w:val="Style11"/>
        <w:widowControl/>
        <w:spacing w:line="276" w:lineRule="auto"/>
        <w:rPr>
          <w:sz w:val="28"/>
          <w:szCs w:val="28"/>
        </w:rPr>
      </w:pPr>
      <w:r w:rsidRPr="0076727D">
        <w:rPr>
          <w:sz w:val="28"/>
          <w:szCs w:val="28"/>
        </w:rPr>
        <w:t>Секретарь закупочной комиссии: Княжева К.Ю.</w:t>
      </w:r>
    </w:p>
    <w:p w:rsidR="00486BBC" w:rsidRPr="0076727D" w:rsidRDefault="00486BBC" w:rsidP="0076727D">
      <w:pPr>
        <w:pStyle w:val="Style11"/>
        <w:widowControl/>
        <w:spacing w:line="276" w:lineRule="auto"/>
        <w:rPr>
          <w:bCs/>
          <w:sz w:val="28"/>
          <w:szCs w:val="28"/>
        </w:rPr>
      </w:pPr>
      <w:r w:rsidRPr="0076727D">
        <w:rPr>
          <w:bCs/>
          <w:sz w:val="28"/>
          <w:szCs w:val="28"/>
        </w:rPr>
        <w:t>Кворум имеется.</w:t>
      </w:r>
    </w:p>
    <w:p w:rsidR="006C558D" w:rsidRDefault="006C558D" w:rsidP="00AD61A5">
      <w:pPr>
        <w:pStyle w:val="Style11"/>
        <w:widowControl/>
        <w:spacing w:line="240" w:lineRule="auto"/>
        <w:rPr>
          <w:bCs/>
          <w:sz w:val="28"/>
          <w:szCs w:val="28"/>
        </w:rPr>
      </w:pPr>
    </w:p>
    <w:p w:rsidR="009510B0" w:rsidRDefault="009510B0" w:rsidP="009510B0">
      <w:pPr>
        <w:pStyle w:val="Style5"/>
        <w:widowControl/>
        <w:spacing w:line="360" w:lineRule="auto"/>
        <w:rPr>
          <w:bCs/>
          <w:sz w:val="28"/>
          <w:szCs w:val="28"/>
        </w:rPr>
      </w:pPr>
      <w:r w:rsidRPr="007E3D73">
        <w:rPr>
          <w:bCs/>
          <w:sz w:val="28"/>
          <w:szCs w:val="28"/>
        </w:rPr>
        <w:t xml:space="preserve">Согласно протоколу процедуры открытия доступа к заявкам на участие в </w:t>
      </w:r>
      <w:r>
        <w:rPr>
          <w:bCs/>
          <w:sz w:val="28"/>
          <w:szCs w:val="28"/>
        </w:rPr>
        <w:t>запросе предложений</w:t>
      </w:r>
      <w:r w:rsidRPr="007E3D73">
        <w:rPr>
          <w:bCs/>
          <w:sz w:val="28"/>
          <w:szCs w:val="28"/>
        </w:rPr>
        <w:t xml:space="preserve"> от «</w:t>
      </w:r>
      <w:r>
        <w:rPr>
          <w:bCs/>
          <w:sz w:val="28"/>
          <w:szCs w:val="28"/>
        </w:rPr>
        <w:t>17</w:t>
      </w:r>
      <w:r w:rsidRPr="007E3D73">
        <w:rPr>
          <w:bCs/>
          <w:sz w:val="28"/>
          <w:szCs w:val="28"/>
        </w:rPr>
        <w:t xml:space="preserve">» </w:t>
      </w:r>
      <w:r>
        <w:rPr>
          <w:bCs/>
          <w:sz w:val="28"/>
          <w:szCs w:val="28"/>
        </w:rPr>
        <w:t>октября</w:t>
      </w:r>
      <w:r w:rsidRPr="007E3D73">
        <w:rPr>
          <w:bCs/>
          <w:sz w:val="28"/>
          <w:szCs w:val="28"/>
        </w:rPr>
        <w:t xml:space="preserve"> 2014 года № </w:t>
      </w:r>
      <w:r>
        <w:rPr>
          <w:bCs/>
          <w:sz w:val="28"/>
          <w:szCs w:val="28"/>
        </w:rPr>
        <w:t>106</w:t>
      </w:r>
      <w:r w:rsidRPr="007E3D73">
        <w:rPr>
          <w:bCs/>
          <w:sz w:val="28"/>
          <w:szCs w:val="28"/>
        </w:rPr>
        <w:t xml:space="preserve"> были поданы заявки на участие в запросе предложений следующими участниками </w:t>
      </w:r>
      <w:r>
        <w:rPr>
          <w:bCs/>
          <w:sz w:val="28"/>
          <w:szCs w:val="28"/>
        </w:rPr>
        <w:t>запроса предложений</w:t>
      </w:r>
      <w:r w:rsidRPr="007E3D73">
        <w:rPr>
          <w:bCs/>
          <w:sz w:val="28"/>
          <w:szCs w:val="28"/>
        </w:rPr>
        <w:t>:</w:t>
      </w:r>
    </w:p>
    <w:p w:rsidR="006C558D" w:rsidRPr="00AD61A5" w:rsidRDefault="006C558D" w:rsidP="00AD61A5">
      <w:pPr>
        <w:pStyle w:val="Style5"/>
        <w:widowControl/>
        <w:spacing w:line="240" w:lineRule="auto"/>
        <w:rPr>
          <w:b/>
          <w:i/>
          <w:iCs/>
          <w:sz w:val="28"/>
          <w:szCs w:val="28"/>
        </w:rPr>
      </w:pPr>
    </w:p>
    <w:tbl>
      <w:tblPr>
        <w:tblW w:w="10065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979"/>
        <w:gridCol w:w="4266"/>
        <w:gridCol w:w="4820"/>
      </w:tblGrid>
      <w:tr w:rsidR="00AD61A5" w:rsidRPr="00AD61A5" w:rsidTr="00355372">
        <w:trPr>
          <w:trHeight w:hRule="exact" w:val="676"/>
        </w:trPr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61A5" w:rsidRPr="00355372" w:rsidRDefault="00AD61A5" w:rsidP="00AD61A5">
            <w:pPr>
              <w:pStyle w:val="Style15"/>
              <w:widowControl/>
              <w:spacing w:line="240" w:lineRule="auto"/>
              <w:ind w:left="5" w:right="10"/>
              <w:rPr>
                <w:rStyle w:val="FontStyle26"/>
              </w:rPr>
            </w:pPr>
            <w:r w:rsidRPr="00355372">
              <w:rPr>
                <w:rStyle w:val="FontStyle26"/>
              </w:rPr>
              <w:t>№</w:t>
            </w:r>
            <w:r w:rsidRPr="00355372">
              <w:rPr>
                <w:rStyle w:val="FontStyle26"/>
              </w:rPr>
              <w:br/>
              <w:t>заявки</w:t>
            </w:r>
          </w:p>
        </w:tc>
        <w:tc>
          <w:tcPr>
            <w:tcW w:w="4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61A5" w:rsidRPr="00355372" w:rsidRDefault="00AD61A5" w:rsidP="00AD61A5">
            <w:pPr>
              <w:pStyle w:val="Style15"/>
              <w:widowControl/>
              <w:spacing w:line="240" w:lineRule="auto"/>
              <w:ind w:right="14"/>
              <w:rPr>
                <w:rStyle w:val="FontStyle26"/>
              </w:rPr>
            </w:pPr>
            <w:r w:rsidRPr="00355372">
              <w:rPr>
                <w:rStyle w:val="FontStyle26"/>
              </w:rPr>
              <w:t>Участник</w:t>
            </w:r>
            <w:r w:rsidRPr="00355372">
              <w:rPr>
                <w:rStyle w:val="FontStyle26"/>
              </w:rPr>
              <w:br/>
              <w:t>открытого запроса предложений</w:t>
            </w: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61A5" w:rsidRPr="00355372" w:rsidRDefault="00AD61A5" w:rsidP="00355372">
            <w:pPr>
              <w:pStyle w:val="Style15"/>
              <w:widowControl/>
              <w:spacing w:line="240" w:lineRule="auto"/>
              <w:ind w:left="250" w:right="259"/>
              <w:rPr>
                <w:rStyle w:val="FontStyle26"/>
              </w:rPr>
            </w:pPr>
            <w:r w:rsidRPr="00355372">
              <w:rPr>
                <w:rStyle w:val="FontStyle26"/>
              </w:rPr>
              <w:t>Условия исполнения договора,</w:t>
            </w:r>
            <w:r w:rsidRPr="00355372">
              <w:rPr>
                <w:rStyle w:val="FontStyle26"/>
              </w:rPr>
              <w:br/>
              <w:t>указанные в заявке</w:t>
            </w:r>
          </w:p>
        </w:tc>
      </w:tr>
      <w:tr w:rsidR="009233EB" w:rsidRPr="00AD61A5" w:rsidTr="00355372">
        <w:trPr>
          <w:trHeight w:val="1378"/>
        </w:trPr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33EB" w:rsidRPr="00355372" w:rsidRDefault="009233EB" w:rsidP="00533974">
            <w:pPr>
              <w:pStyle w:val="Style16"/>
              <w:widowControl/>
              <w:jc w:val="center"/>
              <w:rPr>
                <w:rStyle w:val="FontStyle24"/>
                <w:bCs w:val="0"/>
                <w:i w:val="0"/>
                <w:iCs w:val="0"/>
                <w:sz w:val="24"/>
                <w:szCs w:val="24"/>
              </w:rPr>
            </w:pPr>
            <w:r w:rsidRPr="00355372">
              <w:rPr>
                <w:rStyle w:val="FontStyle30"/>
                <w:sz w:val="24"/>
                <w:szCs w:val="24"/>
              </w:rPr>
              <w:t>1.</w:t>
            </w:r>
          </w:p>
          <w:p w:rsidR="009233EB" w:rsidRPr="00355372" w:rsidRDefault="009233EB" w:rsidP="00AD61A5">
            <w:pPr>
              <w:spacing w:line="240" w:lineRule="auto"/>
              <w:rPr>
                <w:rStyle w:val="FontStyle30"/>
                <w:sz w:val="24"/>
                <w:szCs w:val="24"/>
              </w:rPr>
            </w:pPr>
          </w:p>
        </w:tc>
        <w:tc>
          <w:tcPr>
            <w:tcW w:w="4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33EB" w:rsidRPr="00355372" w:rsidRDefault="009233EB" w:rsidP="00AD61A5">
            <w:pPr>
              <w:pStyle w:val="Style17"/>
              <w:widowControl/>
              <w:spacing w:line="240" w:lineRule="auto"/>
            </w:pPr>
            <w:r w:rsidRPr="00355372">
              <w:t>ООО «ОМС-</w:t>
            </w:r>
            <w:proofErr w:type="spellStart"/>
            <w:r w:rsidRPr="00355372">
              <w:t>МРегион</w:t>
            </w:r>
            <w:proofErr w:type="spellEnd"/>
            <w:r w:rsidRPr="00355372">
              <w:t>»</w:t>
            </w:r>
            <w:r w:rsidRPr="00355372">
              <w:rPr>
                <w:color w:val="000000"/>
              </w:rPr>
              <w:br/>
            </w:r>
            <w:r w:rsidRPr="00355372">
              <w:t xml:space="preserve">ИНН: </w:t>
            </w:r>
            <w:r w:rsidR="00355372" w:rsidRPr="00355372">
              <w:t>7704706388</w:t>
            </w:r>
          </w:p>
          <w:p w:rsidR="009233EB" w:rsidRPr="00355372" w:rsidRDefault="009233EB" w:rsidP="00793A76">
            <w:pPr>
              <w:pStyle w:val="Style17"/>
              <w:widowControl/>
              <w:spacing w:line="240" w:lineRule="auto"/>
              <w:rPr>
                <w:rStyle w:val="FontStyle24"/>
                <w:sz w:val="24"/>
                <w:szCs w:val="24"/>
              </w:rPr>
            </w:pPr>
            <w:r w:rsidRPr="00355372">
              <w:t xml:space="preserve">Адрес: </w:t>
            </w:r>
            <w:r w:rsidR="00355372" w:rsidRPr="00355372">
              <w:t>119048, Россия, Московская область, Москва, Усачева, 25</w:t>
            </w: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33EB" w:rsidRPr="00355372" w:rsidRDefault="009233EB" w:rsidP="009233EB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55372">
              <w:rPr>
                <w:rFonts w:ascii="Times New Roman" w:hAnsi="Times New Roman"/>
                <w:sz w:val="24"/>
                <w:szCs w:val="24"/>
                <w:lang w:eastAsia="ru-RU"/>
              </w:rPr>
              <w:t>Цена заявки: 2 985 694 (Два миллиона девятьсот восемьдесят пять тысяч шестьсот девяносто четыре) рубля 80 копеек</w:t>
            </w:r>
            <w:r w:rsidR="00355372">
              <w:rPr>
                <w:rFonts w:ascii="Times New Roman" w:hAnsi="Times New Roman"/>
                <w:sz w:val="24"/>
                <w:szCs w:val="24"/>
                <w:lang w:eastAsia="ru-RU"/>
              </w:rPr>
              <w:t>, включая НДС.</w:t>
            </w:r>
          </w:p>
        </w:tc>
      </w:tr>
      <w:tr w:rsidR="009233EB" w:rsidRPr="00AD61A5" w:rsidTr="00355372">
        <w:trPr>
          <w:trHeight w:val="1553"/>
        </w:trPr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33EB" w:rsidRPr="00355372" w:rsidRDefault="009233EB" w:rsidP="00533974">
            <w:pPr>
              <w:pStyle w:val="Style16"/>
              <w:widowControl/>
              <w:jc w:val="center"/>
              <w:rPr>
                <w:rStyle w:val="FontStyle30"/>
                <w:sz w:val="24"/>
                <w:szCs w:val="24"/>
              </w:rPr>
            </w:pPr>
            <w:r w:rsidRPr="00355372">
              <w:rPr>
                <w:rStyle w:val="FontStyle30"/>
                <w:sz w:val="24"/>
                <w:szCs w:val="24"/>
              </w:rPr>
              <w:t>2.</w:t>
            </w:r>
          </w:p>
        </w:tc>
        <w:tc>
          <w:tcPr>
            <w:tcW w:w="4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33EB" w:rsidRPr="00355372" w:rsidRDefault="009233EB" w:rsidP="009233EB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55372">
              <w:rPr>
                <w:rFonts w:ascii="Times New Roman" w:hAnsi="Times New Roman"/>
                <w:sz w:val="24"/>
                <w:szCs w:val="24"/>
                <w:lang w:eastAsia="ru-RU"/>
              </w:rPr>
              <w:t>ООО «Столичный Банк Недвижимости»</w:t>
            </w:r>
          </w:p>
          <w:p w:rsidR="00355372" w:rsidRPr="00355372" w:rsidRDefault="00355372" w:rsidP="009233EB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55372">
              <w:rPr>
                <w:rFonts w:ascii="Times New Roman" w:hAnsi="Times New Roman"/>
                <w:sz w:val="24"/>
                <w:szCs w:val="24"/>
                <w:lang w:eastAsia="ru-RU"/>
              </w:rPr>
              <w:t>ИНН: 7728578047</w:t>
            </w:r>
          </w:p>
          <w:p w:rsidR="00355372" w:rsidRPr="00355372" w:rsidRDefault="00355372" w:rsidP="00355372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55372">
              <w:rPr>
                <w:rFonts w:ascii="Times New Roman" w:hAnsi="Times New Roman"/>
                <w:sz w:val="24"/>
                <w:szCs w:val="24"/>
                <w:lang w:eastAsia="ru-RU"/>
              </w:rPr>
              <w:t>Адрес: 119049, Россия, Москва, Ленинский проспект, 1/2, корпус 1, офис 415</w:t>
            </w: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33EB" w:rsidRPr="00355372" w:rsidRDefault="009233EB" w:rsidP="009233EB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55372">
              <w:rPr>
                <w:rFonts w:ascii="Times New Roman" w:hAnsi="Times New Roman"/>
                <w:sz w:val="24"/>
                <w:szCs w:val="24"/>
                <w:lang w:eastAsia="ru-RU"/>
              </w:rPr>
              <w:t>Цена заявки: 2 800 000 (Два миллиона восемьсот тысяч) рублей 00 копеек</w:t>
            </w:r>
            <w:r w:rsidR="00355372">
              <w:rPr>
                <w:rFonts w:ascii="Times New Roman" w:hAnsi="Times New Roman"/>
                <w:sz w:val="24"/>
                <w:szCs w:val="24"/>
                <w:lang w:eastAsia="ru-RU"/>
              </w:rPr>
              <w:t>, НДС не облагается.</w:t>
            </w:r>
          </w:p>
        </w:tc>
      </w:tr>
      <w:tr w:rsidR="009233EB" w:rsidRPr="00AD61A5" w:rsidTr="00355372">
        <w:trPr>
          <w:trHeight w:val="1108"/>
        </w:trPr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33EB" w:rsidRPr="00355372" w:rsidRDefault="009233EB" w:rsidP="00533974">
            <w:pPr>
              <w:pStyle w:val="Style16"/>
              <w:widowControl/>
              <w:jc w:val="center"/>
              <w:rPr>
                <w:rStyle w:val="FontStyle30"/>
                <w:sz w:val="24"/>
                <w:szCs w:val="24"/>
              </w:rPr>
            </w:pPr>
            <w:r w:rsidRPr="00355372">
              <w:rPr>
                <w:rStyle w:val="FontStyle30"/>
                <w:sz w:val="24"/>
                <w:szCs w:val="24"/>
              </w:rPr>
              <w:t>3.</w:t>
            </w:r>
          </w:p>
        </w:tc>
        <w:tc>
          <w:tcPr>
            <w:tcW w:w="4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33EB" w:rsidRPr="00355372" w:rsidRDefault="009233EB" w:rsidP="009233EB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55372">
              <w:rPr>
                <w:rFonts w:ascii="Times New Roman" w:hAnsi="Times New Roman"/>
                <w:sz w:val="24"/>
                <w:szCs w:val="24"/>
                <w:lang w:eastAsia="ru-RU"/>
              </w:rPr>
              <w:t>ООО «ФАМ»</w:t>
            </w:r>
          </w:p>
          <w:p w:rsidR="00355372" w:rsidRPr="00355372" w:rsidRDefault="00355372" w:rsidP="009233EB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55372">
              <w:rPr>
                <w:rFonts w:ascii="Times New Roman" w:hAnsi="Times New Roman"/>
                <w:sz w:val="24"/>
                <w:szCs w:val="24"/>
                <w:lang w:eastAsia="ru-RU"/>
              </w:rPr>
              <w:t>ИНН: 7715718441</w:t>
            </w:r>
          </w:p>
          <w:p w:rsidR="00355372" w:rsidRPr="00355372" w:rsidRDefault="00355372" w:rsidP="00355372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55372">
              <w:rPr>
                <w:rFonts w:ascii="Times New Roman" w:hAnsi="Times New Roman"/>
                <w:sz w:val="24"/>
                <w:szCs w:val="24"/>
                <w:lang w:eastAsia="ru-RU"/>
              </w:rPr>
              <w:t>Адрес: 121170, Россия, Москва, Поклонная, дом 8,офис 21</w:t>
            </w: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33EB" w:rsidRPr="00355372" w:rsidRDefault="009233EB" w:rsidP="00355372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55372">
              <w:rPr>
                <w:rFonts w:ascii="Times New Roman" w:hAnsi="Times New Roman"/>
                <w:sz w:val="24"/>
                <w:szCs w:val="24"/>
                <w:lang w:eastAsia="ru-RU"/>
              </w:rPr>
              <w:t>Цена заявки: 1 947 570 (Один миллион девятьсот сорок семь тысяч пятьсот семьдесят) рублей 00 копеек, включая НДС</w:t>
            </w:r>
            <w:r w:rsidR="00355372"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</w:p>
        </w:tc>
      </w:tr>
      <w:tr w:rsidR="009233EB" w:rsidRPr="00AD61A5" w:rsidTr="00355372">
        <w:trPr>
          <w:trHeight w:val="1266"/>
        </w:trPr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233EB" w:rsidRPr="00355372" w:rsidRDefault="009233EB" w:rsidP="00533974">
            <w:pPr>
              <w:pStyle w:val="Style16"/>
              <w:widowControl/>
              <w:jc w:val="center"/>
              <w:rPr>
                <w:rStyle w:val="FontStyle30"/>
                <w:sz w:val="24"/>
                <w:szCs w:val="24"/>
              </w:rPr>
            </w:pPr>
            <w:r w:rsidRPr="00355372">
              <w:rPr>
                <w:rStyle w:val="FontStyle30"/>
                <w:sz w:val="24"/>
                <w:szCs w:val="24"/>
              </w:rPr>
              <w:t>4.</w:t>
            </w:r>
          </w:p>
        </w:tc>
        <w:tc>
          <w:tcPr>
            <w:tcW w:w="426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233EB" w:rsidRPr="00355372" w:rsidRDefault="009233EB" w:rsidP="009233EB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55372">
              <w:rPr>
                <w:rFonts w:ascii="Times New Roman" w:hAnsi="Times New Roman"/>
                <w:sz w:val="24"/>
                <w:szCs w:val="24"/>
                <w:lang w:eastAsia="ru-RU"/>
              </w:rPr>
              <w:t>ООО «СОЛАРЭКС»</w:t>
            </w:r>
          </w:p>
          <w:p w:rsidR="00355372" w:rsidRPr="00355372" w:rsidRDefault="00355372" w:rsidP="009233EB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55372">
              <w:rPr>
                <w:rFonts w:ascii="Times New Roman" w:hAnsi="Times New Roman"/>
                <w:sz w:val="24"/>
                <w:szCs w:val="24"/>
                <w:lang w:eastAsia="ru-RU"/>
              </w:rPr>
              <w:t>ИНН: 7734715238</w:t>
            </w:r>
          </w:p>
          <w:p w:rsidR="00355372" w:rsidRPr="00355372" w:rsidRDefault="00355372" w:rsidP="00355372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55372">
              <w:rPr>
                <w:rFonts w:ascii="Times New Roman" w:hAnsi="Times New Roman"/>
                <w:sz w:val="24"/>
                <w:szCs w:val="24"/>
                <w:lang w:eastAsia="ru-RU"/>
              </w:rPr>
              <w:t>Адрес: 123103, Россия, Москва, ул. Живописная, д.24, пом.1</w:t>
            </w: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233EB" w:rsidRPr="00355372" w:rsidRDefault="009233EB" w:rsidP="009233EB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55372">
              <w:rPr>
                <w:rFonts w:ascii="Times New Roman" w:hAnsi="Times New Roman"/>
                <w:sz w:val="24"/>
                <w:szCs w:val="24"/>
                <w:lang w:eastAsia="ru-RU"/>
              </w:rPr>
              <w:t>Цена заявки: 2 748 000 (Два миллиона семьсот сорок восемь тысяч) рублей 00 копеек</w:t>
            </w:r>
            <w:r w:rsidR="00355372">
              <w:rPr>
                <w:rFonts w:ascii="Times New Roman" w:hAnsi="Times New Roman"/>
                <w:sz w:val="24"/>
                <w:szCs w:val="24"/>
                <w:lang w:eastAsia="ru-RU"/>
              </w:rPr>
              <w:t>, включая НДС.</w:t>
            </w:r>
          </w:p>
        </w:tc>
      </w:tr>
    </w:tbl>
    <w:p w:rsidR="00793A76" w:rsidRDefault="00793A76" w:rsidP="00AD61A5">
      <w:pPr>
        <w:pStyle w:val="Style3"/>
        <w:widowControl/>
        <w:spacing w:line="240" w:lineRule="auto"/>
        <w:jc w:val="left"/>
        <w:rPr>
          <w:bCs/>
          <w:sz w:val="28"/>
          <w:szCs w:val="28"/>
        </w:rPr>
      </w:pPr>
    </w:p>
    <w:p w:rsidR="009510B0" w:rsidRPr="007E3D73" w:rsidRDefault="009510B0" w:rsidP="0076727D">
      <w:pPr>
        <w:pStyle w:val="Style3"/>
        <w:spacing w:line="276" w:lineRule="auto"/>
        <w:jc w:val="both"/>
        <w:rPr>
          <w:bCs/>
          <w:sz w:val="28"/>
          <w:szCs w:val="28"/>
        </w:rPr>
      </w:pPr>
      <w:r w:rsidRPr="007E3D73">
        <w:rPr>
          <w:bCs/>
          <w:sz w:val="28"/>
          <w:szCs w:val="28"/>
        </w:rPr>
        <w:t xml:space="preserve">2. По результатам рассмотрения заявок на участие в </w:t>
      </w:r>
      <w:r>
        <w:rPr>
          <w:bCs/>
          <w:sz w:val="28"/>
          <w:szCs w:val="28"/>
        </w:rPr>
        <w:t>запросе предложений</w:t>
      </w:r>
      <w:r w:rsidRPr="007E3D73">
        <w:rPr>
          <w:bCs/>
          <w:sz w:val="28"/>
          <w:szCs w:val="28"/>
        </w:rPr>
        <w:t xml:space="preserve"> на отборочной стадии закупочной комиссией были приняты следующие решения: </w:t>
      </w:r>
    </w:p>
    <w:p w:rsidR="009510B0" w:rsidRPr="00B93F39" w:rsidRDefault="009510B0" w:rsidP="0076727D">
      <w:pPr>
        <w:pStyle w:val="Style3"/>
        <w:spacing w:line="276" w:lineRule="auto"/>
        <w:jc w:val="both"/>
        <w:rPr>
          <w:bCs/>
          <w:sz w:val="28"/>
          <w:szCs w:val="28"/>
        </w:rPr>
      </w:pPr>
      <w:r w:rsidRPr="00B93F39">
        <w:rPr>
          <w:bCs/>
          <w:sz w:val="28"/>
          <w:szCs w:val="28"/>
        </w:rPr>
        <w:t>2.1.</w:t>
      </w:r>
      <w:r w:rsidRPr="00B93F39">
        <w:t xml:space="preserve"> </w:t>
      </w:r>
      <w:r w:rsidRPr="00B93F39">
        <w:rPr>
          <w:bCs/>
          <w:sz w:val="28"/>
          <w:szCs w:val="28"/>
        </w:rPr>
        <w:t>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предложений:</w:t>
      </w:r>
    </w:p>
    <w:p w:rsidR="009510B0" w:rsidRPr="00B93F39" w:rsidRDefault="009510B0" w:rsidP="0076727D">
      <w:pPr>
        <w:pStyle w:val="Style3"/>
        <w:spacing w:line="276" w:lineRule="auto"/>
        <w:jc w:val="both"/>
        <w:rPr>
          <w:bCs/>
          <w:sz w:val="28"/>
          <w:szCs w:val="28"/>
        </w:rPr>
      </w:pPr>
      <w:r w:rsidRPr="00B93F39">
        <w:rPr>
          <w:bCs/>
          <w:sz w:val="28"/>
          <w:szCs w:val="28"/>
        </w:rPr>
        <w:t xml:space="preserve">2.1.1. </w:t>
      </w:r>
      <w:r w:rsidRPr="009510B0">
        <w:rPr>
          <w:bCs/>
          <w:sz w:val="28"/>
          <w:szCs w:val="28"/>
        </w:rPr>
        <w:t>ООО «ОМС-</w:t>
      </w:r>
      <w:proofErr w:type="spellStart"/>
      <w:r w:rsidRPr="009510B0">
        <w:rPr>
          <w:bCs/>
          <w:sz w:val="28"/>
          <w:szCs w:val="28"/>
        </w:rPr>
        <w:t>МРегион</w:t>
      </w:r>
      <w:proofErr w:type="spellEnd"/>
      <w:r w:rsidRPr="009510B0">
        <w:rPr>
          <w:bCs/>
          <w:sz w:val="28"/>
          <w:szCs w:val="28"/>
        </w:rPr>
        <w:t>»</w:t>
      </w:r>
      <w:r w:rsidRPr="00B93F39">
        <w:rPr>
          <w:bCs/>
          <w:sz w:val="28"/>
          <w:szCs w:val="28"/>
        </w:rPr>
        <w:t>.</w:t>
      </w:r>
    </w:p>
    <w:p w:rsidR="009510B0" w:rsidRPr="00B93F39" w:rsidRDefault="009510B0" w:rsidP="0076727D">
      <w:pPr>
        <w:pStyle w:val="Style3"/>
        <w:spacing w:line="276" w:lineRule="auto"/>
        <w:jc w:val="both"/>
        <w:rPr>
          <w:bCs/>
          <w:sz w:val="28"/>
          <w:szCs w:val="28"/>
        </w:rPr>
      </w:pPr>
      <w:r w:rsidRPr="00B93F39">
        <w:rPr>
          <w:bCs/>
          <w:sz w:val="28"/>
          <w:szCs w:val="28"/>
        </w:rPr>
        <w:t>Результаты голосования членов закупочной комиссии:</w:t>
      </w:r>
    </w:p>
    <w:p w:rsidR="009510B0" w:rsidRPr="00B93F39" w:rsidRDefault="009510B0" w:rsidP="0076727D">
      <w:pPr>
        <w:pStyle w:val="Style3"/>
        <w:widowControl/>
        <w:spacing w:line="276" w:lineRule="auto"/>
        <w:jc w:val="both"/>
        <w:rPr>
          <w:bCs/>
          <w:sz w:val="28"/>
          <w:szCs w:val="28"/>
        </w:rPr>
      </w:pPr>
      <w:r w:rsidRPr="00B93F39">
        <w:rPr>
          <w:bCs/>
          <w:sz w:val="28"/>
          <w:szCs w:val="28"/>
        </w:rPr>
        <w:t xml:space="preserve">«за» – 6 голосов (Егоров Д.Б., </w:t>
      </w:r>
      <w:r>
        <w:rPr>
          <w:bCs/>
          <w:sz w:val="28"/>
          <w:szCs w:val="28"/>
        </w:rPr>
        <w:t>Гуськов А.И.,</w:t>
      </w:r>
      <w:r w:rsidRPr="00B93F39">
        <w:rPr>
          <w:bCs/>
          <w:sz w:val="28"/>
          <w:szCs w:val="28"/>
        </w:rPr>
        <w:t xml:space="preserve"> Савенкова Е.П. </w:t>
      </w:r>
      <w:r>
        <w:rPr>
          <w:bCs/>
          <w:sz w:val="28"/>
          <w:szCs w:val="28"/>
        </w:rPr>
        <w:t>Селифоненков Д.А.</w:t>
      </w:r>
      <w:r w:rsidRPr="00B93F39">
        <w:rPr>
          <w:bCs/>
          <w:sz w:val="28"/>
          <w:szCs w:val="28"/>
        </w:rPr>
        <w:t xml:space="preserve">, </w:t>
      </w:r>
      <w:r>
        <w:rPr>
          <w:bCs/>
          <w:sz w:val="28"/>
          <w:szCs w:val="28"/>
        </w:rPr>
        <w:t xml:space="preserve">Топор А.Н., </w:t>
      </w:r>
      <w:r w:rsidRPr="00B93F39">
        <w:rPr>
          <w:bCs/>
          <w:sz w:val="28"/>
          <w:szCs w:val="28"/>
        </w:rPr>
        <w:t>Княжева К.Ю.).</w:t>
      </w:r>
    </w:p>
    <w:p w:rsidR="009510B0" w:rsidRPr="00B93F39" w:rsidRDefault="009510B0" w:rsidP="0076727D">
      <w:pPr>
        <w:pStyle w:val="Style3"/>
        <w:spacing w:line="276" w:lineRule="auto"/>
        <w:jc w:val="both"/>
        <w:rPr>
          <w:bCs/>
          <w:sz w:val="28"/>
          <w:szCs w:val="28"/>
        </w:rPr>
      </w:pPr>
    </w:p>
    <w:p w:rsidR="009510B0" w:rsidRPr="00A0553E" w:rsidRDefault="009510B0" w:rsidP="0076727D">
      <w:pPr>
        <w:pStyle w:val="Style3"/>
        <w:spacing w:line="276" w:lineRule="auto"/>
        <w:jc w:val="both"/>
        <w:rPr>
          <w:sz w:val="28"/>
          <w:szCs w:val="28"/>
        </w:rPr>
      </w:pPr>
      <w:r w:rsidRPr="00A0553E">
        <w:rPr>
          <w:bCs/>
          <w:sz w:val="28"/>
          <w:szCs w:val="28"/>
        </w:rPr>
        <w:lastRenderedPageBreak/>
        <w:t xml:space="preserve">2.1.2. </w:t>
      </w:r>
      <w:r w:rsidRPr="00A0553E">
        <w:rPr>
          <w:sz w:val="28"/>
          <w:szCs w:val="28"/>
        </w:rPr>
        <w:t>ООО «Столичный Банк Недвижимости».</w:t>
      </w:r>
    </w:p>
    <w:p w:rsidR="009510B0" w:rsidRPr="00B93F39" w:rsidRDefault="009510B0" w:rsidP="0076727D">
      <w:pPr>
        <w:pStyle w:val="Style3"/>
        <w:spacing w:line="276" w:lineRule="auto"/>
        <w:jc w:val="both"/>
        <w:rPr>
          <w:bCs/>
          <w:sz w:val="28"/>
          <w:szCs w:val="28"/>
        </w:rPr>
      </w:pPr>
      <w:r w:rsidRPr="00B93F39">
        <w:rPr>
          <w:bCs/>
          <w:sz w:val="28"/>
          <w:szCs w:val="28"/>
        </w:rPr>
        <w:t>Результаты голосования членов закупочной комиссии:</w:t>
      </w:r>
    </w:p>
    <w:p w:rsidR="009510B0" w:rsidRDefault="009510B0" w:rsidP="0076727D">
      <w:pPr>
        <w:pStyle w:val="Style3"/>
        <w:widowControl/>
        <w:spacing w:line="276" w:lineRule="auto"/>
        <w:jc w:val="both"/>
        <w:rPr>
          <w:bCs/>
          <w:sz w:val="28"/>
          <w:szCs w:val="28"/>
        </w:rPr>
      </w:pPr>
      <w:r w:rsidRPr="00B93F39">
        <w:rPr>
          <w:bCs/>
          <w:sz w:val="28"/>
          <w:szCs w:val="28"/>
        </w:rPr>
        <w:t xml:space="preserve">«за» – 6 голосов (Егоров Д.Б., </w:t>
      </w:r>
      <w:r>
        <w:rPr>
          <w:bCs/>
          <w:sz w:val="28"/>
          <w:szCs w:val="28"/>
        </w:rPr>
        <w:t>Гуськов А.И.,</w:t>
      </w:r>
      <w:r w:rsidRPr="00B93F39">
        <w:rPr>
          <w:bCs/>
          <w:sz w:val="28"/>
          <w:szCs w:val="28"/>
        </w:rPr>
        <w:t xml:space="preserve"> Савенкова Е.П. </w:t>
      </w:r>
      <w:r>
        <w:rPr>
          <w:bCs/>
          <w:sz w:val="28"/>
          <w:szCs w:val="28"/>
        </w:rPr>
        <w:t>Селифоненков Д.А.</w:t>
      </w:r>
      <w:r w:rsidRPr="00B93F39">
        <w:rPr>
          <w:bCs/>
          <w:sz w:val="28"/>
          <w:szCs w:val="28"/>
        </w:rPr>
        <w:t xml:space="preserve">, </w:t>
      </w:r>
      <w:r>
        <w:rPr>
          <w:bCs/>
          <w:sz w:val="28"/>
          <w:szCs w:val="28"/>
        </w:rPr>
        <w:t xml:space="preserve">Топор А.Н., </w:t>
      </w:r>
      <w:r w:rsidRPr="00B93F39">
        <w:rPr>
          <w:bCs/>
          <w:sz w:val="28"/>
          <w:szCs w:val="28"/>
        </w:rPr>
        <w:t>Княжева К.Ю.).</w:t>
      </w:r>
    </w:p>
    <w:p w:rsidR="009510B0" w:rsidRDefault="009510B0" w:rsidP="0076727D">
      <w:pPr>
        <w:pStyle w:val="Style3"/>
        <w:widowControl/>
        <w:spacing w:line="276" w:lineRule="auto"/>
        <w:jc w:val="left"/>
        <w:rPr>
          <w:bCs/>
          <w:sz w:val="28"/>
          <w:szCs w:val="28"/>
        </w:rPr>
      </w:pPr>
    </w:p>
    <w:p w:rsidR="009510B0" w:rsidRDefault="009510B0" w:rsidP="0076727D">
      <w:pPr>
        <w:pStyle w:val="Style3"/>
        <w:widowControl/>
        <w:spacing w:line="276" w:lineRule="auto"/>
        <w:jc w:val="left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2.1.3. </w:t>
      </w:r>
      <w:r w:rsidRPr="009510B0">
        <w:rPr>
          <w:bCs/>
          <w:sz w:val="28"/>
          <w:szCs w:val="28"/>
        </w:rPr>
        <w:t>ООО «ФАМ»</w:t>
      </w:r>
      <w:r>
        <w:rPr>
          <w:bCs/>
          <w:sz w:val="28"/>
          <w:szCs w:val="28"/>
        </w:rPr>
        <w:t>.</w:t>
      </w:r>
    </w:p>
    <w:p w:rsidR="009510B0" w:rsidRPr="00B93F39" w:rsidRDefault="009510B0" w:rsidP="0076727D">
      <w:pPr>
        <w:pStyle w:val="Style3"/>
        <w:spacing w:line="276" w:lineRule="auto"/>
        <w:jc w:val="both"/>
        <w:rPr>
          <w:bCs/>
          <w:sz w:val="28"/>
          <w:szCs w:val="28"/>
        </w:rPr>
      </w:pPr>
      <w:r w:rsidRPr="00B93F39">
        <w:rPr>
          <w:bCs/>
          <w:sz w:val="28"/>
          <w:szCs w:val="28"/>
        </w:rPr>
        <w:t>Результаты голосования членов закупочной комиссии:</w:t>
      </w:r>
    </w:p>
    <w:p w:rsidR="009510B0" w:rsidRDefault="009510B0" w:rsidP="0076727D">
      <w:pPr>
        <w:pStyle w:val="Style3"/>
        <w:widowControl/>
        <w:spacing w:line="276" w:lineRule="auto"/>
        <w:jc w:val="both"/>
        <w:rPr>
          <w:bCs/>
          <w:sz w:val="28"/>
          <w:szCs w:val="28"/>
        </w:rPr>
      </w:pPr>
      <w:r w:rsidRPr="00B93F39">
        <w:rPr>
          <w:bCs/>
          <w:sz w:val="28"/>
          <w:szCs w:val="28"/>
        </w:rPr>
        <w:t xml:space="preserve">«за» – 6 голосов (Егоров Д.Б., </w:t>
      </w:r>
      <w:r>
        <w:rPr>
          <w:bCs/>
          <w:sz w:val="28"/>
          <w:szCs w:val="28"/>
        </w:rPr>
        <w:t>Гуськов А.И.,</w:t>
      </w:r>
      <w:r w:rsidRPr="00B93F39">
        <w:rPr>
          <w:bCs/>
          <w:sz w:val="28"/>
          <w:szCs w:val="28"/>
        </w:rPr>
        <w:t xml:space="preserve"> Савенкова Е.П. </w:t>
      </w:r>
      <w:r>
        <w:rPr>
          <w:bCs/>
          <w:sz w:val="28"/>
          <w:szCs w:val="28"/>
        </w:rPr>
        <w:t>Селифоненков Д.А.</w:t>
      </w:r>
      <w:r w:rsidRPr="00B93F39">
        <w:rPr>
          <w:bCs/>
          <w:sz w:val="28"/>
          <w:szCs w:val="28"/>
        </w:rPr>
        <w:t xml:space="preserve">, </w:t>
      </w:r>
      <w:r>
        <w:rPr>
          <w:bCs/>
          <w:sz w:val="28"/>
          <w:szCs w:val="28"/>
        </w:rPr>
        <w:t xml:space="preserve">Топор А.Н., </w:t>
      </w:r>
      <w:r w:rsidRPr="00B93F39">
        <w:rPr>
          <w:bCs/>
          <w:sz w:val="28"/>
          <w:szCs w:val="28"/>
        </w:rPr>
        <w:t>Княжева К.Ю.).</w:t>
      </w:r>
    </w:p>
    <w:p w:rsidR="009510B0" w:rsidRDefault="009510B0" w:rsidP="0076727D">
      <w:pPr>
        <w:pStyle w:val="Style3"/>
        <w:widowControl/>
        <w:spacing w:line="276" w:lineRule="auto"/>
        <w:jc w:val="left"/>
        <w:rPr>
          <w:bCs/>
          <w:sz w:val="28"/>
          <w:szCs w:val="28"/>
        </w:rPr>
      </w:pPr>
    </w:p>
    <w:p w:rsidR="009510B0" w:rsidRDefault="009510B0" w:rsidP="0076727D">
      <w:pPr>
        <w:pStyle w:val="Style3"/>
        <w:spacing w:line="276" w:lineRule="auto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2.2. </w:t>
      </w:r>
      <w:r w:rsidR="007E3CB5" w:rsidRPr="007E3CB5">
        <w:rPr>
          <w:bCs/>
          <w:sz w:val="28"/>
          <w:szCs w:val="28"/>
        </w:rPr>
        <w:t>Отказать в допуске к дальнейшему участию в запросе предложений</w:t>
      </w:r>
      <w:r w:rsidR="007E3CB5">
        <w:rPr>
          <w:bCs/>
          <w:sz w:val="28"/>
          <w:szCs w:val="28"/>
        </w:rPr>
        <w:t xml:space="preserve"> </w:t>
      </w:r>
      <w:r w:rsidR="007E3CB5" w:rsidRPr="007E3CB5">
        <w:rPr>
          <w:bCs/>
          <w:sz w:val="28"/>
          <w:szCs w:val="28"/>
        </w:rPr>
        <w:t>следующим участникам запроса предложений, подавшим заявки</w:t>
      </w:r>
      <w:r w:rsidR="007E3CB5">
        <w:rPr>
          <w:bCs/>
          <w:sz w:val="28"/>
          <w:szCs w:val="28"/>
        </w:rPr>
        <w:t>:</w:t>
      </w:r>
    </w:p>
    <w:p w:rsidR="007E3CB5" w:rsidRDefault="007E3CB5" w:rsidP="0076727D">
      <w:pPr>
        <w:pStyle w:val="Style3"/>
        <w:spacing w:line="276" w:lineRule="auto"/>
        <w:jc w:val="both"/>
        <w:rPr>
          <w:bCs/>
          <w:sz w:val="28"/>
          <w:szCs w:val="28"/>
        </w:rPr>
      </w:pPr>
      <w:r w:rsidRPr="00B93F39">
        <w:rPr>
          <w:bCs/>
          <w:sz w:val="28"/>
          <w:szCs w:val="28"/>
        </w:rPr>
        <w:t xml:space="preserve">2.1.1. </w:t>
      </w:r>
      <w:r w:rsidRPr="007E3CB5">
        <w:rPr>
          <w:bCs/>
          <w:sz w:val="28"/>
          <w:szCs w:val="28"/>
        </w:rPr>
        <w:t>ООО «СОЛАРЭКС»</w:t>
      </w:r>
      <w:r w:rsidRPr="00B93F39">
        <w:rPr>
          <w:bCs/>
          <w:sz w:val="28"/>
          <w:szCs w:val="28"/>
        </w:rPr>
        <w:t>.</w:t>
      </w:r>
    </w:p>
    <w:p w:rsidR="00F20D3D" w:rsidRPr="00B93F39" w:rsidRDefault="00F20D3D" w:rsidP="0076727D">
      <w:pPr>
        <w:pStyle w:val="Style3"/>
        <w:spacing w:line="276" w:lineRule="auto"/>
        <w:jc w:val="both"/>
        <w:rPr>
          <w:bCs/>
          <w:sz w:val="28"/>
          <w:szCs w:val="28"/>
        </w:rPr>
      </w:pPr>
      <w:r w:rsidRPr="00F20D3D">
        <w:rPr>
          <w:bCs/>
          <w:sz w:val="28"/>
          <w:szCs w:val="28"/>
        </w:rPr>
        <w:t>в соответствии с подразделом 19.8, на основании подпункта</w:t>
      </w:r>
      <w:r>
        <w:rPr>
          <w:bCs/>
          <w:sz w:val="28"/>
          <w:szCs w:val="28"/>
        </w:rPr>
        <w:t xml:space="preserve"> </w:t>
      </w:r>
      <w:r w:rsidRPr="00F20D3D">
        <w:rPr>
          <w:bCs/>
          <w:sz w:val="28"/>
          <w:szCs w:val="28"/>
        </w:rPr>
        <w:t>пункта 14.9.4 ЕОСЗ, а</w:t>
      </w:r>
      <w:r>
        <w:rPr>
          <w:bCs/>
          <w:sz w:val="28"/>
          <w:szCs w:val="28"/>
        </w:rPr>
        <w:t xml:space="preserve"> именно: </w:t>
      </w:r>
      <w:r w:rsidRPr="00F20D3D">
        <w:rPr>
          <w:bCs/>
          <w:sz w:val="28"/>
          <w:szCs w:val="28"/>
        </w:rPr>
        <w:t>несоответствие заявки по составу, содержанию и оформлению</w:t>
      </w:r>
      <w:r>
        <w:rPr>
          <w:bCs/>
          <w:sz w:val="28"/>
          <w:szCs w:val="28"/>
        </w:rPr>
        <w:t>.</w:t>
      </w:r>
    </w:p>
    <w:p w:rsidR="007E3CB5" w:rsidRPr="00B93F39" w:rsidRDefault="007E3CB5" w:rsidP="0076727D">
      <w:pPr>
        <w:pStyle w:val="Style3"/>
        <w:spacing w:line="276" w:lineRule="auto"/>
        <w:jc w:val="both"/>
        <w:rPr>
          <w:bCs/>
          <w:sz w:val="28"/>
          <w:szCs w:val="28"/>
        </w:rPr>
      </w:pPr>
      <w:r w:rsidRPr="00B93F39">
        <w:rPr>
          <w:bCs/>
          <w:sz w:val="28"/>
          <w:szCs w:val="28"/>
        </w:rPr>
        <w:t>Результаты голосования членов закупочной комиссии:</w:t>
      </w:r>
    </w:p>
    <w:p w:rsidR="007E3CB5" w:rsidRPr="00B93F39" w:rsidRDefault="007E3CB5" w:rsidP="0076727D">
      <w:pPr>
        <w:pStyle w:val="Style3"/>
        <w:widowControl/>
        <w:spacing w:line="276" w:lineRule="auto"/>
        <w:jc w:val="both"/>
        <w:rPr>
          <w:bCs/>
          <w:sz w:val="28"/>
          <w:szCs w:val="28"/>
        </w:rPr>
      </w:pPr>
      <w:r w:rsidRPr="00B93F39">
        <w:rPr>
          <w:bCs/>
          <w:sz w:val="28"/>
          <w:szCs w:val="28"/>
        </w:rPr>
        <w:t xml:space="preserve">«за» – 6 голосов (Егоров Д.Б., </w:t>
      </w:r>
      <w:r>
        <w:rPr>
          <w:bCs/>
          <w:sz w:val="28"/>
          <w:szCs w:val="28"/>
        </w:rPr>
        <w:t>Гуськов А.И.,</w:t>
      </w:r>
      <w:r w:rsidRPr="00B93F39">
        <w:rPr>
          <w:bCs/>
          <w:sz w:val="28"/>
          <w:szCs w:val="28"/>
        </w:rPr>
        <w:t xml:space="preserve"> Савенкова Е.П. </w:t>
      </w:r>
      <w:r>
        <w:rPr>
          <w:bCs/>
          <w:sz w:val="28"/>
          <w:szCs w:val="28"/>
        </w:rPr>
        <w:t>Селифоненков Д.А.</w:t>
      </w:r>
      <w:r w:rsidRPr="00B93F39">
        <w:rPr>
          <w:bCs/>
          <w:sz w:val="28"/>
          <w:szCs w:val="28"/>
        </w:rPr>
        <w:t xml:space="preserve">, </w:t>
      </w:r>
      <w:r>
        <w:rPr>
          <w:bCs/>
          <w:sz w:val="28"/>
          <w:szCs w:val="28"/>
        </w:rPr>
        <w:t xml:space="preserve">Топор А.Н., </w:t>
      </w:r>
      <w:r w:rsidRPr="00B93F39">
        <w:rPr>
          <w:bCs/>
          <w:sz w:val="28"/>
          <w:szCs w:val="28"/>
        </w:rPr>
        <w:t>Княжева К.Ю.).</w:t>
      </w:r>
    </w:p>
    <w:p w:rsidR="009510B0" w:rsidRDefault="009510B0" w:rsidP="0076727D">
      <w:pPr>
        <w:pStyle w:val="Style3"/>
        <w:widowControl/>
        <w:spacing w:line="276" w:lineRule="auto"/>
        <w:jc w:val="left"/>
        <w:rPr>
          <w:bCs/>
          <w:sz w:val="28"/>
          <w:szCs w:val="28"/>
        </w:rPr>
      </w:pPr>
    </w:p>
    <w:p w:rsidR="00A0553E" w:rsidRPr="00A0553E" w:rsidRDefault="00A0553E" w:rsidP="00E81EC7">
      <w:pPr>
        <w:pStyle w:val="Style3"/>
        <w:widowControl/>
        <w:spacing w:line="276" w:lineRule="auto"/>
        <w:jc w:val="both"/>
        <w:rPr>
          <w:color w:val="000000"/>
        </w:rPr>
      </w:pPr>
      <w:r w:rsidRPr="00A0553E">
        <w:rPr>
          <w:bCs/>
          <w:sz w:val="28"/>
          <w:szCs w:val="28"/>
        </w:rPr>
        <w:t>В соответствии с п. 21, 22 раздела 5 «Информационная карта запроса предложений» документации по открытому запросу предложений, критерии оценки заявок на участие в открытом запросе предложений и количество баллов, присужденных закупочной комиссией каждой заявке составляют:</w:t>
      </w:r>
    </w:p>
    <w:tbl>
      <w:tblPr>
        <w:tblpPr w:leftFromText="180" w:rightFromText="180" w:vertAnchor="text" w:horzAnchor="margin" w:tblpY="256"/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80"/>
        <w:gridCol w:w="2068"/>
        <w:gridCol w:w="2693"/>
        <w:gridCol w:w="2171"/>
      </w:tblGrid>
      <w:tr w:rsidR="00A0553E" w:rsidRPr="00A0553E" w:rsidTr="00A0553E">
        <w:tc>
          <w:tcPr>
            <w:tcW w:w="1538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0553E" w:rsidRPr="00A0553E" w:rsidRDefault="00A0553E" w:rsidP="001A1865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A0553E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Наименование критерия/ подкритерия (вес критерия/ подкритерия) </w:t>
            </w:r>
          </w:p>
        </w:tc>
        <w:tc>
          <w:tcPr>
            <w:tcW w:w="3462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0553E" w:rsidRPr="00A0553E" w:rsidRDefault="00A0553E" w:rsidP="001A1865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A0553E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Участник запроса предложений /баллы, присвоенные заявкам/предложениям участников запроса предложений с учетом значимости (веса) критерия (подкритерия) </w:t>
            </w:r>
          </w:p>
        </w:tc>
      </w:tr>
      <w:tr w:rsidR="00A0553E" w:rsidRPr="00A0553E" w:rsidTr="00A0553E">
        <w:tc>
          <w:tcPr>
            <w:tcW w:w="1538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0553E" w:rsidRPr="00A0553E" w:rsidRDefault="00A0553E" w:rsidP="001A1865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0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0553E" w:rsidRPr="00A0553E" w:rsidRDefault="00A0553E" w:rsidP="001A1865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A0553E">
              <w:rPr>
                <w:rFonts w:ascii="Times New Roman" w:hAnsi="Times New Roman"/>
                <w:b/>
                <w:bCs/>
                <w:sz w:val="24"/>
                <w:szCs w:val="24"/>
              </w:rPr>
              <w:t>ООО «ОМС-</w:t>
            </w:r>
            <w:proofErr w:type="spellStart"/>
            <w:r w:rsidRPr="00A0553E">
              <w:rPr>
                <w:rFonts w:ascii="Times New Roman" w:hAnsi="Times New Roman"/>
                <w:b/>
                <w:bCs/>
                <w:sz w:val="24"/>
                <w:szCs w:val="24"/>
              </w:rPr>
              <w:t>МРегион</w:t>
            </w:r>
            <w:proofErr w:type="spellEnd"/>
            <w:r w:rsidRPr="00A0553E">
              <w:rPr>
                <w:rFonts w:ascii="Times New Roman" w:hAnsi="Times New Roman"/>
                <w:b/>
                <w:bCs/>
                <w:sz w:val="24"/>
                <w:szCs w:val="24"/>
              </w:rPr>
              <w:t>»</w:t>
            </w:r>
          </w:p>
        </w:tc>
        <w:tc>
          <w:tcPr>
            <w:tcW w:w="134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0553E" w:rsidRPr="00A0553E" w:rsidRDefault="00A0553E" w:rsidP="001A1865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A0553E">
              <w:rPr>
                <w:rFonts w:ascii="Times New Roman" w:hAnsi="Times New Roman"/>
                <w:b/>
                <w:bCs/>
                <w:sz w:val="24"/>
                <w:szCs w:val="24"/>
              </w:rPr>
              <w:t>ООО «Столичный Банк Недвижимости»</w:t>
            </w:r>
          </w:p>
        </w:tc>
        <w:tc>
          <w:tcPr>
            <w:tcW w:w="10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553E" w:rsidRPr="00A0553E" w:rsidRDefault="00A0553E" w:rsidP="001A1865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A0553E">
              <w:rPr>
                <w:rFonts w:ascii="Times New Roman" w:hAnsi="Times New Roman"/>
                <w:b/>
                <w:bCs/>
                <w:sz w:val="24"/>
                <w:szCs w:val="24"/>
              </w:rPr>
              <w:t>ООО «ФАМ»</w:t>
            </w:r>
          </w:p>
        </w:tc>
      </w:tr>
      <w:tr w:rsidR="00A0553E" w:rsidRPr="00A0553E" w:rsidTr="00A0553E">
        <w:tc>
          <w:tcPr>
            <w:tcW w:w="1538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0553E" w:rsidRPr="00A0553E" w:rsidRDefault="00A0553E" w:rsidP="001A1865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0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0553E" w:rsidRPr="00A0553E" w:rsidRDefault="00A0553E" w:rsidP="001A1865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A0553E">
              <w:rPr>
                <w:rFonts w:ascii="Times New Roman" w:hAnsi="Times New Roman"/>
                <w:b/>
                <w:bCs/>
                <w:sz w:val="24"/>
                <w:szCs w:val="24"/>
              </w:rPr>
              <w:t>баллы c учетом веса</w:t>
            </w:r>
          </w:p>
        </w:tc>
        <w:tc>
          <w:tcPr>
            <w:tcW w:w="134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0553E" w:rsidRPr="00A0553E" w:rsidRDefault="00A0553E" w:rsidP="001A1865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A0553E">
              <w:rPr>
                <w:rFonts w:ascii="Times New Roman" w:hAnsi="Times New Roman"/>
                <w:b/>
                <w:bCs/>
                <w:sz w:val="24"/>
                <w:szCs w:val="24"/>
              </w:rPr>
              <w:t>баллы c учетом веса</w:t>
            </w:r>
          </w:p>
        </w:tc>
        <w:tc>
          <w:tcPr>
            <w:tcW w:w="10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553E" w:rsidRPr="00A0553E" w:rsidRDefault="00A0553E" w:rsidP="001A1865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A0553E">
              <w:rPr>
                <w:rFonts w:ascii="Times New Roman" w:hAnsi="Times New Roman"/>
                <w:b/>
                <w:bCs/>
                <w:sz w:val="24"/>
                <w:szCs w:val="24"/>
              </w:rPr>
              <w:t>баллы c учетом веса</w:t>
            </w:r>
          </w:p>
        </w:tc>
      </w:tr>
      <w:tr w:rsidR="0076727D" w:rsidRPr="00A0553E" w:rsidTr="00A0553E">
        <w:tc>
          <w:tcPr>
            <w:tcW w:w="15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6727D" w:rsidRPr="00A0553E" w:rsidRDefault="0076727D" w:rsidP="001A1865">
            <w:pPr>
              <w:rPr>
                <w:rFonts w:ascii="Times New Roman" w:hAnsi="Times New Roman"/>
                <w:sz w:val="24"/>
                <w:szCs w:val="24"/>
              </w:rPr>
            </w:pPr>
            <w:r w:rsidRPr="00A0553E">
              <w:rPr>
                <w:rFonts w:ascii="Times New Roman" w:hAnsi="Times New Roman"/>
                <w:sz w:val="24"/>
                <w:szCs w:val="24"/>
              </w:rPr>
              <w:t xml:space="preserve">Цена договора или цена единицы продукции* 75% </w:t>
            </w:r>
          </w:p>
        </w:tc>
        <w:tc>
          <w:tcPr>
            <w:tcW w:w="10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6727D" w:rsidRPr="0076727D" w:rsidRDefault="0076727D" w:rsidP="001A1865">
            <w:pPr>
              <w:rPr>
                <w:rFonts w:ascii="Times New Roman" w:hAnsi="Times New Roman"/>
                <w:sz w:val="24"/>
                <w:szCs w:val="24"/>
              </w:rPr>
            </w:pPr>
            <w:r w:rsidRPr="0076727D">
              <w:rPr>
                <w:rFonts w:ascii="Times New Roman" w:hAnsi="Times New Roman"/>
                <w:bCs/>
                <w:sz w:val="24"/>
                <w:szCs w:val="24"/>
              </w:rPr>
              <w:t>48</w:t>
            </w:r>
            <w:r w:rsidRPr="0076727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,</w:t>
            </w:r>
            <w:r w:rsidRPr="0076727D">
              <w:rPr>
                <w:rFonts w:ascii="Times New Roman" w:hAnsi="Times New Roman"/>
                <w:bCs/>
                <w:sz w:val="24"/>
                <w:szCs w:val="24"/>
              </w:rPr>
              <w:t>92</w:t>
            </w:r>
          </w:p>
        </w:tc>
        <w:tc>
          <w:tcPr>
            <w:tcW w:w="134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6727D" w:rsidRPr="00FC0916" w:rsidRDefault="0076727D" w:rsidP="001A1865">
            <w:pPr>
              <w:pStyle w:val="Style3"/>
              <w:rPr>
                <w:bCs/>
              </w:rPr>
            </w:pPr>
            <w:r w:rsidRPr="008856A4">
              <w:rPr>
                <w:bCs/>
              </w:rPr>
              <w:t>44,21</w:t>
            </w:r>
          </w:p>
        </w:tc>
        <w:tc>
          <w:tcPr>
            <w:tcW w:w="10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6727D" w:rsidRPr="00A0553E" w:rsidRDefault="0076727D" w:rsidP="00A0553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</w:t>
            </w:r>
          </w:p>
        </w:tc>
      </w:tr>
      <w:tr w:rsidR="0076727D" w:rsidRPr="00A0553E" w:rsidTr="0076727D">
        <w:tc>
          <w:tcPr>
            <w:tcW w:w="15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6727D" w:rsidRPr="00A0553E" w:rsidRDefault="0076727D" w:rsidP="001A1865">
            <w:pPr>
              <w:rPr>
                <w:rFonts w:ascii="Times New Roman" w:hAnsi="Times New Roman"/>
                <w:sz w:val="24"/>
                <w:szCs w:val="24"/>
              </w:rPr>
            </w:pPr>
            <w:r w:rsidRPr="00A0553E">
              <w:rPr>
                <w:rFonts w:ascii="Times New Roman" w:hAnsi="Times New Roman"/>
                <w:sz w:val="24"/>
                <w:szCs w:val="24"/>
              </w:rPr>
              <w:t xml:space="preserve">Квалификация участника 25% </w:t>
            </w:r>
          </w:p>
        </w:tc>
        <w:tc>
          <w:tcPr>
            <w:tcW w:w="10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6727D" w:rsidRPr="006C0073" w:rsidRDefault="0076727D" w:rsidP="001A1865">
            <w:pPr>
              <w:pStyle w:val="Style3"/>
              <w:rPr>
                <w:bCs/>
              </w:rPr>
            </w:pPr>
            <w:r>
              <w:rPr>
                <w:bCs/>
              </w:rPr>
              <w:t>25</w:t>
            </w:r>
          </w:p>
        </w:tc>
        <w:tc>
          <w:tcPr>
            <w:tcW w:w="134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6727D" w:rsidRPr="006C0073" w:rsidRDefault="0076727D" w:rsidP="001A1865">
            <w:pPr>
              <w:pStyle w:val="Style3"/>
              <w:rPr>
                <w:bCs/>
              </w:rPr>
            </w:pPr>
            <w:r w:rsidRPr="006C0073">
              <w:rPr>
                <w:bCs/>
              </w:rPr>
              <w:t>25</w:t>
            </w:r>
          </w:p>
        </w:tc>
        <w:tc>
          <w:tcPr>
            <w:tcW w:w="10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6727D" w:rsidRPr="00A0553E" w:rsidRDefault="0076727D" w:rsidP="00A0553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</w:tr>
      <w:tr w:rsidR="00A0553E" w:rsidRPr="00A0553E" w:rsidTr="0076727D">
        <w:tc>
          <w:tcPr>
            <w:tcW w:w="15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0553E" w:rsidRPr="00A0553E" w:rsidRDefault="00A0553E" w:rsidP="001A1865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A0553E">
              <w:rPr>
                <w:rFonts w:ascii="Times New Roman" w:hAnsi="Times New Roman"/>
                <w:b/>
                <w:bCs/>
                <w:sz w:val="24"/>
                <w:szCs w:val="24"/>
              </w:rPr>
              <w:t>Рейтинг (итоговый балл)</w:t>
            </w:r>
          </w:p>
        </w:tc>
        <w:tc>
          <w:tcPr>
            <w:tcW w:w="10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0553E" w:rsidRPr="00A0553E" w:rsidRDefault="0076727D" w:rsidP="001A1865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73,92</w:t>
            </w:r>
          </w:p>
        </w:tc>
        <w:tc>
          <w:tcPr>
            <w:tcW w:w="134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0553E" w:rsidRPr="00A0553E" w:rsidRDefault="0076727D" w:rsidP="001A1865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69,21</w:t>
            </w:r>
          </w:p>
        </w:tc>
        <w:tc>
          <w:tcPr>
            <w:tcW w:w="10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0553E" w:rsidRPr="00A0553E" w:rsidRDefault="00A0553E" w:rsidP="00A0553E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100</w:t>
            </w:r>
          </w:p>
        </w:tc>
      </w:tr>
    </w:tbl>
    <w:p w:rsidR="00A0553E" w:rsidRPr="00A0553E" w:rsidRDefault="00A0553E" w:rsidP="00A0553E">
      <w:pPr>
        <w:autoSpaceDE w:val="0"/>
        <w:autoSpaceDN w:val="0"/>
        <w:adjustRightInd w:val="0"/>
        <w:spacing w:before="10" w:line="274" w:lineRule="exact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A0553E">
        <w:rPr>
          <w:rFonts w:ascii="Times New Roman" w:hAnsi="Times New Roman"/>
          <w:b/>
          <w:bCs/>
          <w:i/>
          <w:iCs/>
          <w:color w:val="000000"/>
          <w:sz w:val="24"/>
          <w:szCs w:val="24"/>
        </w:rPr>
        <w:t>*балл, присвоенный заявкам участников открытого запроса предложений, по каждому критерию являются среднеарифметическим значением баллов по данному критерию, поставленных каждым присутствующим на заседании членом закупочной комиссии (Приложение 1)</w:t>
      </w:r>
    </w:p>
    <w:p w:rsidR="00A0553E" w:rsidRPr="00A0553E" w:rsidRDefault="00A0553E" w:rsidP="00A0553E">
      <w:pPr>
        <w:autoSpaceDE w:val="0"/>
        <w:autoSpaceDN w:val="0"/>
        <w:adjustRightInd w:val="0"/>
        <w:spacing w:before="10"/>
        <w:jc w:val="both"/>
        <w:rPr>
          <w:rFonts w:ascii="Times New Roman" w:hAnsi="Times New Roman"/>
          <w:color w:val="000000"/>
          <w:sz w:val="28"/>
          <w:szCs w:val="28"/>
        </w:rPr>
      </w:pPr>
      <w:r w:rsidRPr="00A0553E">
        <w:rPr>
          <w:rFonts w:ascii="Times New Roman" w:hAnsi="Times New Roman"/>
          <w:color w:val="000000"/>
          <w:sz w:val="28"/>
          <w:szCs w:val="28"/>
        </w:rPr>
        <w:lastRenderedPageBreak/>
        <w:t>4. На основании результатов оценки и сопоставления заявок на участие в открытом запросе предложений каждому предложению, исходя из подсчитанных баллов, присвоены следующие места (заявке на участие в открытом запросе предложений, которая оценена наибольшим количеством баллов, присвоено первое место):</w:t>
      </w:r>
    </w:p>
    <w:p w:rsidR="00A0553E" w:rsidRPr="00A0553E" w:rsidRDefault="00A0553E" w:rsidP="00A0553E">
      <w:pPr>
        <w:spacing w:after="240" w:line="1" w:lineRule="exact"/>
        <w:rPr>
          <w:rFonts w:ascii="Times New Roman" w:hAnsi="Times New Roman"/>
          <w:sz w:val="2"/>
          <w:szCs w:val="2"/>
        </w:rPr>
      </w:pPr>
    </w:p>
    <w:tbl>
      <w:tblPr>
        <w:tblW w:w="10089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683"/>
        <w:gridCol w:w="7406"/>
      </w:tblGrid>
      <w:tr w:rsidR="00A0553E" w:rsidRPr="00A0553E" w:rsidTr="001A1865">
        <w:tc>
          <w:tcPr>
            <w:tcW w:w="26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0553E" w:rsidRPr="00A0553E" w:rsidRDefault="00A0553E" w:rsidP="001A1865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A0553E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Место</w:t>
            </w:r>
          </w:p>
        </w:tc>
        <w:tc>
          <w:tcPr>
            <w:tcW w:w="74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0553E" w:rsidRPr="00A0553E" w:rsidRDefault="00A0553E" w:rsidP="001A1865">
            <w:pPr>
              <w:autoSpaceDE w:val="0"/>
              <w:autoSpaceDN w:val="0"/>
              <w:adjustRightInd w:val="0"/>
              <w:spacing w:line="278" w:lineRule="exact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A0553E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Наименование участника открытого запроса предложений</w:t>
            </w:r>
          </w:p>
        </w:tc>
      </w:tr>
      <w:tr w:rsidR="00A0553E" w:rsidRPr="00A0553E" w:rsidTr="001A1865">
        <w:tc>
          <w:tcPr>
            <w:tcW w:w="26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53E" w:rsidRPr="00A0553E" w:rsidRDefault="00A0553E" w:rsidP="001A1865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A0553E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1</w:t>
            </w:r>
          </w:p>
        </w:tc>
        <w:tc>
          <w:tcPr>
            <w:tcW w:w="74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53E" w:rsidRPr="00AB74D9" w:rsidRDefault="00AB74D9" w:rsidP="001A1865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AB74D9">
              <w:rPr>
                <w:rFonts w:ascii="Times New Roman" w:hAnsi="Times New Roman"/>
                <w:sz w:val="26"/>
                <w:szCs w:val="26"/>
              </w:rPr>
              <w:t>ООО «ФАМ»</w:t>
            </w:r>
          </w:p>
        </w:tc>
      </w:tr>
      <w:tr w:rsidR="00A0553E" w:rsidRPr="00A0553E" w:rsidTr="001A1865">
        <w:tc>
          <w:tcPr>
            <w:tcW w:w="26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53E" w:rsidRPr="00A0553E" w:rsidRDefault="00A0553E" w:rsidP="001A1865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A0553E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2</w:t>
            </w:r>
          </w:p>
        </w:tc>
        <w:tc>
          <w:tcPr>
            <w:tcW w:w="74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53E" w:rsidRPr="00AB74D9" w:rsidRDefault="00886EB2" w:rsidP="00886EB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AB74D9">
              <w:rPr>
                <w:rFonts w:ascii="Times New Roman" w:hAnsi="Times New Roman"/>
                <w:bCs/>
                <w:sz w:val="24"/>
                <w:szCs w:val="24"/>
              </w:rPr>
              <w:t>ООО «ОМС-</w:t>
            </w:r>
            <w:proofErr w:type="spellStart"/>
            <w:r w:rsidRPr="00AB74D9">
              <w:rPr>
                <w:rFonts w:ascii="Times New Roman" w:hAnsi="Times New Roman"/>
                <w:bCs/>
                <w:sz w:val="24"/>
                <w:szCs w:val="24"/>
              </w:rPr>
              <w:t>МРегион</w:t>
            </w:r>
            <w:proofErr w:type="spellEnd"/>
            <w:r w:rsidRPr="00AB74D9">
              <w:rPr>
                <w:rFonts w:ascii="Times New Roman" w:hAnsi="Times New Roman"/>
                <w:bCs/>
                <w:sz w:val="24"/>
                <w:szCs w:val="24"/>
              </w:rPr>
              <w:t>»</w:t>
            </w:r>
          </w:p>
        </w:tc>
      </w:tr>
      <w:tr w:rsidR="00A0553E" w:rsidRPr="00A0553E" w:rsidTr="001A1865">
        <w:tc>
          <w:tcPr>
            <w:tcW w:w="26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53E" w:rsidRPr="00A0553E" w:rsidRDefault="00A0553E" w:rsidP="001A1865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3</w:t>
            </w:r>
          </w:p>
        </w:tc>
        <w:tc>
          <w:tcPr>
            <w:tcW w:w="74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53E" w:rsidRPr="00AB74D9" w:rsidRDefault="00886EB2" w:rsidP="001A1865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AB74D9">
              <w:rPr>
                <w:rFonts w:ascii="Times New Roman" w:hAnsi="Times New Roman"/>
                <w:bCs/>
                <w:sz w:val="24"/>
                <w:szCs w:val="24"/>
              </w:rPr>
              <w:t>ООО «Столичный Банк Недвижимости»</w:t>
            </w:r>
          </w:p>
        </w:tc>
      </w:tr>
    </w:tbl>
    <w:p w:rsidR="00A0553E" w:rsidRPr="00A0553E" w:rsidRDefault="00A0553E" w:rsidP="00A0553E">
      <w:pPr>
        <w:pStyle w:val="Style5"/>
        <w:widowControl/>
        <w:spacing w:line="240" w:lineRule="auto"/>
        <w:rPr>
          <w:bCs/>
          <w:sz w:val="28"/>
          <w:szCs w:val="28"/>
        </w:rPr>
      </w:pPr>
    </w:p>
    <w:p w:rsidR="00A0553E" w:rsidRPr="00A0553E" w:rsidRDefault="00A0553E" w:rsidP="00A0553E">
      <w:pPr>
        <w:autoSpaceDE w:val="0"/>
        <w:autoSpaceDN w:val="0"/>
        <w:adjustRightInd w:val="0"/>
        <w:jc w:val="both"/>
        <w:rPr>
          <w:rFonts w:ascii="Times New Roman" w:hAnsi="Times New Roman"/>
          <w:color w:val="000000"/>
          <w:sz w:val="28"/>
          <w:szCs w:val="28"/>
        </w:rPr>
      </w:pPr>
      <w:r w:rsidRPr="00A0553E">
        <w:rPr>
          <w:rFonts w:ascii="Times New Roman" w:hAnsi="Times New Roman"/>
          <w:bCs/>
          <w:sz w:val="28"/>
          <w:szCs w:val="28"/>
        </w:rPr>
        <w:t xml:space="preserve">6. </w:t>
      </w:r>
      <w:r w:rsidRPr="00A0553E">
        <w:rPr>
          <w:rFonts w:ascii="Times New Roman" w:hAnsi="Times New Roman"/>
          <w:color w:val="000000"/>
          <w:sz w:val="28"/>
          <w:szCs w:val="28"/>
        </w:rPr>
        <w:t xml:space="preserve">По результатам оценки и сопоставления заявок на участие в открытом запросе предложений закупочной комиссией принято решение признать победителем открытого запроса предложений - </w:t>
      </w:r>
      <w:r w:rsidR="00AB74D9" w:rsidRPr="00AB74D9">
        <w:rPr>
          <w:rFonts w:ascii="Times New Roman" w:hAnsi="Times New Roman"/>
          <w:sz w:val="26"/>
          <w:szCs w:val="26"/>
        </w:rPr>
        <w:t>ООО «ФАМ»</w:t>
      </w:r>
      <w:r w:rsidRPr="00A0553E">
        <w:rPr>
          <w:rFonts w:ascii="Times New Roman" w:hAnsi="Times New Roman"/>
          <w:sz w:val="28"/>
          <w:szCs w:val="28"/>
        </w:rPr>
        <w:t xml:space="preserve"> </w:t>
      </w:r>
      <w:r w:rsidRPr="00A0553E">
        <w:rPr>
          <w:rFonts w:ascii="Times New Roman" w:hAnsi="Times New Roman"/>
          <w:color w:val="000000"/>
          <w:sz w:val="28"/>
          <w:szCs w:val="28"/>
        </w:rPr>
        <w:t xml:space="preserve">с ценой предложения </w:t>
      </w:r>
      <w:r w:rsidR="00AB74D9">
        <w:rPr>
          <w:rFonts w:ascii="Times New Roman" w:hAnsi="Times New Roman"/>
          <w:sz w:val="28"/>
          <w:szCs w:val="28"/>
        </w:rPr>
        <w:t>1 947 </w:t>
      </w:r>
      <w:r w:rsidR="006C0073">
        <w:rPr>
          <w:rFonts w:ascii="Times New Roman" w:hAnsi="Times New Roman"/>
          <w:sz w:val="28"/>
          <w:szCs w:val="28"/>
        </w:rPr>
        <w:t>570 (о</w:t>
      </w:r>
      <w:r w:rsidR="00AB74D9" w:rsidRPr="00AB74D9">
        <w:rPr>
          <w:rFonts w:ascii="Times New Roman" w:hAnsi="Times New Roman"/>
          <w:sz w:val="28"/>
          <w:szCs w:val="28"/>
        </w:rPr>
        <w:t>дин миллион девятьсот сорок семь тысяч пятьсот семьдесят) рублей 00 копеек, включая НДС.</w:t>
      </w:r>
    </w:p>
    <w:p w:rsidR="006C0073" w:rsidRDefault="006C0073" w:rsidP="00AD61A5">
      <w:pPr>
        <w:pStyle w:val="Style3"/>
        <w:widowControl/>
        <w:spacing w:line="240" w:lineRule="auto"/>
        <w:jc w:val="left"/>
        <w:rPr>
          <w:bCs/>
          <w:sz w:val="28"/>
          <w:szCs w:val="28"/>
        </w:rPr>
        <w:sectPr w:rsidR="006C0073" w:rsidSect="0076727D">
          <w:headerReference w:type="default" r:id="rId10"/>
          <w:pgSz w:w="11906" w:h="16838"/>
          <w:pgMar w:top="1135" w:right="850" w:bottom="1276" w:left="1134" w:header="708" w:footer="708" w:gutter="0"/>
          <w:cols w:space="708"/>
          <w:titlePg/>
          <w:docGrid w:linePitch="360"/>
        </w:sectPr>
      </w:pPr>
      <w:bookmarkStart w:id="0" w:name="_GoBack"/>
      <w:bookmarkEnd w:id="0"/>
    </w:p>
    <w:p w:rsidR="006C0073" w:rsidRPr="006C0073" w:rsidRDefault="006C0073" w:rsidP="006C0073">
      <w:pPr>
        <w:pStyle w:val="Style3"/>
        <w:jc w:val="right"/>
        <w:rPr>
          <w:bCs/>
          <w:sz w:val="28"/>
          <w:szCs w:val="28"/>
        </w:rPr>
      </w:pPr>
      <w:r w:rsidRPr="006C0073">
        <w:rPr>
          <w:bCs/>
          <w:sz w:val="28"/>
          <w:szCs w:val="28"/>
        </w:rPr>
        <w:lastRenderedPageBreak/>
        <w:t>Приложение 1</w:t>
      </w:r>
    </w:p>
    <w:p w:rsidR="006C0073" w:rsidRDefault="006C0073" w:rsidP="006C0073">
      <w:pPr>
        <w:pStyle w:val="Style3"/>
        <w:rPr>
          <w:bCs/>
          <w:sz w:val="28"/>
          <w:szCs w:val="28"/>
        </w:rPr>
      </w:pPr>
      <w:r w:rsidRPr="006C0073">
        <w:rPr>
          <w:bCs/>
          <w:sz w:val="28"/>
          <w:szCs w:val="28"/>
        </w:rPr>
        <w:t>СВЕДЕНИЯ О РЕШЕНИИ ЧЛЕНОВ КОМИССИИ</w:t>
      </w:r>
    </w:p>
    <w:p w:rsidR="00637A12" w:rsidRDefault="00637A12" w:rsidP="006C0073">
      <w:pPr>
        <w:pStyle w:val="Style3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Приведение ценовых предложений участников к единому базису </w:t>
      </w:r>
      <w:r w:rsidR="0076727D">
        <w:rPr>
          <w:bCs/>
          <w:sz w:val="28"/>
          <w:szCs w:val="28"/>
        </w:rPr>
        <w:t>сравнения</w:t>
      </w:r>
      <w:r>
        <w:rPr>
          <w:bCs/>
          <w:sz w:val="28"/>
          <w:szCs w:val="28"/>
        </w:rPr>
        <w:t>:</w:t>
      </w:r>
    </w:p>
    <w:p w:rsidR="00637A12" w:rsidRDefault="00637A12" w:rsidP="006C0073">
      <w:pPr>
        <w:pStyle w:val="Style3"/>
        <w:rPr>
          <w:bCs/>
          <w:sz w:val="28"/>
          <w:szCs w:val="28"/>
        </w:rPr>
      </w:pPr>
    </w:p>
    <w:tbl>
      <w:tblPr>
        <w:tblW w:w="14884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4726"/>
        <w:gridCol w:w="5339"/>
        <w:gridCol w:w="4819"/>
      </w:tblGrid>
      <w:tr w:rsidR="00637A12" w:rsidRPr="00355372" w:rsidTr="00637A12">
        <w:trPr>
          <w:trHeight w:hRule="exact" w:val="676"/>
        </w:trPr>
        <w:tc>
          <w:tcPr>
            <w:tcW w:w="4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7A12" w:rsidRPr="00355372" w:rsidRDefault="00637A12" w:rsidP="001A1865">
            <w:pPr>
              <w:pStyle w:val="Style15"/>
              <w:widowControl/>
              <w:spacing w:line="240" w:lineRule="auto"/>
              <w:ind w:right="14"/>
              <w:rPr>
                <w:rStyle w:val="FontStyle26"/>
              </w:rPr>
            </w:pPr>
            <w:r w:rsidRPr="00355372">
              <w:rPr>
                <w:rStyle w:val="FontStyle26"/>
              </w:rPr>
              <w:t>Участник</w:t>
            </w:r>
            <w:r w:rsidRPr="00355372">
              <w:rPr>
                <w:rStyle w:val="FontStyle26"/>
              </w:rPr>
              <w:br/>
              <w:t>открытого запроса предложений</w:t>
            </w:r>
          </w:p>
        </w:tc>
        <w:tc>
          <w:tcPr>
            <w:tcW w:w="5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7A12" w:rsidRPr="00355372" w:rsidRDefault="00637A12" w:rsidP="001A1865">
            <w:pPr>
              <w:pStyle w:val="Style15"/>
              <w:widowControl/>
              <w:spacing w:line="240" w:lineRule="auto"/>
              <w:ind w:left="250" w:right="259"/>
              <w:rPr>
                <w:rStyle w:val="FontStyle26"/>
              </w:rPr>
            </w:pPr>
            <w:r>
              <w:rPr>
                <w:rStyle w:val="FontStyle26"/>
              </w:rPr>
              <w:t>Цена заявки</w:t>
            </w:r>
          </w:p>
        </w:tc>
        <w:tc>
          <w:tcPr>
            <w:tcW w:w="4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7A12" w:rsidRDefault="00637A12" w:rsidP="001A1865">
            <w:pPr>
              <w:pStyle w:val="Style15"/>
              <w:widowControl/>
              <w:spacing w:line="240" w:lineRule="auto"/>
              <w:ind w:left="250" w:right="259"/>
              <w:rPr>
                <w:rStyle w:val="FontStyle26"/>
              </w:rPr>
            </w:pPr>
            <w:r>
              <w:rPr>
                <w:rStyle w:val="FontStyle26"/>
              </w:rPr>
              <w:t>Приведенная к единому базису цена заявки</w:t>
            </w:r>
          </w:p>
        </w:tc>
      </w:tr>
      <w:tr w:rsidR="00637A12" w:rsidRPr="00355372" w:rsidTr="00637A12">
        <w:trPr>
          <w:trHeight w:val="1378"/>
        </w:trPr>
        <w:tc>
          <w:tcPr>
            <w:tcW w:w="4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37A12" w:rsidRPr="00355372" w:rsidRDefault="00637A12" w:rsidP="001A1865">
            <w:pPr>
              <w:pStyle w:val="Style17"/>
              <w:widowControl/>
              <w:spacing w:line="240" w:lineRule="auto"/>
            </w:pPr>
            <w:r w:rsidRPr="00355372">
              <w:t>ООО «ОМС-</w:t>
            </w:r>
            <w:proofErr w:type="spellStart"/>
            <w:r w:rsidRPr="00355372">
              <w:t>МРегион</w:t>
            </w:r>
            <w:proofErr w:type="spellEnd"/>
            <w:r w:rsidRPr="00355372">
              <w:t>»</w:t>
            </w:r>
            <w:r w:rsidRPr="00355372">
              <w:rPr>
                <w:color w:val="000000"/>
              </w:rPr>
              <w:br/>
            </w:r>
            <w:r w:rsidRPr="00355372">
              <w:t>ИНН: 7704706388</w:t>
            </w:r>
          </w:p>
          <w:p w:rsidR="00637A12" w:rsidRPr="00355372" w:rsidRDefault="00637A12" w:rsidP="001A1865">
            <w:pPr>
              <w:pStyle w:val="Style17"/>
              <w:widowControl/>
              <w:spacing w:line="240" w:lineRule="auto"/>
              <w:rPr>
                <w:rStyle w:val="FontStyle24"/>
                <w:sz w:val="24"/>
                <w:szCs w:val="24"/>
              </w:rPr>
            </w:pPr>
            <w:r w:rsidRPr="00355372">
              <w:t>Адрес: 119048, Россия, Московская область, Москва, Усачева, 25</w:t>
            </w:r>
          </w:p>
        </w:tc>
        <w:tc>
          <w:tcPr>
            <w:tcW w:w="5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37A12" w:rsidRPr="00355372" w:rsidRDefault="00637A12" w:rsidP="001A1865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55372">
              <w:rPr>
                <w:rFonts w:ascii="Times New Roman" w:hAnsi="Times New Roman"/>
                <w:sz w:val="24"/>
                <w:szCs w:val="24"/>
                <w:lang w:eastAsia="ru-RU"/>
              </w:rPr>
              <w:t>Цена заявки: 2 985 694 (Два миллиона девятьсот восемьдесят пять тысяч шестьсот девяносто четыре) рубля 80 копеек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, включая НДС.</w:t>
            </w:r>
          </w:p>
        </w:tc>
        <w:tc>
          <w:tcPr>
            <w:tcW w:w="4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37A12" w:rsidRPr="00355372" w:rsidRDefault="00637A12" w:rsidP="00637A12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2 530 249,83 (Два миллиона пятьсот тридцать тысяч двести сорок девять) рублей 83 копейки, без учета НДС</w:t>
            </w:r>
          </w:p>
        </w:tc>
      </w:tr>
      <w:tr w:rsidR="00637A12" w:rsidRPr="00355372" w:rsidTr="00637A12">
        <w:trPr>
          <w:trHeight w:val="1553"/>
        </w:trPr>
        <w:tc>
          <w:tcPr>
            <w:tcW w:w="4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37A12" w:rsidRPr="00355372" w:rsidRDefault="00637A12" w:rsidP="001A1865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55372">
              <w:rPr>
                <w:rFonts w:ascii="Times New Roman" w:hAnsi="Times New Roman"/>
                <w:sz w:val="24"/>
                <w:szCs w:val="24"/>
                <w:lang w:eastAsia="ru-RU"/>
              </w:rPr>
              <w:t>ООО «Столичный Банк Недвижимости»</w:t>
            </w:r>
          </w:p>
          <w:p w:rsidR="00637A12" w:rsidRPr="00355372" w:rsidRDefault="00637A12" w:rsidP="001A1865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55372">
              <w:rPr>
                <w:rFonts w:ascii="Times New Roman" w:hAnsi="Times New Roman"/>
                <w:sz w:val="24"/>
                <w:szCs w:val="24"/>
                <w:lang w:eastAsia="ru-RU"/>
              </w:rPr>
              <w:t>ИНН: 7728578047</w:t>
            </w:r>
          </w:p>
          <w:p w:rsidR="00637A12" w:rsidRPr="00355372" w:rsidRDefault="00637A12" w:rsidP="001A1865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55372">
              <w:rPr>
                <w:rFonts w:ascii="Times New Roman" w:hAnsi="Times New Roman"/>
                <w:sz w:val="24"/>
                <w:szCs w:val="24"/>
                <w:lang w:eastAsia="ru-RU"/>
              </w:rPr>
              <w:t>Адрес: 119049, Россия, Москва, Ленинский проспект, 1/2, корпус 1, офис 415</w:t>
            </w:r>
          </w:p>
        </w:tc>
        <w:tc>
          <w:tcPr>
            <w:tcW w:w="5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37A12" w:rsidRPr="00355372" w:rsidRDefault="00637A12" w:rsidP="001A1865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55372">
              <w:rPr>
                <w:rFonts w:ascii="Times New Roman" w:hAnsi="Times New Roman"/>
                <w:sz w:val="24"/>
                <w:szCs w:val="24"/>
                <w:lang w:eastAsia="ru-RU"/>
              </w:rPr>
              <w:t>Цена заявки: 2 800 000 (Два миллиона восемьсот тысяч) рублей 00 копеек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, НДС не облагается.</w:t>
            </w:r>
          </w:p>
        </w:tc>
        <w:tc>
          <w:tcPr>
            <w:tcW w:w="4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37A12" w:rsidRPr="00355372" w:rsidRDefault="00FC0916" w:rsidP="00637A12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55372">
              <w:rPr>
                <w:rFonts w:ascii="Times New Roman" w:hAnsi="Times New Roman"/>
                <w:sz w:val="24"/>
                <w:szCs w:val="24"/>
                <w:lang w:eastAsia="ru-RU"/>
              </w:rPr>
              <w:t>2 800 000 (Два миллиона восемьсот тысяч) рублей 00 копеек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, НДС не облагается.</w:t>
            </w:r>
          </w:p>
        </w:tc>
      </w:tr>
      <w:tr w:rsidR="00637A12" w:rsidRPr="00355372" w:rsidTr="00637A12">
        <w:trPr>
          <w:trHeight w:val="1108"/>
        </w:trPr>
        <w:tc>
          <w:tcPr>
            <w:tcW w:w="4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37A12" w:rsidRPr="00355372" w:rsidRDefault="00637A12" w:rsidP="001A1865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55372">
              <w:rPr>
                <w:rFonts w:ascii="Times New Roman" w:hAnsi="Times New Roman"/>
                <w:sz w:val="24"/>
                <w:szCs w:val="24"/>
                <w:lang w:eastAsia="ru-RU"/>
              </w:rPr>
              <w:t>ООО «ФАМ»</w:t>
            </w:r>
          </w:p>
          <w:p w:rsidR="00637A12" w:rsidRPr="00355372" w:rsidRDefault="00637A12" w:rsidP="001A1865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55372">
              <w:rPr>
                <w:rFonts w:ascii="Times New Roman" w:hAnsi="Times New Roman"/>
                <w:sz w:val="24"/>
                <w:szCs w:val="24"/>
                <w:lang w:eastAsia="ru-RU"/>
              </w:rPr>
              <w:t>ИНН: 7715718441</w:t>
            </w:r>
          </w:p>
          <w:p w:rsidR="00637A12" w:rsidRPr="00355372" w:rsidRDefault="00637A12" w:rsidP="001A1865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55372">
              <w:rPr>
                <w:rFonts w:ascii="Times New Roman" w:hAnsi="Times New Roman"/>
                <w:sz w:val="24"/>
                <w:szCs w:val="24"/>
                <w:lang w:eastAsia="ru-RU"/>
              </w:rPr>
              <w:t>Адрес: 121170, Россия, Москва, Поклонная, дом 8,офис 21</w:t>
            </w:r>
          </w:p>
        </w:tc>
        <w:tc>
          <w:tcPr>
            <w:tcW w:w="5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37A12" w:rsidRPr="00355372" w:rsidRDefault="00637A12" w:rsidP="001A1865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55372">
              <w:rPr>
                <w:rFonts w:ascii="Times New Roman" w:hAnsi="Times New Roman"/>
                <w:sz w:val="24"/>
                <w:szCs w:val="24"/>
                <w:lang w:eastAsia="ru-RU"/>
              </w:rPr>
              <w:t>Цена заявки: 1 947 570 (Один миллион девятьсот сорок семь тысяч пятьсот семьдесят) рублей 00 копеек, включая НДС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37A12" w:rsidRPr="00355372" w:rsidRDefault="004F7BB8" w:rsidP="00637A12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1 650 483,05 (Один миллион шестьсот пятьдесят тысяч </w:t>
            </w:r>
            <w:r w:rsidR="00FC0916">
              <w:rPr>
                <w:rFonts w:ascii="Times New Roman" w:hAnsi="Times New Roman"/>
                <w:sz w:val="24"/>
                <w:szCs w:val="24"/>
                <w:lang w:eastAsia="ru-RU"/>
              </w:rPr>
              <w:t>четыреста восемьдесят три) рубля 05 копеек, без НДС</w:t>
            </w:r>
          </w:p>
        </w:tc>
      </w:tr>
    </w:tbl>
    <w:p w:rsidR="00FC0916" w:rsidRDefault="00FC0916" w:rsidP="00637A12">
      <w:pPr>
        <w:pStyle w:val="Style3"/>
        <w:jc w:val="both"/>
        <w:rPr>
          <w:bCs/>
          <w:sz w:val="28"/>
          <w:szCs w:val="28"/>
        </w:rPr>
      </w:pPr>
    </w:p>
    <w:p w:rsidR="00FC0916" w:rsidRDefault="00FC0916" w:rsidP="00637A12">
      <w:pPr>
        <w:pStyle w:val="Style3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br w:type="page"/>
      </w:r>
    </w:p>
    <w:p w:rsidR="00637A12" w:rsidRDefault="00637A12" w:rsidP="00637A12">
      <w:pPr>
        <w:pStyle w:val="Style3"/>
        <w:jc w:val="both"/>
        <w:rPr>
          <w:bCs/>
          <w:sz w:val="28"/>
          <w:szCs w:val="28"/>
        </w:rPr>
      </w:pPr>
    </w:p>
    <w:p w:rsidR="00637A12" w:rsidRPr="006C0073" w:rsidRDefault="00637A12" w:rsidP="006C0073">
      <w:pPr>
        <w:pStyle w:val="Style3"/>
        <w:rPr>
          <w:bCs/>
          <w:sz w:val="28"/>
          <w:szCs w:val="28"/>
        </w:rPr>
      </w:pPr>
    </w:p>
    <w:p w:rsidR="006C0073" w:rsidRPr="006C0073" w:rsidRDefault="006C0073" w:rsidP="006C0073">
      <w:pPr>
        <w:pStyle w:val="Style3"/>
        <w:jc w:val="left"/>
        <w:rPr>
          <w:b/>
          <w:bCs/>
          <w:sz w:val="28"/>
          <w:szCs w:val="28"/>
        </w:rPr>
      </w:pPr>
      <w:r w:rsidRPr="006C0073">
        <w:rPr>
          <w:bCs/>
          <w:i/>
          <w:sz w:val="28"/>
          <w:szCs w:val="28"/>
        </w:rPr>
        <w:t xml:space="preserve">1. Участник открытого запроса предложений – </w:t>
      </w:r>
      <w:r w:rsidRPr="00AB74D9">
        <w:rPr>
          <w:sz w:val="26"/>
          <w:szCs w:val="26"/>
        </w:rPr>
        <w:t>ООО «ФАМ»</w:t>
      </w:r>
      <w:r w:rsidRPr="006C0073">
        <w:rPr>
          <w:b/>
          <w:bCs/>
          <w:sz w:val="28"/>
          <w:szCs w:val="28"/>
        </w:rPr>
        <w:t>:</w:t>
      </w:r>
    </w:p>
    <w:tbl>
      <w:tblPr>
        <w:tblStyle w:val="ac"/>
        <w:tblW w:w="5315" w:type="pct"/>
        <w:tblLayout w:type="fixed"/>
        <w:tblLook w:val="04A0" w:firstRow="1" w:lastRow="0" w:firstColumn="1" w:lastColumn="0" w:noHBand="0" w:noVBand="1"/>
      </w:tblPr>
      <w:tblGrid>
        <w:gridCol w:w="2582"/>
        <w:gridCol w:w="1017"/>
        <w:gridCol w:w="1865"/>
        <w:gridCol w:w="2087"/>
        <w:gridCol w:w="1862"/>
        <w:gridCol w:w="1862"/>
        <w:gridCol w:w="2368"/>
        <w:gridCol w:w="1773"/>
      </w:tblGrid>
      <w:tr w:rsidR="006C0073" w:rsidRPr="006C0073" w:rsidTr="006C0073">
        <w:tc>
          <w:tcPr>
            <w:tcW w:w="837" w:type="pct"/>
            <w:hideMark/>
          </w:tcPr>
          <w:p w:rsidR="006C0073" w:rsidRPr="006C0073" w:rsidRDefault="006C0073" w:rsidP="006C0073">
            <w:pPr>
              <w:pStyle w:val="Style3"/>
              <w:rPr>
                <w:bCs/>
              </w:rPr>
            </w:pPr>
          </w:p>
        </w:tc>
        <w:tc>
          <w:tcPr>
            <w:tcW w:w="330" w:type="pct"/>
            <w:hideMark/>
          </w:tcPr>
          <w:p w:rsidR="006C0073" w:rsidRPr="006C0073" w:rsidRDefault="006C0073" w:rsidP="006C0073">
            <w:pPr>
              <w:pStyle w:val="Style3"/>
              <w:rPr>
                <w:bCs/>
              </w:rPr>
            </w:pPr>
            <w:r w:rsidRPr="006C0073">
              <w:rPr>
                <w:bCs/>
              </w:rPr>
              <w:t>Итого</w:t>
            </w:r>
          </w:p>
        </w:tc>
        <w:tc>
          <w:tcPr>
            <w:tcW w:w="605" w:type="pct"/>
            <w:hideMark/>
          </w:tcPr>
          <w:p w:rsidR="006C0073" w:rsidRPr="006C0073" w:rsidRDefault="006C0073" w:rsidP="006C0073">
            <w:pPr>
              <w:pStyle w:val="Style3"/>
              <w:rPr>
                <w:bCs/>
              </w:rPr>
            </w:pPr>
            <w:r w:rsidRPr="006C0073">
              <w:rPr>
                <w:bCs/>
              </w:rPr>
              <w:t>Егоров Д.Б.</w:t>
            </w:r>
          </w:p>
        </w:tc>
        <w:tc>
          <w:tcPr>
            <w:tcW w:w="677" w:type="pct"/>
            <w:hideMark/>
          </w:tcPr>
          <w:p w:rsidR="006C0073" w:rsidRPr="006C0073" w:rsidRDefault="00637A12" w:rsidP="006C0073">
            <w:pPr>
              <w:pStyle w:val="Style3"/>
              <w:rPr>
                <w:bCs/>
              </w:rPr>
            </w:pPr>
            <w:r>
              <w:rPr>
                <w:bCs/>
              </w:rPr>
              <w:t>Гуськов А.И.</w:t>
            </w:r>
          </w:p>
        </w:tc>
        <w:tc>
          <w:tcPr>
            <w:tcW w:w="604" w:type="pct"/>
          </w:tcPr>
          <w:p w:rsidR="006C0073" w:rsidRPr="006C0073" w:rsidRDefault="00637A12" w:rsidP="006C0073">
            <w:pPr>
              <w:pStyle w:val="Style3"/>
              <w:rPr>
                <w:bCs/>
              </w:rPr>
            </w:pPr>
            <w:r w:rsidRPr="006C0073">
              <w:rPr>
                <w:bCs/>
              </w:rPr>
              <w:t>Савенкова Е.П.</w:t>
            </w:r>
          </w:p>
        </w:tc>
        <w:tc>
          <w:tcPr>
            <w:tcW w:w="604" w:type="pct"/>
            <w:hideMark/>
          </w:tcPr>
          <w:p w:rsidR="006C0073" w:rsidRPr="006C0073" w:rsidRDefault="006C0073" w:rsidP="006C0073">
            <w:pPr>
              <w:pStyle w:val="Style3"/>
              <w:rPr>
                <w:bCs/>
              </w:rPr>
            </w:pPr>
            <w:r w:rsidRPr="006C0073">
              <w:rPr>
                <w:bCs/>
              </w:rPr>
              <w:t>Топор А.Н.</w:t>
            </w:r>
          </w:p>
        </w:tc>
        <w:tc>
          <w:tcPr>
            <w:tcW w:w="768" w:type="pct"/>
            <w:hideMark/>
          </w:tcPr>
          <w:p w:rsidR="006C0073" w:rsidRPr="006C0073" w:rsidRDefault="006C0073" w:rsidP="006C0073">
            <w:pPr>
              <w:pStyle w:val="Style3"/>
              <w:rPr>
                <w:bCs/>
              </w:rPr>
            </w:pPr>
            <w:r w:rsidRPr="006C0073">
              <w:rPr>
                <w:bCs/>
              </w:rPr>
              <w:t>Селифоненков Д.А.</w:t>
            </w:r>
          </w:p>
        </w:tc>
        <w:tc>
          <w:tcPr>
            <w:tcW w:w="575" w:type="pct"/>
          </w:tcPr>
          <w:p w:rsidR="006C0073" w:rsidRPr="006C0073" w:rsidRDefault="006C0073" w:rsidP="006C0073">
            <w:pPr>
              <w:pStyle w:val="Style3"/>
              <w:rPr>
                <w:bCs/>
              </w:rPr>
            </w:pPr>
            <w:r w:rsidRPr="006C0073">
              <w:rPr>
                <w:bCs/>
              </w:rPr>
              <w:t>Княжева К.Ю.</w:t>
            </w:r>
          </w:p>
        </w:tc>
      </w:tr>
      <w:tr w:rsidR="006C0073" w:rsidRPr="006C0073" w:rsidTr="00893E77">
        <w:tc>
          <w:tcPr>
            <w:tcW w:w="837" w:type="pct"/>
            <w:hideMark/>
          </w:tcPr>
          <w:p w:rsidR="006C0073" w:rsidRPr="006C0073" w:rsidRDefault="006C0073" w:rsidP="006C0073">
            <w:pPr>
              <w:pStyle w:val="Style3"/>
              <w:rPr>
                <w:bCs/>
              </w:rPr>
            </w:pPr>
            <w:r w:rsidRPr="006C0073">
              <w:rPr>
                <w:bCs/>
              </w:rPr>
              <w:t>Критерий 1: Цена договора</w:t>
            </w:r>
          </w:p>
        </w:tc>
        <w:tc>
          <w:tcPr>
            <w:tcW w:w="330" w:type="pct"/>
            <w:vAlign w:val="center"/>
          </w:tcPr>
          <w:p w:rsidR="006C0073" w:rsidRPr="006C0073" w:rsidRDefault="006C0073" w:rsidP="00893E77">
            <w:pPr>
              <w:pStyle w:val="Style3"/>
              <w:rPr>
                <w:bCs/>
              </w:rPr>
            </w:pPr>
            <w:r w:rsidRPr="006C0073">
              <w:rPr>
                <w:bCs/>
              </w:rPr>
              <w:t>75</w:t>
            </w:r>
          </w:p>
        </w:tc>
        <w:tc>
          <w:tcPr>
            <w:tcW w:w="605" w:type="pct"/>
            <w:vAlign w:val="center"/>
          </w:tcPr>
          <w:p w:rsidR="006C0073" w:rsidRPr="006C0073" w:rsidRDefault="006C0073" w:rsidP="00893E77">
            <w:pPr>
              <w:pStyle w:val="Style3"/>
              <w:rPr>
                <w:bCs/>
              </w:rPr>
            </w:pPr>
            <w:r w:rsidRPr="006C0073">
              <w:rPr>
                <w:bCs/>
              </w:rPr>
              <w:t>75</w:t>
            </w:r>
          </w:p>
        </w:tc>
        <w:tc>
          <w:tcPr>
            <w:tcW w:w="677" w:type="pct"/>
            <w:vAlign w:val="center"/>
          </w:tcPr>
          <w:p w:rsidR="006C0073" w:rsidRPr="006C0073" w:rsidRDefault="006C0073" w:rsidP="00893E77">
            <w:pPr>
              <w:pStyle w:val="Style3"/>
              <w:rPr>
                <w:bCs/>
              </w:rPr>
            </w:pPr>
            <w:r w:rsidRPr="006C0073">
              <w:rPr>
                <w:bCs/>
              </w:rPr>
              <w:t>75</w:t>
            </w:r>
          </w:p>
        </w:tc>
        <w:tc>
          <w:tcPr>
            <w:tcW w:w="604" w:type="pct"/>
            <w:vAlign w:val="center"/>
          </w:tcPr>
          <w:p w:rsidR="006C0073" w:rsidRPr="006C0073" w:rsidRDefault="00893E77" w:rsidP="00893E77">
            <w:pPr>
              <w:pStyle w:val="Style3"/>
              <w:rPr>
                <w:bCs/>
              </w:rPr>
            </w:pPr>
            <w:r>
              <w:rPr>
                <w:bCs/>
              </w:rPr>
              <w:t>75</w:t>
            </w:r>
          </w:p>
        </w:tc>
        <w:tc>
          <w:tcPr>
            <w:tcW w:w="604" w:type="pct"/>
            <w:vAlign w:val="center"/>
          </w:tcPr>
          <w:p w:rsidR="006C0073" w:rsidRPr="006C0073" w:rsidRDefault="006C0073" w:rsidP="00893E77">
            <w:pPr>
              <w:pStyle w:val="Style3"/>
              <w:rPr>
                <w:bCs/>
              </w:rPr>
            </w:pPr>
            <w:r w:rsidRPr="006C0073">
              <w:rPr>
                <w:bCs/>
              </w:rPr>
              <w:t>75</w:t>
            </w:r>
          </w:p>
        </w:tc>
        <w:tc>
          <w:tcPr>
            <w:tcW w:w="768" w:type="pct"/>
            <w:vAlign w:val="center"/>
          </w:tcPr>
          <w:p w:rsidR="006C0073" w:rsidRPr="006C0073" w:rsidRDefault="006C0073" w:rsidP="00893E77">
            <w:pPr>
              <w:pStyle w:val="Style3"/>
              <w:rPr>
                <w:bCs/>
              </w:rPr>
            </w:pPr>
            <w:r w:rsidRPr="006C0073">
              <w:rPr>
                <w:bCs/>
              </w:rPr>
              <w:t>75</w:t>
            </w:r>
          </w:p>
        </w:tc>
        <w:tc>
          <w:tcPr>
            <w:tcW w:w="575" w:type="pct"/>
            <w:vAlign w:val="center"/>
          </w:tcPr>
          <w:p w:rsidR="006C0073" w:rsidRPr="006C0073" w:rsidRDefault="006C0073" w:rsidP="00893E77">
            <w:pPr>
              <w:pStyle w:val="Style3"/>
              <w:rPr>
                <w:bCs/>
              </w:rPr>
            </w:pPr>
            <w:r w:rsidRPr="006C0073">
              <w:rPr>
                <w:bCs/>
              </w:rPr>
              <w:t>75</w:t>
            </w:r>
          </w:p>
        </w:tc>
      </w:tr>
      <w:tr w:rsidR="006C0073" w:rsidRPr="006C0073" w:rsidTr="00893E77">
        <w:trPr>
          <w:trHeight w:val="2040"/>
        </w:trPr>
        <w:tc>
          <w:tcPr>
            <w:tcW w:w="837" w:type="pct"/>
            <w:hideMark/>
          </w:tcPr>
          <w:p w:rsidR="006C0073" w:rsidRPr="006C0073" w:rsidRDefault="006C0073" w:rsidP="006C0073">
            <w:pPr>
              <w:pStyle w:val="Style3"/>
              <w:jc w:val="left"/>
              <w:rPr>
                <w:bCs/>
              </w:rPr>
            </w:pPr>
            <w:r w:rsidRPr="006C0073">
              <w:rPr>
                <w:bCs/>
              </w:rPr>
              <w:t xml:space="preserve">Критерий 2: Наличие у участника открытого запроса предложений опыта выполнения работ, аналогичных предмету открытого запроса предложений </w:t>
            </w:r>
            <w:proofErr w:type="gramStart"/>
            <w:r w:rsidRPr="006C0073">
              <w:rPr>
                <w:bCs/>
              </w:rPr>
              <w:t>за</w:t>
            </w:r>
            <w:proofErr w:type="gramEnd"/>
            <w:r w:rsidRPr="006C0073">
              <w:rPr>
                <w:bCs/>
              </w:rPr>
              <w:t xml:space="preserve"> последние 3 года</w:t>
            </w:r>
          </w:p>
        </w:tc>
        <w:tc>
          <w:tcPr>
            <w:tcW w:w="330" w:type="pct"/>
            <w:vAlign w:val="center"/>
          </w:tcPr>
          <w:p w:rsidR="006C0073" w:rsidRPr="006C0073" w:rsidRDefault="006C0073" w:rsidP="00893E77">
            <w:pPr>
              <w:pStyle w:val="Style3"/>
              <w:rPr>
                <w:bCs/>
              </w:rPr>
            </w:pPr>
            <w:r w:rsidRPr="006C0073">
              <w:rPr>
                <w:bCs/>
              </w:rPr>
              <w:t>25</w:t>
            </w:r>
          </w:p>
        </w:tc>
        <w:tc>
          <w:tcPr>
            <w:tcW w:w="605" w:type="pct"/>
            <w:vAlign w:val="center"/>
          </w:tcPr>
          <w:p w:rsidR="006C0073" w:rsidRPr="006C0073" w:rsidRDefault="006C0073" w:rsidP="00893E77">
            <w:pPr>
              <w:pStyle w:val="Style3"/>
              <w:rPr>
                <w:bCs/>
              </w:rPr>
            </w:pPr>
            <w:r w:rsidRPr="006C0073">
              <w:rPr>
                <w:bCs/>
              </w:rPr>
              <w:t>25</w:t>
            </w:r>
          </w:p>
        </w:tc>
        <w:tc>
          <w:tcPr>
            <w:tcW w:w="677" w:type="pct"/>
            <w:vAlign w:val="center"/>
          </w:tcPr>
          <w:p w:rsidR="006C0073" w:rsidRPr="006C0073" w:rsidRDefault="006C0073" w:rsidP="00893E77">
            <w:pPr>
              <w:pStyle w:val="Style3"/>
              <w:rPr>
                <w:bCs/>
              </w:rPr>
            </w:pPr>
            <w:r w:rsidRPr="006C0073">
              <w:rPr>
                <w:bCs/>
              </w:rPr>
              <w:t>25</w:t>
            </w:r>
          </w:p>
        </w:tc>
        <w:tc>
          <w:tcPr>
            <w:tcW w:w="604" w:type="pct"/>
            <w:vAlign w:val="center"/>
          </w:tcPr>
          <w:p w:rsidR="006C0073" w:rsidRPr="006C0073" w:rsidRDefault="00893E77" w:rsidP="00893E77">
            <w:pPr>
              <w:pStyle w:val="Style3"/>
              <w:rPr>
                <w:bCs/>
              </w:rPr>
            </w:pPr>
            <w:r>
              <w:rPr>
                <w:bCs/>
              </w:rPr>
              <w:t>25</w:t>
            </w:r>
          </w:p>
        </w:tc>
        <w:tc>
          <w:tcPr>
            <w:tcW w:w="604" w:type="pct"/>
            <w:vAlign w:val="center"/>
          </w:tcPr>
          <w:p w:rsidR="006C0073" w:rsidRPr="006C0073" w:rsidRDefault="006C0073" w:rsidP="00893E77">
            <w:pPr>
              <w:pStyle w:val="Style3"/>
              <w:rPr>
                <w:bCs/>
              </w:rPr>
            </w:pPr>
            <w:r w:rsidRPr="006C0073">
              <w:rPr>
                <w:bCs/>
              </w:rPr>
              <w:t>25</w:t>
            </w:r>
          </w:p>
        </w:tc>
        <w:tc>
          <w:tcPr>
            <w:tcW w:w="768" w:type="pct"/>
            <w:vAlign w:val="center"/>
          </w:tcPr>
          <w:p w:rsidR="006C0073" w:rsidRPr="006C0073" w:rsidRDefault="006C0073" w:rsidP="00893E77">
            <w:pPr>
              <w:pStyle w:val="Style3"/>
              <w:rPr>
                <w:bCs/>
              </w:rPr>
            </w:pPr>
            <w:r w:rsidRPr="006C0073">
              <w:rPr>
                <w:bCs/>
              </w:rPr>
              <w:t>25</w:t>
            </w:r>
          </w:p>
        </w:tc>
        <w:tc>
          <w:tcPr>
            <w:tcW w:w="575" w:type="pct"/>
            <w:vAlign w:val="center"/>
          </w:tcPr>
          <w:p w:rsidR="006C0073" w:rsidRPr="006C0073" w:rsidRDefault="006C0073" w:rsidP="00893E77">
            <w:pPr>
              <w:pStyle w:val="Style3"/>
              <w:rPr>
                <w:bCs/>
              </w:rPr>
            </w:pPr>
            <w:r w:rsidRPr="006C0073">
              <w:rPr>
                <w:bCs/>
              </w:rPr>
              <w:t>25</w:t>
            </w:r>
          </w:p>
        </w:tc>
      </w:tr>
      <w:tr w:rsidR="006C0073" w:rsidRPr="006C0073" w:rsidTr="00893E77">
        <w:tc>
          <w:tcPr>
            <w:tcW w:w="837" w:type="pct"/>
            <w:hideMark/>
          </w:tcPr>
          <w:p w:rsidR="006C0073" w:rsidRPr="006C0073" w:rsidRDefault="006C0073" w:rsidP="006C0073">
            <w:pPr>
              <w:pStyle w:val="Style3"/>
              <w:rPr>
                <w:b/>
                <w:bCs/>
              </w:rPr>
            </w:pPr>
            <w:r w:rsidRPr="006C0073">
              <w:rPr>
                <w:b/>
                <w:bCs/>
              </w:rPr>
              <w:t>Суммарное количество баллов:</w:t>
            </w:r>
          </w:p>
          <w:p w:rsidR="006C0073" w:rsidRPr="006C0073" w:rsidRDefault="006C0073" w:rsidP="006C0073">
            <w:pPr>
              <w:pStyle w:val="Style3"/>
              <w:rPr>
                <w:b/>
                <w:bCs/>
              </w:rPr>
            </w:pPr>
            <w:proofErr w:type="spellStart"/>
            <w:r w:rsidRPr="006C0073">
              <w:rPr>
                <w:b/>
                <w:bCs/>
              </w:rPr>
              <w:t>Ri</w:t>
            </w:r>
            <w:proofErr w:type="spellEnd"/>
            <w:r w:rsidRPr="006C0073">
              <w:rPr>
                <w:b/>
                <w:bCs/>
              </w:rPr>
              <w:t xml:space="preserve"> = (</w:t>
            </w:r>
            <w:proofErr w:type="spellStart"/>
            <w:r w:rsidRPr="006C0073">
              <w:rPr>
                <w:b/>
                <w:bCs/>
              </w:rPr>
              <w:t>БЦ</w:t>
            </w:r>
            <w:proofErr w:type="gramStart"/>
            <w:r w:rsidRPr="006C0073">
              <w:rPr>
                <w:b/>
                <w:bCs/>
              </w:rPr>
              <w:t>i</w:t>
            </w:r>
            <w:proofErr w:type="spellEnd"/>
            <w:proofErr w:type="gramEnd"/>
            <w:r w:rsidRPr="006C0073">
              <w:rPr>
                <w:b/>
                <w:bCs/>
              </w:rPr>
              <w:t xml:space="preserve"> *</w:t>
            </w:r>
            <w:proofErr w:type="spellStart"/>
            <w:r w:rsidRPr="006C0073">
              <w:rPr>
                <w:b/>
                <w:bCs/>
              </w:rPr>
              <w:t>Vц</w:t>
            </w:r>
            <w:proofErr w:type="spellEnd"/>
            <w:r w:rsidRPr="006C0073">
              <w:rPr>
                <w:b/>
                <w:bCs/>
              </w:rPr>
              <w:t xml:space="preserve"> + </w:t>
            </w:r>
            <w:proofErr w:type="spellStart"/>
            <w:r w:rsidRPr="006C0073">
              <w:rPr>
                <w:b/>
                <w:bCs/>
              </w:rPr>
              <w:t>БОi</w:t>
            </w:r>
            <w:proofErr w:type="spellEnd"/>
            <w:r w:rsidRPr="006C0073">
              <w:rPr>
                <w:b/>
                <w:bCs/>
              </w:rPr>
              <w:t xml:space="preserve"> *</w:t>
            </w:r>
            <w:proofErr w:type="spellStart"/>
            <w:r w:rsidRPr="006C0073">
              <w:rPr>
                <w:b/>
                <w:bCs/>
              </w:rPr>
              <w:t>Vo</w:t>
            </w:r>
            <w:proofErr w:type="spellEnd"/>
            <w:r>
              <w:rPr>
                <w:b/>
                <w:bCs/>
              </w:rPr>
              <w:t>)/6</w:t>
            </w:r>
          </w:p>
        </w:tc>
        <w:tc>
          <w:tcPr>
            <w:tcW w:w="4163" w:type="pct"/>
            <w:gridSpan w:val="7"/>
            <w:vAlign w:val="center"/>
          </w:tcPr>
          <w:p w:rsidR="006C0073" w:rsidRPr="006C0073" w:rsidRDefault="006C0073" w:rsidP="00893E77">
            <w:pPr>
              <w:pStyle w:val="Style3"/>
              <w:rPr>
                <w:b/>
                <w:bCs/>
              </w:rPr>
            </w:pPr>
            <w:r w:rsidRPr="006C0073">
              <w:rPr>
                <w:b/>
                <w:bCs/>
              </w:rPr>
              <w:t>100</w:t>
            </w:r>
          </w:p>
        </w:tc>
      </w:tr>
    </w:tbl>
    <w:p w:rsidR="006C0073" w:rsidRPr="006C0073" w:rsidRDefault="006C0073" w:rsidP="006C0073">
      <w:pPr>
        <w:pStyle w:val="Style3"/>
        <w:jc w:val="both"/>
        <w:rPr>
          <w:bCs/>
          <w:szCs w:val="28"/>
        </w:rPr>
      </w:pPr>
      <w:r w:rsidRPr="006C0073">
        <w:rPr>
          <w:bCs/>
          <w:szCs w:val="28"/>
        </w:rPr>
        <w:t>*</w:t>
      </w:r>
      <w:proofErr w:type="spellStart"/>
      <w:r w:rsidRPr="006C0073">
        <w:rPr>
          <w:bCs/>
          <w:szCs w:val="28"/>
        </w:rPr>
        <w:t>БЦ</w:t>
      </w:r>
      <w:proofErr w:type="gramStart"/>
      <w:r w:rsidRPr="006C0073">
        <w:rPr>
          <w:bCs/>
          <w:szCs w:val="28"/>
        </w:rPr>
        <w:t>i</w:t>
      </w:r>
      <w:proofErr w:type="spellEnd"/>
      <w:proofErr w:type="gramEnd"/>
      <w:r w:rsidRPr="006C0073">
        <w:rPr>
          <w:bCs/>
          <w:szCs w:val="28"/>
        </w:rPr>
        <w:t xml:space="preserve"> = </w:t>
      </w:r>
      <w:proofErr w:type="spellStart"/>
      <w:r w:rsidRPr="006C0073">
        <w:rPr>
          <w:bCs/>
          <w:szCs w:val="28"/>
        </w:rPr>
        <w:t>ОЦmin</w:t>
      </w:r>
      <w:proofErr w:type="spellEnd"/>
      <w:r w:rsidRPr="006C0073">
        <w:rPr>
          <w:bCs/>
          <w:szCs w:val="28"/>
        </w:rPr>
        <w:t>/</w:t>
      </w:r>
      <w:proofErr w:type="spellStart"/>
      <w:r w:rsidRPr="006C0073">
        <w:rPr>
          <w:bCs/>
          <w:szCs w:val="28"/>
        </w:rPr>
        <w:t>ОЦi</w:t>
      </w:r>
      <w:proofErr w:type="spellEnd"/>
      <w:r w:rsidRPr="006C0073">
        <w:rPr>
          <w:bCs/>
          <w:szCs w:val="28"/>
        </w:rPr>
        <w:t xml:space="preserve">* 100= </w:t>
      </w:r>
      <w:r w:rsidR="00FC0916">
        <w:t>1 650 483,05</w:t>
      </w:r>
      <w:r w:rsidRPr="006C0073">
        <w:rPr>
          <w:bCs/>
          <w:szCs w:val="28"/>
        </w:rPr>
        <w:t>/</w:t>
      </w:r>
      <w:r w:rsidR="00FC0916">
        <w:t>1 650 483,05</w:t>
      </w:r>
      <w:r w:rsidRPr="006C0073">
        <w:rPr>
          <w:bCs/>
          <w:szCs w:val="28"/>
        </w:rPr>
        <w:t>*100=100*V=100*0,75= 75 баллов.</w:t>
      </w:r>
    </w:p>
    <w:p w:rsidR="006C0073" w:rsidRPr="006C0073" w:rsidRDefault="006C0073" w:rsidP="006C0073">
      <w:pPr>
        <w:pStyle w:val="Style3"/>
        <w:jc w:val="both"/>
        <w:rPr>
          <w:bCs/>
          <w:szCs w:val="28"/>
        </w:rPr>
      </w:pPr>
      <w:r w:rsidRPr="006C0073">
        <w:rPr>
          <w:bCs/>
          <w:szCs w:val="28"/>
        </w:rPr>
        <w:t>** В связи с тем, что сумма цен договоров сопоставимого характера и объема в рамках оказания юридических услуг превышает начальную (максимальную) цену более чем на 200%, критерию 2 присваивается 100 баллов, при весе 25%.</w:t>
      </w:r>
    </w:p>
    <w:p w:rsidR="006C0073" w:rsidRPr="006C0073" w:rsidRDefault="006C0073" w:rsidP="006C0073">
      <w:pPr>
        <w:pStyle w:val="Style3"/>
        <w:rPr>
          <w:bCs/>
          <w:i/>
          <w:sz w:val="28"/>
          <w:szCs w:val="28"/>
        </w:rPr>
      </w:pPr>
      <w:r w:rsidRPr="006C0073">
        <w:rPr>
          <w:bCs/>
          <w:i/>
          <w:sz w:val="28"/>
          <w:szCs w:val="28"/>
        </w:rPr>
        <w:br w:type="page"/>
      </w:r>
    </w:p>
    <w:p w:rsidR="006C0073" w:rsidRDefault="006C0073" w:rsidP="006C0073">
      <w:pPr>
        <w:pStyle w:val="Style3"/>
        <w:jc w:val="both"/>
        <w:rPr>
          <w:b/>
          <w:bCs/>
          <w:i/>
          <w:sz w:val="28"/>
          <w:szCs w:val="28"/>
        </w:rPr>
      </w:pPr>
      <w:r w:rsidRPr="006C0073">
        <w:rPr>
          <w:bCs/>
          <w:i/>
          <w:sz w:val="28"/>
          <w:szCs w:val="28"/>
        </w:rPr>
        <w:lastRenderedPageBreak/>
        <w:t xml:space="preserve">2. Участник открытого запроса предложений – </w:t>
      </w:r>
      <w:r w:rsidR="00FC0916" w:rsidRPr="00FC0916">
        <w:rPr>
          <w:bCs/>
          <w:sz w:val="28"/>
          <w:szCs w:val="28"/>
        </w:rPr>
        <w:t>ООО «Столичный Банк Недвижимости»</w:t>
      </w:r>
      <w:r w:rsidRPr="006C0073">
        <w:rPr>
          <w:b/>
          <w:bCs/>
          <w:i/>
          <w:sz w:val="28"/>
          <w:szCs w:val="28"/>
        </w:rPr>
        <w:t>:</w:t>
      </w:r>
    </w:p>
    <w:p w:rsidR="00637A12" w:rsidRPr="006C0073" w:rsidRDefault="00637A12" w:rsidP="00637A12">
      <w:pPr>
        <w:pStyle w:val="Style3"/>
        <w:jc w:val="left"/>
        <w:rPr>
          <w:b/>
          <w:bCs/>
          <w:sz w:val="28"/>
          <w:szCs w:val="28"/>
        </w:rPr>
      </w:pPr>
    </w:p>
    <w:tbl>
      <w:tblPr>
        <w:tblStyle w:val="ac"/>
        <w:tblW w:w="5315" w:type="pct"/>
        <w:tblLayout w:type="fixed"/>
        <w:tblLook w:val="04A0" w:firstRow="1" w:lastRow="0" w:firstColumn="1" w:lastColumn="0" w:noHBand="0" w:noVBand="1"/>
      </w:tblPr>
      <w:tblGrid>
        <w:gridCol w:w="2582"/>
        <w:gridCol w:w="1017"/>
        <w:gridCol w:w="1865"/>
        <w:gridCol w:w="2087"/>
        <w:gridCol w:w="1862"/>
        <w:gridCol w:w="1862"/>
        <w:gridCol w:w="2368"/>
        <w:gridCol w:w="1773"/>
      </w:tblGrid>
      <w:tr w:rsidR="00637A12" w:rsidRPr="006C0073" w:rsidTr="001A1865">
        <w:tc>
          <w:tcPr>
            <w:tcW w:w="837" w:type="pct"/>
            <w:hideMark/>
          </w:tcPr>
          <w:p w:rsidR="00637A12" w:rsidRPr="006C0073" w:rsidRDefault="00637A12" w:rsidP="001A1865">
            <w:pPr>
              <w:pStyle w:val="Style3"/>
              <w:rPr>
                <w:bCs/>
              </w:rPr>
            </w:pPr>
          </w:p>
        </w:tc>
        <w:tc>
          <w:tcPr>
            <w:tcW w:w="330" w:type="pct"/>
            <w:hideMark/>
          </w:tcPr>
          <w:p w:rsidR="00637A12" w:rsidRPr="006C0073" w:rsidRDefault="00637A12" w:rsidP="001A1865">
            <w:pPr>
              <w:pStyle w:val="Style3"/>
              <w:rPr>
                <w:bCs/>
              </w:rPr>
            </w:pPr>
            <w:r w:rsidRPr="006C0073">
              <w:rPr>
                <w:bCs/>
              </w:rPr>
              <w:t>Итого</w:t>
            </w:r>
          </w:p>
        </w:tc>
        <w:tc>
          <w:tcPr>
            <w:tcW w:w="605" w:type="pct"/>
            <w:hideMark/>
          </w:tcPr>
          <w:p w:rsidR="00637A12" w:rsidRPr="006C0073" w:rsidRDefault="00637A12" w:rsidP="001A1865">
            <w:pPr>
              <w:pStyle w:val="Style3"/>
              <w:rPr>
                <w:bCs/>
              </w:rPr>
            </w:pPr>
            <w:r w:rsidRPr="006C0073">
              <w:rPr>
                <w:bCs/>
              </w:rPr>
              <w:t>Егоров Д.Б.</w:t>
            </w:r>
          </w:p>
        </w:tc>
        <w:tc>
          <w:tcPr>
            <w:tcW w:w="677" w:type="pct"/>
            <w:hideMark/>
          </w:tcPr>
          <w:p w:rsidR="00637A12" w:rsidRPr="006C0073" w:rsidRDefault="00637A12" w:rsidP="001A1865">
            <w:pPr>
              <w:pStyle w:val="Style3"/>
              <w:rPr>
                <w:bCs/>
              </w:rPr>
            </w:pPr>
            <w:r>
              <w:rPr>
                <w:bCs/>
              </w:rPr>
              <w:t>Гуськов А.И.</w:t>
            </w:r>
          </w:p>
        </w:tc>
        <w:tc>
          <w:tcPr>
            <w:tcW w:w="604" w:type="pct"/>
          </w:tcPr>
          <w:p w:rsidR="00637A12" w:rsidRPr="006C0073" w:rsidRDefault="00637A12" w:rsidP="001A1865">
            <w:pPr>
              <w:pStyle w:val="Style3"/>
              <w:rPr>
                <w:bCs/>
              </w:rPr>
            </w:pPr>
            <w:r w:rsidRPr="006C0073">
              <w:rPr>
                <w:bCs/>
              </w:rPr>
              <w:t>Савенкова Е.П.</w:t>
            </w:r>
          </w:p>
        </w:tc>
        <w:tc>
          <w:tcPr>
            <w:tcW w:w="604" w:type="pct"/>
            <w:hideMark/>
          </w:tcPr>
          <w:p w:rsidR="00637A12" w:rsidRPr="006C0073" w:rsidRDefault="00637A12" w:rsidP="001A1865">
            <w:pPr>
              <w:pStyle w:val="Style3"/>
              <w:rPr>
                <w:bCs/>
              </w:rPr>
            </w:pPr>
            <w:r w:rsidRPr="006C0073">
              <w:rPr>
                <w:bCs/>
              </w:rPr>
              <w:t>Топор А.Н.</w:t>
            </w:r>
          </w:p>
        </w:tc>
        <w:tc>
          <w:tcPr>
            <w:tcW w:w="768" w:type="pct"/>
            <w:hideMark/>
          </w:tcPr>
          <w:p w:rsidR="00637A12" w:rsidRPr="006C0073" w:rsidRDefault="00637A12" w:rsidP="001A1865">
            <w:pPr>
              <w:pStyle w:val="Style3"/>
              <w:rPr>
                <w:bCs/>
              </w:rPr>
            </w:pPr>
            <w:r w:rsidRPr="006C0073">
              <w:rPr>
                <w:bCs/>
              </w:rPr>
              <w:t>Селифоненков Д.А.</w:t>
            </w:r>
          </w:p>
        </w:tc>
        <w:tc>
          <w:tcPr>
            <w:tcW w:w="575" w:type="pct"/>
          </w:tcPr>
          <w:p w:rsidR="00637A12" w:rsidRPr="006C0073" w:rsidRDefault="00637A12" w:rsidP="001A1865">
            <w:pPr>
              <w:pStyle w:val="Style3"/>
              <w:rPr>
                <w:bCs/>
              </w:rPr>
            </w:pPr>
            <w:r w:rsidRPr="006C0073">
              <w:rPr>
                <w:bCs/>
              </w:rPr>
              <w:t>Княжева К.Ю.</w:t>
            </w:r>
          </w:p>
        </w:tc>
      </w:tr>
      <w:tr w:rsidR="00FC0916" w:rsidRPr="006C0073" w:rsidTr="00FC0916">
        <w:tc>
          <w:tcPr>
            <w:tcW w:w="837" w:type="pct"/>
            <w:hideMark/>
          </w:tcPr>
          <w:p w:rsidR="00FC0916" w:rsidRPr="006C0073" w:rsidRDefault="00FC0916" w:rsidP="001A1865">
            <w:pPr>
              <w:pStyle w:val="Style3"/>
              <w:rPr>
                <w:bCs/>
              </w:rPr>
            </w:pPr>
            <w:r w:rsidRPr="006C0073">
              <w:rPr>
                <w:bCs/>
              </w:rPr>
              <w:t>Критерий 1: Цена договора</w:t>
            </w:r>
          </w:p>
        </w:tc>
        <w:tc>
          <w:tcPr>
            <w:tcW w:w="330" w:type="pct"/>
            <w:vAlign w:val="center"/>
          </w:tcPr>
          <w:p w:rsidR="00FC0916" w:rsidRPr="006C0073" w:rsidRDefault="00FC0916" w:rsidP="00FC0916">
            <w:pPr>
              <w:pStyle w:val="Style3"/>
              <w:rPr>
                <w:bCs/>
              </w:rPr>
            </w:pPr>
            <w:r>
              <w:rPr>
                <w:bCs/>
              </w:rPr>
              <w:t>44,21</w:t>
            </w:r>
          </w:p>
        </w:tc>
        <w:tc>
          <w:tcPr>
            <w:tcW w:w="605" w:type="pct"/>
            <w:vAlign w:val="center"/>
          </w:tcPr>
          <w:p w:rsidR="00FC0916" w:rsidRPr="00FC0916" w:rsidRDefault="00FC0916" w:rsidP="00FC0916">
            <w:pPr>
              <w:pStyle w:val="Style3"/>
              <w:rPr>
                <w:bCs/>
              </w:rPr>
            </w:pPr>
            <w:r w:rsidRPr="008856A4">
              <w:rPr>
                <w:bCs/>
              </w:rPr>
              <w:t>44,21</w:t>
            </w:r>
          </w:p>
        </w:tc>
        <w:tc>
          <w:tcPr>
            <w:tcW w:w="677" w:type="pct"/>
            <w:vAlign w:val="center"/>
          </w:tcPr>
          <w:p w:rsidR="00FC0916" w:rsidRPr="00FC0916" w:rsidRDefault="00FC0916" w:rsidP="00FC0916">
            <w:pPr>
              <w:pStyle w:val="Style3"/>
              <w:rPr>
                <w:bCs/>
              </w:rPr>
            </w:pPr>
            <w:r w:rsidRPr="008856A4">
              <w:rPr>
                <w:bCs/>
              </w:rPr>
              <w:t>44,21</w:t>
            </w:r>
          </w:p>
        </w:tc>
        <w:tc>
          <w:tcPr>
            <w:tcW w:w="604" w:type="pct"/>
            <w:vAlign w:val="center"/>
          </w:tcPr>
          <w:p w:rsidR="00FC0916" w:rsidRPr="00FC0916" w:rsidRDefault="00FC0916" w:rsidP="00FC0916">
            <w:pPr>
              <w:pStyle w:val="Style3"/>
              <w:rPr>
                <w:bCs/>
              </w:rPr>
            </w:pPr>
            <w:r w:rsidRPr="008856A4">
              <w:rPr>
                <w:bCs/>
              </w:rPr>
              <w:t>44,21</w:t>
            </w:r>
          </w:p>
        </w:tc>
        <w:tc>
          <w:tcPr>
            <w:tcW w:w="604" w:type="pct"/>
            <w:vAlign w:val="center"/>
          </w:tcPr>
          <w:p w:rsidR="00FC0916" w:rsidRPr="00FC0916" w:rsidRDefault="00FC0916" w:rsidP="00FC0916">
            <w:pPr>
              <w:pStyle w:val="Style3"/>
              <w:rPr>
                <w:bCs/>
              </w:rPr>
            </w:pPr>
            <w:r w:rsidRPr="008856A4">
              <w:rPr>
                <w:bCs/>
              </w:rPr>
              <w:t>44,21</w:t>
            </w:r>
          </w:p>
        </w:tc>
        <w:tc>
          <w:tcPr>
            <w:tcW w:w="768" w:type="pct"/>
            <w:vAlign w:val="center"/>
          </w:tcPr>
          <w:p w:rsidR="00FC0916" w:rsidRPr="00FC0916" w:rsidRDefault="00FC0916" w:rsidP="00FC0916">
            <w:pPr>
              <w:pStyle w:val="Style3"/>
              <w:rPr>
                <w:bCs/>
              </w:rPr>
            </w:pPr>
            <w:r w:rsidRPr="008856A4">
              <w:rPr>
                <w:bCs/>
              </w:rPr>
              <w:t>44,21</w:t>
            </w:r>
          </w:p>
        </w:tc>
        <w:tc>
          <w:tcPr>
            <w:tcW w:w="575" w:type="pct"/>
            <w:vAlign w:val="center"/>
          </w:tcPr>
          <w:p w:rsidR="00FC0916" w:rsidRPr="00FC0916" w:rsidRDefault="00FC0916" w:rsidP="00FC0916">
            <w:pPr>
              <w:pStyle w:val="Style3"/>
              <w:rPr>
                <w:bCs/>
              </w:rPr>
            </w:pPr>
            <w:r w:rsidRPr="008856A4">
              <w:rPr>
                <w:bCs/>
              </w:rPr>
              <w:t>44,21</w:t>
            </w:r>
          </w:p>
        </w:tc>
      </w:tr>
      <w:tr w:rsidR="00FC0916" w:rsidRPr="006C0073" w:rsidTr="00FC0916">
        <w:trPr>
          <w:trHeight w:val="2040"/>
        </w:trPr>
        <w:tc>
          <w:tcPr>
            <w:tcW w:w="837" w:type="pct"/>
            <w:hideMark/>
          </w:tcPr>
          <w:p w:rsidR="00637A12" w:rsidRPr="006C0073" w:rsidRDefault="00637A12" w:rsidP="001A1865">
            <w:pPr>
              <w:pStyle w:val="Style3"/>
              <w:jc w:val="left"/>
              <w:rPr>
                <w:bCs/>
              </w:rPr>
            </w:pPr>
            <w:r w:rsidRPr="006C0073">
              <w:rPr>
                <w:bCs/>
              </w:rPr>
              <w:t xml:space="preserve">Критерий 2: Наличие у участника открытого запроса предложений опыта выполнения работ, аналогичных предмету открытого запроса предложений </w:t>
            </w:r>
            <w:proofErr w:type="gramStart"/>
            <w:r w:rsidRPr="006C0073">
              <w:rPr>
                <w:bCs/>
              </w:rPr>
              <w:t>за</w:t>
            </w:r>
            <w:proofErr w:type="gramEnd"/>
            <w:r w:rsidRPr="006C0073">
              <w:rPr>
                <w:bCs/>
              </w:rPr>
              <w:t xml:space="preserve"> последние 3 года</w:t>
            </w:r>
          </w:p>
        </w:tc>
        <w:tc>
          <w:tcPr>
            <w:tcW w:w="330" w:type="pct"/>
            <w:vAlign w:val="center"/>
          </w:tcPr>
          <w:p w:rsidR="00637A12" w:rsidRPr="006C0073" w:rsidRDefault="00637A12" w:rsidP="00FC0916">
            <w:pPr>
              <w:pStyle w:val="Style3"/>
              <w:rPr>
                <w:bCs/>
              </w:rPr>
            </w:pPr>
            <w:r w:rsidRPr="006C0073">
              <w:rPr>
                <w:bCs/>
              </w:rPr>
              <w:t>25</w:t>
            </w:r>
          </w:p>
        </w:tc>
        <w:tc>
          <w:tcPr>
            <w:tcW w:w="605" w:type="pct"/>
            <w:vAlign w:val="center"/>
          </w:tcPr>
          <w:p w:rsidR="00637A12" w:rsidRPr="006C0073" w:rsidRDefault="00637A12" w:rsidP="00FC0916">
            <w:pPr>
              <w:pStyle w:val="Style3"/>
              <w:rPr>
                <w:bCs/>
              </w:rPr>
            </w:pPr>
            <w:r w:rsidRPr="006C0073">
              <w:rPr>
                <w:bCs/>
              </w:rPr>
              <w:t>25</w:t>
            </w:r>
          </w:p>
        </w:tc>
        <w:tc>
          <w:tcPr>
            <w:tcW w:w="677" w:type="pct"/>
            <w:vAlign w:val="center"/>
          </w:tcPr>
          <w:p w:rsidR="00637A12" w:rsidRPr="006C0073" w:rsidRDefault="00637A12" w:rsidP="00FC0916">
            <w:pPr>
              <w:pStyle w:val="Style3"/>
              <w:rPr>
                <w:bCs/>
              </w:rPr>
            </w:pPr>
            <w:r w:rsidRPr="006C0073">
              <w:rPr>
                <w:bCs/>
              </w:rPr>
              <w:t>25</w:t>
            </w:r>
          </w:p>
        </w:tc>
        <w:tc>
          <w:tcPr>
            <w:tcW w:w="604" w:type="pct"/>
            <w:vAlign w:val="center"/>
          </w:tcPr>
          <w:p w:rsidR="00637A12" w:rsidRPr="006C0073" w:rsidRDefault="00FC0916" w:rsidP="00FC0916">
            <w:pPr>
              <w:pStyle w:val="Style3"/>
              <w:rPr>
                <w:bCs/>
              </w:rPr>
            </w:pPr>
            <w:r>
              <w:rPr>
                <w:bCs/>
              </w:rPr>
              <w:t>25</w:t>
            </w:r>
          </w:p>
        </w:tc>
        <w:tc>
          <w:tcPr>
            <w:tcW w:w="604" w:type="pct"/>
            <w:vAlign w:val="center"/>
          </w:tcPr>
          <w:p w:rsidR="00637A12" w:rsidRPr="006C0073" w:rsidRDefault="00637A12" w:rsidP="00FC0916">
            <w:pPr>
              <w:pStyle w:val="Style3"/>
              <w:rPr>
                <w:bCs/>
              </w:rPr>
            </w:pPr>
            <w:r w:rsidRPr="006C0073">
              <w:rPr>
                <w:bCs/>
              </w:rPr>
              <w:t>25</w:t>
            </w:r>
          </w:p>
        </w:tc>
        <w:tc>
          <w:tcPr>
            <w:tcW w:w="768" w:type="pct"/>
            <w:vAlign w:val="center"/>
          </w:tcPr>
          <w:p w:rsidR="00637A12" w:rsidRPr="006C0073" w:rsidRDefault="00637A12" w:rsidP="00FC0916">
            <w:pPr>
              <w:pStyle w:val="Style3"/>
              <w:rPr>
                <w:bCs/>
              </w:rPr>
            </w:pPr>
            <w:r w:rsidRPr="006C0073">
              <w:rPr>
                <w:bCs/>
              </w:rPr>
              <w:t>25</w:t>
            </w:r>
          </w:p>
        </w:tc>
        <w:tc>
          <w:tcPr>
            <w:tcW w:w="575" w:type="pct"/>
            <w:vAlign w:val="center"/>
          </w:tcPr>
          <w:p w:rsidR="00637A12" w:rsidRPr="006C0073" w:rsidRDefault="00637A12" w:rsidP="00FC0916">
            <w:pPr>
              <w:pStyle w:val="Style3"/>
              <w:rPr>
                <w:bCs/>
              </w:rPr>
            </w:pPr>
            <w:r w:rsidRPr="006C0073">
              <w:rPr>
                <w:bCs/>
              </w:rPr>
              <w:t>25</w:t>
            </w:r>
          </w:p>
        </w:tc>
      </w:tr>
      <w:tr w:rsidR="00637A12" w:rsidRPr="006C0073" w:rsidTr="00FC0916">
        <w:tc>
          <w:tcPr>
            <w:tcW w:w="837" w:type="pct"/>
            <w:hideMark/>
          </w:tcPr>
          <w:p w:rsidR="00637A12" w:rsidRPr="006C0073" w:rsidRDefault="00637A12" w:rsidP="001A1865">
            <w:pPr>
              <w:pStyle w:val="Style3"/>
              <w:rPr>
                <w:b/>
                <w:bCs/>
              </w:rPr>
            </w:pPr>
            <w:r w:rsidRPr="006C0073">
              <w:rPr>
                <w:b/>
                <w:bCs/>
              </w:rPr>
              <w:t>Суммарное количество баллов:</w:t>
            </w:r>
          </w:p>
          <w:p w:rsidR="00637A12" w:rsidRPr="006C0073" w:rsidRDefault="00637A12" w:rsidP="001A1865">
            <w:pPr>
              <w:pStyle w:val="Style3"/>
              <w:rPr>
                <w:b/>
                <w:bCs/>
              </w:rPr>
            </w:pPr>
            <w:proofErr w:type="spellStart"/>
            <w:r w:rsidRPr="006C0073">
              <w:rPr>
                <w:b/>
                <w:bCs/>
              </w:rPr>
              <w:t>Ri</w:t>
            </w:r>
            <w:proofErr w:type="spellEnd"/>
            <w:r w:rsidRPr="006C0073">
              <w:rPr>
                <w:b/>
                <w:bCs/>
              </w:rPr>
              <w:t xml:space="preserve"> = (</w:t>
            </w:r>
            <w:proofErr w:type="spellStart"/>
            <w:r w:rsidRPr="006C0073">
              <w:rPr>
                <w:b/>
                <w:bCs/>
              </w:rPr>
              <w:t>БЦ</w:t>
            </w:r>
            <w:proofErr w:type="gramStart"/>
            <w:r w:rsidRPr="006C0073">
              <w:rPr>
                <w:b/>
                <w:bCs/>
              </w:rPr>
              <w:t>i</w:t>
            </w:r>
            <w:proofErr w:type="spellEnd"/>
            <w:proofErr w:type="gramEnd"/>
            <w:r w:rsidRPr="006C0073">
              <w:rPr>
                <w:b/>
                <w:bCs/>
              </w:rPr>
              <w:t xml:space="preserve"> *</w:t>
            </w:r>
            <w:proofErr w:type="spellStart"/>
            <w:r w:rsidRPr="006C0073">
              <w:rPr>
                <w:b/>
                <w:bCs/>
              </w:rPr>
              <w:t>Vц</w:t>
            </w:r>
            <w:proofErr w:type="spellEnd"/>
            <w:r w:rsidRPr="006C0073">
              <w:rPr>
                <w:b/>
                <w:bCs/>
              </w:rPr>
              <w:t xml:space="preserve"> + </w:t>
            </w:r>
            <w:proofErr w:type="spellStart"/>
            <w:r w:rsidRPr="006C0073">
              <w:rPr>
                <w:b/>
                <w:bCs/>
              </w:rPr>
              <w:t>БОi</w:t>
            </w:r>
            <w:proofErr w:type="spellEnd"/>
            <w:r w:rsidRPr="006C0073">
              <w:rPr>
                <w:b/>
                <w:bCs/>
              </w:rPr>
              <w:t xml:space="preserve"> *</w:t>
            </w:r>
            <w:proofErr w:type="spellStart"/>
            <w:r w:rsidRPr="006C0073">
              <w:rPr>
                <w:b/>
                <w:bCs/>
              </w:rPr>
              <w:t>Vo</w:t>
            </w:r>
            <w:proofErr w:type="spellEnd"/>
            <w:r>
              <w:rPr>
                <w:b/>
                <w:bCs/>
              </w:rPr>
              <w:t>)/6</w:t>
            </w:r>
          </w:p>
        </w:tc>
        <w:tc>
          <w:tcPr>
            <w:tcW w:w="4163" w:type="pct"/>
            <w:gridSpan w:val="7"/>
            <w:vAlign w:val="center"/>
          </w:tcPr>
          <w:p w:rsidR="00637A12" w:rsidRPr="006C0073" w:rsidRDefault="00FC0916" w:rsidP="00FC0916">
            <w:pPr>
              <w:pStyle w:val="Style3"/>
              <w:rPr>
                <w:b/>
                <w:bCs/>
              </w:rPr>
            </w:pPr>
            <w:r>
              <w:rPr>
                <w:b/>
                <w:bCs/>
              </w:rPr>
              <w:t>69,21</w:t>
            </w:r>
          </w:p>
        </w:tc>
      </w:tr>
    </w:tbl>
    <w:p w:rsidR="006C0073" w:rsidRPr="006C0073" w:rsidRDefault="006C0073" w:rsidP="006C0073">
      <w:pPr>
        <w:pStyle w:val="Style3"/>
        <w:jc w:val="both"/>
        <w:rPr>
          <w:bCs/>
          <w:szCs w:val="28"/>
        </w:rPr>
      </w:pPr>
      <w:r w:rsidRPr="006C0073">
        <w:rPr>
          <w:bCs/>
          <w:szCs w:val="28"/>
        </w:rPr>
        <w:t>*</w:t>
      </w:r>
      <w:proofErr w:type="spellStart"/>
      <w:r w:rsidRPr="006C0073">
        <w:rPr>
          <w:bCs/>
          <w:szCs w:val="28"/>
        </w:rPr>
        <w:t>БЦ</w:t>
      </w:r>
      <w:proofErr w:type="gramStart"/>
      <w:r w:rsidRPr="006C0073">
        <w:rPr>
          <w:bCs/>
          <w:szCs w:val="28"/>
        </w:rPr>
        <w:t>i</w:t>
      </w:r>
      <w:proofErr w:type="spellEnd"/>
      <w:proofErr w:type="gramEnd"/>
      <w:r w:rsidRPr="006C0073">
        <w:rPr>
          <w:bCs/>
          <w:szCs w:val="28"/>
        </w:rPr>
        <w:t xml:space="preserve"> = </w:t>
      </w:r>
      <w:proofErr w:type="spellStart"/>
      <w:r w:rsidRPr="006C0073">
        <w:rPr>
          <w:bCs/>
          <w:szCs w:val="28"/>
        </w:rPr>
        <w:t>ОЦmin</w:t>
      </w:r>
      <w:proofErr w:type="spellEnd"/>
      <w:r w:rsidRPr="006C0073">
        <w:rPr>
          <w:bCs/>
          <w:szCs w:val="28"/>
        </w:rPr>
        <w:t>/</w:t>
      </w:r>
      <w:proofErr w:type="spellStart"/>
      <w:r w:rsidRPr="006C0073">
        <w:rPr>
          <w:bCs/>
          <w:szCs w:val="28"/>
        </w:rPr>
        <w:t>ОЦi</w:t>
      </w:r>
      <w:proofErr w:type="spellEnd"/>
      <w:r w:rsidRPr="006C0073">
        <w:rPr>
          <w:bCs/>
          <w:szCs w:val="28"/>
        </w:rPr>
        <w:t xml:space="preserve">* 100= </w:t>
      </w:r>
      <w:r w:rsidR="00FC0916">
        <w:t>1 650 483,05</w:t>
      </w:r>
      <w:r w:rsidRPr="006C0073">
        <w:rPr>
          <w:bCs/>
          <w:szCs w:val="28"/>
        </w:rPr>
        <w:t>/</w:t>
      </w:r>
      <w:r w:rsidR="00FC0916" w:rsidRPr="00355372">
        <w:t>2 800 000</w:t>
      </w:r>
      <w:r w:rsidRPr="006C0073">
        <w:rPr>
          <w:bCs/>
          <w:szCs w:val="28"/>
        </w:rPr>
        <w:t>*100=</w:t>
      </w:r>
      <w:r w:rsidR="00FC0916">
        <w:rPr>
          <w:bCs/>
          <w:szCs w:val="28"/>
        </w:rPr>
        <w:t>58,95</w:t>
      </w:r>
      <w:r w:rsidRPr="006C0073">
        <w:rPr>
          <w:bCs/>
          <w:szCs w:val="28"/>
        </w:rPr>
        <w:t>*V=</w:t>
      </w:r>
      <w:r w:rsidR="00FC0916">
        <w:rPr>
          <w:bCs/>
          <w:szCs w:val="28"/>
        </w:rPr>
        <w:t>58,95</w:t>
      </w:r>
      <w:r w:rsidRPr="006C0073">
        <w:rPr>
          <w:bCs/>
          <w:szCs w:val="28"/>
        </w:rPr>
        <w:t xml:space="preserve">*0,75= </w:t>
      </w:r>
      <w:r w:rsidR="00FC0916">
        <w:rPr>
          <w:bCs/>
          <w:szCs w:val="28"/>
        </w:rPr>
        <w:t>44</w:t>
      </w:r>
      <w:r w:rsidRPr="006C0073">
        <w:rPr>
          <w:bCs/>
          <w:szCs w:val="28"/>
        </w:rPr>
        <w:t>,</w:t>
      </w:r>
      <w:r w:rsidR="00FC0916">
        <w:rPr>
          <w:bCs/>
          <w:szCs w:val="28"/>
        </w:rPr>
        <w:t>21</w:t>
      </w:r>
      <w:r w:rsidRPr="006C0073">
        <w:rPr>
          <w:bCs/>
          <w:szCs w:val="28"/>
        </w:rPr>
        <w:t xml:space="preserve"> баллов.</w:t>
      </w:r>
    </w:p>
    <w:p w:rsidR="006C0073" w:rsidRPr="006C0073" w:rsidRDefault="006C0073" w:rsidP="00893E77">
      <w:pPr>
        <w:pStyle w:val="Style3"/>
        <w:jc w:val="both"/>
        <w:rPr>
          <w:bCs/>
          <w:szCs w:val="28"/>
        </w:rPr>
      </w:pPr>
      <w:r w:rsidRPr="006C0073">
        <w:rPr>
          <w:bCs/>
          <w:szCs w:val="28"/>
        </w:rPr>
        <w:t>** В связи с тем, что сумма цен договоров сопоставимого характера и объема в рамках оказания юридических услуг превышает начальную (максимальную) цену более чем на 200%, критерию 2 присваивается 100 баллов, при весе 25%.</w:t>
      </w:r>
    </w:p>
    <w:p w:rsidR="00FC0916" w:rsidRDefault="00FC0916" w:rsidP="006C0073">
      <w:pPr>
        <w:pStyle w:val="Style3"/>
        <w:widowControl/>
        <w:jc w:val="left"/>
        <w:rPr>
          <w:bCs/>
          <w:sz w:val="28"/>
          <w:szCs w:val="28"/>
        </w:rPr>
      </w:pPr>
      <w:r>
        <w:rPr>
          <w:bCs/>
          <w:sz w:val="28"/>
          <w:szCs w:val="28"/>
        </w:rPr>
        <w:br w:type="page"/>
      </w:r>
    </w:p>
    <w:p w:rsidR="00FC0916" w:rsidRDefault="00893E77" w:rsidP="00FC0916">
      <w:pPr>
        <w:pStyle w:val="Style3"/>
        <w:jc w:val="both"/>
        <w:rPr>
          <w:b/>
          <w:bCs/>
          <w:i/>
          <w:sz w:val="28"/>
          <w:szCs w:val="28"/>
        </w:rPr>
      </w:pPr>
      <w:r>
        <w:rPr>
          <w:bCs/>
          <w:i/>
          <w:sz w:val="28"/>
          <w:szCs w:val="28"/>
        </w:rPr>
        <w:lastRenderedPageBreak/>
        <w:t>3</w:t>
      </w:r>
      <w:r w:rsidR="00FC0916" w:rsidRPr="006C0073">
        <w:rPr>
          <w:bCs/>
          <w:i/>
          <w:sz w:val="28"/>
          <w:szCs w:val="28"/>
        </w:rPr>
        <w:t xml:space="preserve">. Участник открытого запроса предложений – </w:t>
      </w:r>
      <w:r w:rsidR="00FC0916" w:rsidRPr="00355372">
        <w:t>ООО «ОМС-</w:t>
      </w:r>
      <w:proofErr w:type="spellStart"/>
      <w:r w:rsidR="00FC0916" w:rsidRPr="00355372">
        <w:t>МРегион</w:t>
      </w:r>
      <w:proofErr w:type="spellEnd"/>
      <w:r w:rsidR="00FC0916" w:rsidRPr="00355372">
        <w:t>»</w:t>
      </w:r>
      <w:r w:rsidR="00FC0916" w:rsidRPr="006C0073">
        <w:rPr>
          <w:b/>
          <w:bCs/>
          <w:i/>
          <w:sz w:val="28"/>
          <w:szCs w:val="28"/>
        </w:rPr>
        <w:t>:</w:t>
      </w:r>
    </w:p>
    <w:p w:rsidR="00FC0916" w:rsidRPr="006C0073" w:rsidRDefault="00FC0916" w:rsidP="00FC0916">
      <w:pPr>
        <w:pStyle w:val="Style3"/>
        <w:jc w:val="left"/>
        <w:rPr>
          <w:b/>
          <w:bCs/>
          <w:sz w:val="28"/>
          <w:szCs w:val="28"/>
        </w:rPr>
      </w:pPr>
    </w:p>
    <w:tbl>
      <w:tblPr>
        <w:tblStyle w:val="ac"/>
        <w:tblW w:w="5315" w:type="pct"/>
        <w:tblLayout w:type="fixed"/>
        <w:tblLook w:val="04A0" w:firstRow="1" w:lastRow="0" w:firstColumn="1" w:lastColumn="0" w:noHBand="0" w:noVBand="1"/>
      </w:tblPr>
      <w:tblGrid>
        <w:gridCol w:w="2582"/>
        <w:gridCol w:w="1017"/>
        <w:gridCol w:w="1865"/>
        <w:gridCol w:w="2087"/>
        <w:gridCol w:w="1862"/>
        <w:gridCol w:w="1862"/>
        <w:gridCol w:w="2368"/>
        <w:gridCol w:w="1773"/>
      </w:tblGrid>
      <w:tr w:rsidR="00FC0916" w:rsidRPr="006C0073" w:rsidTr="001A1865">
        <w:tc>
          <w:tcPr>
            <w:tcW w:w="837" w:type="pct"/>
            <w:hideMark/>
          </w:tcPr>
          <w:p w:rsidR="00FC0916" w:rsidRPr="006C0073" w:rsidRDefault="00FC0916" w:rsidP="001A1865">
            <w:pPr>
              <w:pStyle w:val="Style3"/>
              <w:rPr>
                <w:bCs/>
              </w:rPr>
            </w:pPr>
          </w:p>
        </w:tc>
        <w:tc>
          <w:tcPr>
            <w:tcW w:w="330" w:type="pct"/>
            <w:hideMark/>
          </w:tcPr>
          <w:p w:rsidR="00FC0916" w:rsidRPr="006C0073" w:rsidRDefault="00FC0916" w:rsidP="001A1865">
            <w:pPr>
              <w:pStyle w:val="Style3"/>
              <w:rPr>
                <w:bCs/>
              </w:rPr>
            </w:pPr>
            <w:r w:rsidRPr="006C0073">
              <w:rPr>
                <w:bCs/>
              </w:rPr>
              <w:t>Итого</w:t>
            </w:r>
          </w:p>
        </w:tc>
        <w:tc>
          <w:tcPr>
            <w:tcW w:w="605" w:type="pct"/>
            <w:hideMark/>
          </w:tcPr>
          <w:p w:rsidR="00FC0916" w:rsidRPr="006C0073" w:rsidRDefault="00FC0916" w:rsidP="001A1865">
            <w:pPr>
              <w:pStyle w:val="Style3"/>
              <w:rPr>
                <w:bCs/>
              </w:rPr>
            </w:pPr>
            <w:r w:rsidRPr="006C0073">
              <w:rPr>
                <w:bCs/>
              </w:rPr>
              <w:t>Егоров Д.Б.</w:t>
            </w:r>
          </w:p>
        </w:tc>
        <w:tc>
          <w:tcPr>
            <w:tcW w:w="677" w:type="pct"/>
            <w:hideMark/>
          </w:tcPr>
          <w:p w:rsidR="00FC0916" w:rsidRPr="006C0073" w:rsidRDefault="00FC0916" w:rsidP="001A1865">
            <w:pPr>
              <w:pStyle w:val="Style3"/>
              <w:rPr>
                <w:bCs/>
              </w:rPr>
            </w:pPr>
            <w:r>
              <w:rPr>
                <w:bCs/>
              </w:rPr>
              <w:t>Гуськов А.И.</w:t>
            </w:r>
          </w:p>
        </w:tc>
        <w:tc>
          <w:tcPr>
            <w:tcW w:w="604" w:type="pct"/>
          </w:tcPr>
          <w:p w:rsidR="00FC0916" w:rsidRPr="006C0073" w:rsidRDefault="00FC0916" w:rsidP="001A1865">
            <w:pPr>
              <w:pStyle w:val="Style3"/>
              <w:rPr>
                <w:bCs/>
              </w:rPr>
            </w:pPr>
            <w:r w:rsidRPr="006C0073">
              <w:rPr>
                <w:bCs/>
              </w:rPr>
              <w:t>Савенкова Е.П.</w:t>
            </w:r>
          </w:p>
        </w:tc>
        <w:tc>
          <w:tcPr>
            <w:tcW w:w="604" w:type="pct"/>
            <w:hideMark/>
          </w:tcPr>
          <w:p w:rsidR="00FC0916" w:rsidRPr="006C0073" w:rsidRDefault="00FC0916" w:rsidP="001A1865">
            <w:pPr>
              <w:pStyle w:val="Style3"/>
              <w:rPr>
                <w:bCs/>
              </w:rPr>
            </w:pPr>
            <w:r w:rsidRPr="006C0073">
              <w:rPr>
                <w:bCs/>
              </w:rPr>
              <w:t>Топор А.Н.</w:t>
            </w:r>
          </w:p>
        </w:tc>
        <w:tc>
          <w:tcPr>
            <w:tcW w:w="768" w:type="pct"/>
            <w:hideMark/>
          </w:tcPr>
          <w:p w:rsidR="00FC0916" w:rsidRPr="006C0073" w:rsidRDefault="00FC0916" w:rsidP="001A1865">
            <w:pPr>
              <w:pStyle w:val="Style3"/>
              <w:rPr>
                <w:bCs/>
              </w:rPr>
            </w:pPr>
            <w:r w:rsidRPr="006C0073">
              <w:rPr>
                <w:bCs/>
              </w:rPr>
              <w:t>Селифоненков Д.А.</w:t>
            </w:r>
          </w:p>
        </w:tc>
        <w:tc>
          <w:tcPr>
            <w:tcW w:w="575" w:type="pct"/>
          </w:tcPr>
          <w:p w:rsidR="00FC0916" w:rsidRPr="006C0073" w:rsidRDefault="00FC0916" w:rsidP="001A1865">
            <w:pPr>
              <w:pStyle w:val="Style3"/>
              <w:rPr>
                <w:bCs/>
              </w:rPr>
            </w:pPr>
            <w:r w:rsidRPr="006C0073">
              <w:rPr>
                <w:bCs/>
              </w:rPr>
              <w:t>Княжева К.Ю.</w:t>
            </w:r>
          </w:p>
        </w:tc>
      </w:tr>
      <w:tr w:rsidR="0076727D" w:rsidRPr="006C0073" w:rsidTr="0076727D">
        <w:tc>
          <w:tcPr>
            <w:tcW w:w="837" w:type="pct"/>
            <w:hideMark/>
          </w:tcPr>
          <w:p w:rsidR="0076727D" w:rsidRPr="006C0073" w:rsidRDefault="0076727D" w:rsidP="001A1865">
            <w:pPr>
              <w:pStyle w:val="Style3"/>
              <w:rPr>
                <w:bCs/>
              </w:rPr>
            </w:pPr>
            <w:r w:rsidRPr="006C0073">
              <w:rPr>
                <w:bCs/>
              </w:rPr>
              <w:t>Критерий 1: Цена договора</w:t>
            </w:r>
          </w:p>
        </w:tc>
        <w:tc>
          <w:tcPr>
            <w:tcW w:w="330" w:type="pct"/>
            <w:vAlign w:val="center"/>
          </w:tcPr>
          <w:p w:rsidR="0076727D" w:rsidRPr="0076727D" w:rsidRDefault="0076727D" w:rsidP="0076727D">
            <w:pPr>
              <w:rPr>
                <w:rFonts w:ascii="Times New Roman" w:hAnsi="Times New Roman"/>
                <w:sz w:val="24"/>
                <w:szCs w:val="24"/>
              </w:rPr>
            </w:pPr>
            <w:r w:rsidRPr="0076727D">
              <w:rPr>
                <w:rFonts w:ascii="Times New Roman" w:hAnsi="Times New Roman"/>
                <w:bCs/>
                <w:sz w:val="24"/>
                <w:szCs w:val="24"/>
              </w:rPr>
              <w:t>48</w:t>
            </w:r>
            <w:r w:rsidRPr="0076727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,</w:t>
            </w:r>
            <w:r w:rsidRPr="0076727D">
              <w:rPr>
                <w:rFonts w:ascii="Times New Roman" w:hAnsi="Times New Roman"/>
                <w:bCs/>
                <w:sz w:val="24"/>
                <w:szCs w:val="24"/>
              </w:rPr>
              <w:t>92</w:t>
            </w:r>
          </w:p>
        </w:tc>
        <w:tc>
          <w:tcPr>
            <w:tcW w:w="605" w:type="pct"/>
            <w:vAlign w:val="center"/>
          </w:tcPr>
          <w:p w:rsidR="0076727D" w:rsidRPr="0076727D" w:rsidRDefault="0076727D" w:rsidP="0076727D">
            <w:pPr>
              <w:rPr>
                <w:rFonts w:ascii="Times New Roman" w:hAnsi="Times New Roman"/>
                <w:sz w:val="24"/>
                <w:szCs w:val="24"/>
              </w:rPr>
            </w:pPr>
            <w:r w:rsidRPr="0076727D">
              <w:rPr>
                <w:rFonts w:ascii="Times New Roman" w:hAnsi="Times New Roman"/>
                <w:bCs/>
                <w:sz w:val="24"/>
                <w:szCs w:val="24"/>
              </w:rPr>
              <w:t>48</w:t>
            </w:r>
            <w:r w:rsidRPr="0076727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,</w:t>
            </w:r>
            <w:r w:rsidRPr="0076727D">
              <w:rPr>
                <w:rFonts w:ascii="Times New Roman" w:hAnsi="Times New Roman"/>
                <w:bCs/>
                <w:sz w:val="24"/>
                <w:szCs w:val="24"/>
              </w:rPr>
              <w:t>92</w:t>
            </w:r>
          </w:p>
        </w:tc>
        <w:tc>
          <w:tcPr>
            <w:tcW w:w="677" w:type="pct"/>
            <w:vAlign w:val="center"/>
          </w:tcPr>
          <w:p w:rsidR="0076727D" w:rsidRPr="0076727D" w:rsidRDefault="0076727D" w:rsidP="0076727D">
            <w:pPr>
              <w:rPr>
                <w:rFonts w:ascii="Times New Roman" w:hAnsi="Times New Roman"/>
                <w:sz w:val="24"/>
                <w:szCs w:val="24"/>
              </w:rPr>
            </w:pPr>
            <w:r w:rsidRPr="0076727D">
              <w:rPr>
                <w:rFonts w:ascii="Times New Roman" w:hAnsi="Times New Roman"/>
                <w:bCs/>
                <w:sz w:val="24"/>
                <w:szCs w:val="24"/>
              </w:rPr>
              <w:t>48</w:t>
            </w:r>
            <w:r w:rsidRPr="0076727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,</w:t>
            </w:r>
            <w:r w:rsidRPr="0076727D">
              <w:rPr>
                <w:rFonts w:ascii="Times New Roman" w:hAnsi="Times New Roman"/>
                <w:bCs/>
                <w:sz w:val="24"/>
                <w:szCs w:val="24"/>
              </w:rPr>
              <w:t>92</w:t>
            </w:r>
          </w:p>
        </w:tc>
        <w:tc>
          <w:tcPr>
            <w:tcW w:w="604" w:type="pct"/>
            <w:vAlign w:val="center"/>
          </w:tcPr>
          <w:p w:rsidR="0076727D" w:rsidRPr="0076727D" w:rsidRDefault="0076727D" w:rsidP="0076727D">
            <w:pPr>
              <w:rPr>
                <w:rFonts w:ascii="Times New Roman" w:hAnsi="Times New Roman"/>
                <w:sz w:val="24"/>
                <w:szCs w:val="24"/>
              </w:rPr>
            </w:pPr>
            <w:r w:rsidRPr="0076727D">
              <w:rPr>
                <w:rFonts w:ascii="Times New Roman" w:hAnsi="Times New Roman"/>
                <w:bCs/>
                <w:sz w:val="24"/>
                <w:szCs w:val="24"/>
              </w:rPr>
              <w:t>48</w:t>
            </w:r>
            <w:r w:rsidRPr="0076727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,</w:t>
            </w:r>
            <w:r w:rsidRPr="0076727D">
              <w:rPr>
                <w:rFonts w:ascii="Times New Roman" w:hAnsi="Times New Roman"/>
                <w:bCs/>
                <w:sz w:val="24"/>
                <w:szCs w:val="24"/>
              </w:rPr>
              <w:t>92</w:t>
            </w:r>
          </w:p>
        </w:tc>
        <w:tc>
          <w:tcPr>
            <w:tcW w:w="604" w:type="pct"/>
            <w:vAlign w:val="center"/>
          </w:tcPr>
          <w:p w:rsidR="0076727D" w:rsidRPr="0076727D" w:rsidRDefault="0076727D" w:rsidP="0076727D">
            <w:pPr>
              <w:rPr>
                <w:rFonts w:ascii="Times New Roman" w:hAnsi="Times New Roman"/>
                <w:sz w:val="24"/>
                <w:szCs w:val="24"/>
              </w:rPr>
            </w:pPr>
            <w:r w:rsidRPr="0076727D">
              <w:rPr>
                <w:rFonts w:ascii="Times New Roman" w:hAnsi="Times New Roman"/>
                <w:bCs/>
                <w:sz w:val="24"/>
                <w:szCs w:val="24"/>
              </w:rPr>
              <w:t>48</w:t>
            </w:r>
            <w:r w:rsidRPr="0076727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,</w:t>
            </w:r>
            <w:r w:rsidRPr="0076727D">
              <w:rPr>
                <w:rFonts w:ascii="Times New Roman" w:hAnsi="Times New Roman"/>
                <w:bCs/>
                <w:sz w:val="24"/>
                <w:szCs w:val="24"/>
              </w:rPr>
              <w:t>92</w:t>
            </w:r>
          </w:p>
        </w:tc>
        <w:tc>
          <w:tcPr>
            <w:tcW w:w="768" w:type="pct"/>
            <w:vAlign w:val="center"/>
          </w:tcPr>
          <w:p w:rsidR="0076727D" w:rsidRPr="0076727D" w:rsidRDefault="0076727D" w:rsidP="0076727D">
            <w:pPr>
              <w:rPr>
                <w:rFonts w:ascii="Times New Roman" w:hAnsi="Times New Roman"/>
                <w:sz w:val="24"/>
                <w:szCs w:val="24"/>
              </w:rPr>
            </w:pPr>
            <w:r w:rsidRPr="0076727D">
              <w:rPr>
                <w:rFonts w:ascii="Times New Roman" w:hAnsi="Times New Roman"/>
                <w:bCs/>
                <w:sz w:val="24"/>
                <w:szCs w:val="24"/>
              </w:rPr>
              <w:t>48</w:t>
            </w:r>
            <w:r w:rsidRPr="0076727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,</w:t>
            </w:r>
            <w:r w:rsidRPr="0076727D">
              <w:rPr>
                <w:rFonts w:ascii="Times New Roman" w:hAnsi="Times New Roman"/>
                <w:bCs/>
                <w:sz w:val="24"/>
                <w:szCs w:val="24"/>
              </w:rPr>
              <w:t>92</w:t>
            </w:r>
          </w:p>
        </w:tc>
        <w:tc>
          <w:tcPr>
            <w:tcW w:w="575" w:type="pct"/>
            <w:vAlign w:val="center"/>
          </w:tcPr>
          <w:p w:rsidR="0076727D" w:rsidRPr="0076727D" w:rsidRDefault="0076727D" w:rsidP="0076727D">
            <w:pPr>
              <w:rPr>
                <w:rFonts w:ascii="Times New Roman" w:hAnsi="Times New Roman"/>
                <w:sz w:val="24"/>
                <w:szCs w:val="24"/>
              </w:rPr>
            </w:pPr>
            <w:r w:rsidRPr="0076727D">
              <w:rPr>
                <w:rFonts w:ascii="Times New Roman" w:hAnsi="Times New Roman"/>
                <w:bCs/>
                <w:sz w:val="24"/>
                <w:szCs w:val="24"/>
              </w:rPr>
              <w:t>48</w:t>
            </w:r>
            <w:r w:rsidRPr="0076727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,</w:t>
            </w:r>
            <w:r w:rsidRPr="0076727D">
              <w:rPr>
                <w:rFonts w:ascii="Times New Roman" w:hAnsi="Times New Roman"/>
                <w:bCs/>
                <w:sz w:val="24"/>
                <w:szCs w:val="24"/>
              </w:rPr>
              <w:t>92</w:t>
            </w:r>
          </w:p>
        </w:tc>
      </w:tr>
      <w:tr w:rsidR="00FC0916" w:rsidRPr="006C0073" w:rsidTr="001A1865">
        <w:trPr>
          <w:trHeight w:val="2040"/>
        </w:trPr>
        <w:tc>
          <w:tcPr>
            <w:tcW w:w="837" w:type="pct"/>
            <w:hideMark/>
          </w:tcPr>
          <w:p w:rsidR="00FC0916" w:rsidRPr="006C0073" w:rsidRDefault="00FC0916" w:rsidP="001A1865">
            <w:pPr>
              <w:pStyle w:val="Style3"/>
              <w:jc w:val="left"/>
              <w:rPr>
                <w:bCs/>
              </w:rPr>
            </w:pPr>
            <w:r w:rsidRPr="006C0073">
              <w:rPr>
                <w:bCs/>
              </w:rPr>
              <w:t xml:space="preserve">Критерий 2: Наличие у участника открытого запроса предложений опыта выполнения работ, аналогичных предмету открытого запроса предложений </w:t>
            </w:r>
            <w:proofErr w:type="gramStart"/>
            <w:r w:rsidRPr="006C0073">
              <w:rPr>
                <w:bCs/>
              </w:rPr>
              <w:t>за</w:t>
            </w:r>
            <w:proofErr w:type="gramEnd"/>
            <w:r w:rsidRPr="006C0073">
              <w:rPr>
                <w:bCs/>
              </w:rPr>
              <w:t xml:space="preserve"> последние 3 года</w:t>
            </w:r>
          </w:p>
        </w:tc>
        <w:tc>
          <w:tcPr>
            <w:tcW w:w="330" w:type="pct"/>
            <w:vAlign w:val="center"/>
          </w:tcPr>
          <w:p w:rsidR="00FC0916" w:rsidRPr="006C0073" w:rsidRDefault="00FC0916" w:rsidP="001A1865">
            <w:pPr>
              <w:pStyle w:val="Style3"/>
              <w:rPr>
                <w:bCs/>
              </w:rPr>
            </w:pPr>
            <w:r w:rsidRPr="006C0073">
              <w:rPr>
                <w:bCs/>
              </w:rPr>
              <w:t>25</w:t>
            </w:r>
          </w:p>
        </w:tc>
        <w:tc>
          <w:tcPr>
            <w:tcW w:w="605" w:type="pct"/>
            <w:vAlign w:val="center"/>
          </w:tcPr>
          <w:p w:rsidR="00FC0916" w:rsidRPr="006C0073" w:rsidRDefault="00FC0916" w:rsidP="001A1865">
            <w:pPr>
              <w:pStyle w:val="Style3"/>
              <w:rPr>
                <w:bCs/>
              </w:rPr>
            </w:pPr>
            <w:r w:rsidRPr="006C0073">
              <w:rPr>
                <w:bCs/>
              </w:rPr>
              <w:t>25</w:t>
            </w:r>
          </w:p>
        </w:tc>
        <w:tc>
          <w:tcPr>
            <w:tcW w:w="677" w:type="pct"/>
            <w:vAlign w:val="center"/>
          </w:tcPr>
          <w:p w:rsidR="00FC0916" w:rsidRPr="006C0073" w:rsidRDefault="00FC0916" w:rsidP="001A1865">
            <w:pPr>
              <w:pStyle w:val="Style3"/>
              <w:rPr>
                <w:bCs/>
              </w:rPr>
            </w:pPr>
            <w:r w:rsidRPr="006C0073">
              <w:rPr>
                <w:bCs/>
              </w:rPr>
              <w:t>25</w:t>
            </w:r>
          </w:p>
        </w:tc>
        <w:tc>
          <w:tcPr>
            <w:tcW w:w="604" w:type="pct"/>
            <w:vAlign w:val="center"/>
          </w:tcPr>
          <w:p w:rsidR="00FC0916" w:rsidRPr="006C0073" w:rsidRDefault="00FC0916" w:rsidP="001A1865">
            <w:pPr>
              <w:pStyle w:val="Style3"/>
              <w:rPr>
                <w:bCs/>
              </w:rPr>
            </w:pPr>
            <w:r>
              <w:rPr>
                <w:bCs/>
              </w:rPr>
              <w:t>25</w:t>
            </w:r>
          </w:p>
        </w:tc>
        <w:tc>
          <w:tcPr>
            <w:tcW w:w="604" w:type="pct"/>
            <w:vAlign w:val="center"/>
          </w:tcPr>
          <w:p w:rsidR="00FC0916" w:rsidRPr="006C0073" w:rsidRDefault="00FC0916" w:rsidP="001A1865">
            <w:pPr>
              <w:pStyle w:val="Style3"/>
              <w:rPr>
                <w:bCs/>
              </w:rPr>
            </w:pPr>
            <w:r w:rsidRPr="006C0073">
              <w:rPr>
                <w:bCs/>
              </w:rPr>
              <w:t>25</w:t>
            </w:r>
          </w:p>
        </w:tc>
        <w:tc>
          <w:tcPr>
            <w:tcW w:w="768" w:type="pct"/>
            <w:vAlign w:val="center"/>
          </w:tcPr>
          <w:p w:rsidR="00FC0916" w:rsidRPr="006C0073" w:rsidRDefault="00FC0916" w:rsidP="001A1865">
            <w:pPr>
              <w:pStyle w:val="Style3"/>
              <w:rPr>
                <w:bCs/>
              </w:rPr>
            </w:pPr>
            <w:r w:rsidRPr="006C0073">
              <w:rPr>
                <w:bCs/>
              </w:rPr>
              <w:t>25</w:t>
            </w:r>
          </w:p>
        </w:tc>
        <w:tc>
          <w:tcPr>
            <w:tcW w:w="575" w:type="pct"/>
            <w:vAlign w:val="center"/>
          </w:tcPr>
          <w:p w:rsidR="00FC0916" w:rsidRPr="006C0073" w:rsidRDefault="00FC0916" w:rsidP="001A1865">
            <w:pPr>
              <w:pStyle w:val="Style3"/>
              <w:rPr>
                <w:bCs/>
              </w:rPr>
            </w:pPr>
            <w:r w:rsidRPr="006C0073">
              <w:rPr>
                <w:bCs/>
              </w:rPr>
              <w:t>25</w:t>
            </w:r>
          </w:p>
        </w:tc>
      </w:tr>
      <w:tr w:rsidR="00FC0916" w:rsidRPr="006C0073" w:rsidTr="001A1865">
        <w:tc>
          <w:tcPr>
            <w:tcW w:w="837" w:type="pct"/>
            <w:hideMark/>
          </w:tcPr>
          <w:p w:rsidR="00FC0916" w:rsidRPr="006C0073" w:rsidRDefault="00FC0916" w:rsidP="001A1865">
            <w:pPr>
              <w:pStyle w:val="Style3"/>
              <w:rPr>
                <w:b/>
                <w:bCs/>
              </w:rPr>
            </w:pPr>
            <w:r w:rsidRPr="006C0073">
              <w:rPr>
                <w:b/>
                <w:bCs/>
              </w:rPr>
              <w:t>Суммарное количество баллов:</w:t>
            </w:r>
          </w:p>
          <w:p w:rsidR="00FC0916" w:rsidRPr="006C0073" w:rsidRDefault="00FC0916" w:rsidP="001A1865">
            <w:pPr>
              <w:pStyle w:val="Style3"/>
              <w:rPr>
                <w:b/>
                <w:bCs/>
              </w:rPr>
            </w:pPr>
            <w:proofErr w:type="spellStart"/>
            <w:r w:rsidRPr="006C0073">
              <w:rPr>
                <w:b/>
                <w:bCs/>
              </w:rPr>
              <w:t>Ri</w:t>
            </w:r>
            <w:proofErr w:type="spellEnd"/>
            <w:r w:rsidRPr="006C0073">
              <w:rPr>
                <w:b/>
                <w:bCs/>
              </w:rPr>
              <w:t xml:space="preserve"> = (</w:t>
            </w:r>
            <w:proofErr w:type="spellStart"/>
            <w:r w:rsidRPr="006C0073">
              <w:rPr>
                <w:b/>
                <w:bCs/>
              </w:rPr>
              <w:t>БЦ</w:t>
            </w:r>
            <w:proofErr w:type="gramStart"/>
            <w:r w:rsidRPr="006C0073">
              <w:rPr>
                <w:b/>
                <w:bCs/>
              </w:rPr>
              <w:t>i</w:t>
            </w:r>
            <w:proofErr w:type="spellEnd"/>
            <w:proofErr w:type="gramEnd"/>
            <w:r w:rsidRPr="006C0073">
              <w:rPr>
                <w:b/>
                <w:bCs/>
              </w:rPr>
              <w:t xml:space="preserve"> *</w:t>
            </w:r>
            <w:proofErr w:type="spellStart"/>
            <w:r w:rsidRPr="006C0073">
              <w:rPr>
                <w:b/>
                <w:bCs/>
              </w:rPr>
              <w:t>Vц</w:t>
            </w:r>
            <w:proofErr w:type="spellEnd"/>
            <w:r w:rsidRPr="006C0073">
              <w:rPr>
                <w:b/>
                <w:bCs/>
              </w:rPr>
              <w:t xml:space="preserve"> + </w:t>
            </w:r>
            <w:proofErr w:type="spellStart"/>
            <w:r w:rsidRPr="006C0073">
              <w:rPr>
                <w:b/>
                <w:bCs/>
              </w:rPr>
              <w:t>БОi</w:t>
            </w:r>
            <w:proofErr w:type="spellEnd"/>
            <w:r w:rsidRPr="006C0073">
              <w:rPr>
                <w:b/>
                <w:bCs/>
              </w:rPr>
              <w:t xml:space="preserve"> *</w:t>
            </w:r>
            <w:proofErr w:type="spellStart"/>
            <w:r w:rsidRPr="006C0073">
              <w:rPr>
                <w:b/>
                <w:bCs/>
              </w:rPr>
              <w:t>Vo</w:t>
            </w:r>
            <w:proofErr w:type="spellEnd"/>
            <w:r>
              <w:rPr>
                <w:b/>
                <w:bCs/>
              </w:rPr>
              <w:t>)/6</w:t>
            </w:r>
          </w:p>
        </w:tc>
        <w:tc>
          <w:tcPr>
            <w:tcW w:w="4163" w:type="pct"/>
            <w:gridSpan w:val="7"/>
            <w:vAlign w:val="center"/>
          </w:tcPr>
          <w:p w:rsidR="00FC0916" w:rsidRPr="006C0073" w:rsidRDefault="0076727D" w:rsidP="001A1865">
            <w:pPr>
              <w:pStyle w:val="Style3"/>
              <w:rPr>
                <w:b/>
                <w:bCs/>
              </w:rPr>
            </w:pPr>
            <w:r>
              <w:rPr>
                <w:b/>
                <w:bCs/>
              </w:rPr>
              <w:t>73,92</w:t>
            </w:r>
          </w:p>
        </w:tc>
      </w:tr>
    </w:tbl>
    <w:p w:rsidR="00FC0916" w:rsidRPr="006C0073" w:rsidRDefault="00FC0916" w:rsidP="00FC0916">
      <w:pPr>
        <w:pStyle w:val="Style3"/>
        <w:jc w:val="both"/>
        <w:rPr>
          <w:bCs/>
          <w:szCs w:val="28"/>
        </w:rPr>
      </w:pPr>
      <w:r w:rsidRPr="006C0073">
        <w:rPr>
          <w:bCs/>
          <w:szCs w:val="28"/>
        </w:rPr>
        <w:t>*</w:t>
      </w:r>
      <w:proofErr w:type="spellStart"/>
      <w:r w:rsidRPr="006C0073">
        <w:rPr>
          <w:bCs/>
          <w:szCs w:val="28"/>
        </w:rPr>
        <w:t>БЦ</w:t>
      </w:r>
      <w:proofErr w:type="gramStart"/>
      <w:r w:rsidRPr="006C0073">
        <w:rPr>
          <w:bCs/>
          <w:szCs w:val="28"/>
        </w:rPr>
        <w:t>i</w:t>
      </w:r>
      <w:proofErr w:type="spellEnd"/>
      <w:proofErr w:type="gramEnd"/>
      <w:r w:rsidRPr="006C0073">
        <w:rPr>
          <w:bCs/>
          <w:szCs w:val="28"/>
        </w:rPr>
        <w:t xml:space="preserve"> = </w:t>
      </w:r>
      <w:proofErr w:type="spellStart"/>
      <w:r w:rsidRPr="006C0073">
        <w:rPr>
          <w:bCs/>
          <w:szCs w:val="28"/>
        </w:rPr>
        <w:t>ОЦmin</w:t>
      </w:r>
      <w:proofErr w:type="spellEnd"/>
      <w:r w:rsidRPr="006C0073">
        <w:rPr>
          <w:bCs/>
          <w:szCs w:val="28"/>
        </w:rPr>
        <w:t>/</w:t>
      </w:r>
      <w:proofErr w:type="spellStart"/>
      <w:r w:rsidRPr="006C0073">
        <w:rPr>
          <w:bCs/>
          <w:szCs w:val="28"/>
        </w:rPr>
        <w:t>ОЦi</w:t>
      </w:r>
      <w:proofErr w:type="spellEnd"/>
      <w:r w:rsidRPr="006C0073">
        <w:rPr>
          <w:bCs/>
          <w:szCs w:val="28"/>
        </w:rPr>
        <w:t xml:space="preserve">* 100= </w:t>
      </w:r>
      <w:r>
        <w:t>1 650 483,05</w:t>
      </w:r>
      <w:r w:rsidRPr="006C0073">
        <w:rPr>
          <w:bCs/>
          <w:szCs w:val="28"/>
        </w:rPr>
        <w:t>/</w:t>
      </w:r>
      <w:r w:rsidR="0076727D">
        <w:t>2 530 249,83</w:t>
      </w:r>
      <w:r w:rsidRPr="006C0073">
        <w:rPr>
          <w:bCs/>
          <w:szCs w:val="28"/>
        </w:rPr>
        <w:t>*100=</w:t>
      </w:r>
      <w:r w:rsidR="0076727D">
        <w:rPr>
          <w:bCs/>
          <w:szCs w:val="28"/>
        </w:rPr>
        <w:t>62,23</w:t>
      </w:r>
      <w:r w:rsidRPr="006C0073">
        <w:rPr>
          <w:bCs/>
          <w:szCs w:val="28"/>
        </w:rPr>
        <w:t>*V=</w:t>
      </w:r>
      <w:r w:rsidR="0076727D">
        <w:rPr>
          <w:bCs/>
          <w:szCs w:val="28"/>
        </w:rPr>
        <w:t>62,23</w:t>
      </w:r>
      <w:r w:rsidRPr="006C0073">
        <w:rPr>
          <w:bCs/>
          <w:szCs w:val="28"/>
        </w:rPr>
        <w:t xml:space="preserve">*0,75= </w:t>
      </w:r>
      <w:r>
        <w:rPr>
          <w:bCs/>
          <w:szCs w:val="28"/>
        </w:rPr>
        <w:t>4</w:t>
      </w:r>
      <w:r w:rsidR="0076727D">
        <w:rPr>
          <w:bCs/>
          <w:szCs w:val="28"/>
        </w:rPr>
        <w:t>8</w:t>
      </w:r>
      <w:r w:rsidRPr="006C0073">
        <w:rPr>
          <w:bCs/>
          <w:szCs w:val="28"/>
        </w:rPr>
        <w:t>,</w:t>
      </w:r>
      <w:r w:rsidR="0076727D">
        <w:rPr>
          <w:bCs/>
          <w:szCs w:val="28"/>
        </w:rPr>
        <w:t>9</w:t>
      </w:r>
      <w:r>
        <w:rPr>
          <w:bCs/>
          <w:szCs w:val="28"/>
        </w:rPr>
        <w:t>2</w:t>
      </w:r>
      <w:r w:rsidRPr="006C0073">
        <w:rPr>
          <w:bCs/>
          <w:szCs w:val="28"/>
        </w:rPr>
        <w:t xml:space="preserve"> баллов.</w:t>
      </w:r>
    </w:p>
    <w:p w:rsidR="001D59B2" w:rsidRPr="001D59B2" w:rsidRDefault="00FC0916" w:rsidP="00893E77">
      <w:pPr>
        <w:pStyle w:val="Style3"/>
        <w:jc w:val="both"/>
        <w:rPr>
          <w:bCs/>
          <w:sz w:val="28"/>
          <w:szCs w:val="28"/>
        </w:rPr>
      </w:pPr>
      <w:r w:rsidRPr="006C0073">
        <w:rPr>
          <w:bCs/>
          <w:szCs w:val="28"/>
        </w:rPr>
        <w:t>** В связи с тем, что сумма цен договоров сопоставимого характера и объема в рамках оказания юридических услуг превышает начальную (максимальную) цену более чем на 200%, критерию 2 присваивается 100 баллов, при весе 25%</w:t>
      </w:r>
      <w:r w:rsidR="00893E77">
        <w:rPr>
          <w:bCs/>
          <w:szCs w:val="28"/>
        </w:rPr>
        <w:t>.</w:t>
      </w:r>
    </w:p>
    <w:sectPr w:rsidR="001D59B2" w:rsidRPr="001D59B2" w:rsidSect="004D693A">
      <w:pgSz w:w="16838" w:h="11906" w:orient="landscape" w:code="9"/>
      <w:pgMar w:top="1134" w:right="1276" w:bottom="707" w:left="1276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C7951" w:rsidRDefault="00AC7951" w:rsidP="000F3575">
      <w:pPr>
        <w:spacing w:line="240" w:lineRule="auto"/>
      </w:pPr>
      <w:r>
        <w:separator/>
      </w:r>
    </w:p>
  </w:endnote>
  <w:endnote w:type="continuationSeparator" w:id="0">
    <w:p w:rsidR="00AC7951" w:rsidRDefault="00AC7951" w:rsidP="000F357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C7951" w:rsidRDefault="00AC7951" w:rsidP="000F3575">
      <w:pPr>
        <w:spacing w:line="240" w:lineRule="auto"/>
      </w:pPr>
      <w:r>
        <w:separator/>
      </w:r>
    </w:p>
  </w:footnote>
  <w:footnote w:type="continuationSeparator" w:id="0">
    <w:p w:rsidR="00AC7951" w:rsidRDefault="00AC7951" w:rsidP="000F357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95689207"/>
      <w:docPartObj>
        <w:docPartGallery w:val="Page Numbers (Top of Page)"/>
        <w:docPartUnique/>
      </w:docPartObj>
    </w:sdtPr>
    <w:sdtEndPr/>
    <w:sdtContent>
      <w:p w:rsidR="00FB4154" w:rsidRDefault="001736DA" w:rsidP="0043476D">
        <w:pPr>
          <w:pStyle w:val="a7"/>
        </w:pPr>
        <w:r>
          <w:fldChar w:fldCharType="begin"/>
        </w:r>
        <w:r w:rsidR="00FB4154">
          <w:instrText>PAGE   \* MERGEFORMAT</w:instrText>
        </w:r>
        <w:r>
          <w:fldChar w:fldCharType="separate"/>
        </w:r>
        <w:r w:rsidR="003C4473">
          <w:rPr>
            <w:noProof/>
          </w:rPr>
          <w:t>4</w:t>
        </w:r>
        <w: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6BBC"/>
    <w:rsid w:val="0000365B"/>
    <w:rsid w:val="00012DD3"/>
    <w:rsid w:val="0002021A"/>
    <w:rsid w:val="00021D61"/>
    <w:rsid w:val="00021FDC"/>
    <w:rsid w:val="0002415C"/>
    <w:rsid w:val="000272D3"/>
    <w:rsid w:val="000274FB"/>
    <w:rsid w:val="00036F5D"/>
    <w:rsid w:val="00060E55"/>
    <w:rsid w:val="0006591A"/>
    <w:rsid w:val="000801EB"/>
    <w:rsid w:val="00084C00"/>
    <w:rsid w:val="00090982"/>
    <w:rsid w:val="000A464B"/>
    <w:rsid w:val="000D7C58"/>
    <w:rsid w:val="000E7858"/>
    <w:rsid w:val="000F3575"/>
    <w:rsid w:val="000F493E"/>
    <w:rsid w:val="000F6329"/>
    <w:rsid w:val="00105E29"/>
    <w:rsid w:val="00115EC3"/>
    <w:rsid w:val="0014055B"/>
    <w:rsid w:val="001425B9"/>
    <w:rsid w:val="00143AE5"/>
    <w:rsid w:val="0016405E"/>
    <w:rsid w:val="00167058"/>
    <w:rsid w:val="001736DA"/>
    <w:rsid w:val="00177BD4"/>
    <w:rsid w:val="001804F2"/>
    <w:rsid w:val="0019685B"/>
    <w:rsid w:val="001B1652"/>
    <w:rsid w:val="001B59A6"/>
    <w:rsid w:val="001C314B"/>
    <w:rsid w:val="001D59B2"/>
    <w:rsid w:val="001D76A0"/>
    <w:rsid w:val="001E2043"/>
    <w:rsid w:val="00223021"/>
    <w:rsid w:val="002271F2"/>
    <w:rsid w:val="00257A6C"/>
    <w:rsid w:val="0027020F"/>
    <w:rsid w:val="00283437"/>
    <w:rsid w:val="002921D2"/>
    <w:rsid w:val="002A0369"/>
    <w:rsid w:val="002A1AA3"/>
    <w:rsid w:val="002A3A53"/>
    <w:rsid w:val="002C47BF"/>
    <w:rsid w:val="002C7686"/>
    <w:rsid w:val="002C79B6"/>
    <w:rsid w:val="002D2D35"/>
    <w:rsid w:val="002D3D25"/>
    <w:rsid w:val="002E29C9"/>
    <w:rsid w:val="002F1413"/>
    <w:rsid w:val="00317174"/>
    <w:rsid w:val="00343312"/>
    <w:rsid w:val="00345C94"/>
    <w:rsid w:val="003462C3"/>
    <w:rsid w:val="00355372"/>
    <w:rsid w:val="00386C50"/>
    <w:rsid w:val="003B1746"/>
    <w:rsid w:val="003C172C"/>
    <w:rsid w:val="003C4473"/>
    <w:rsid w:val="003E0525"/>
    <w:rsid w:val="003E642F"/>
    <w:rsid w:val="00411777"/>
    <w:rsid w:val="0043476D"/>
    <w:rsid w:val="004407CB"/>
    <w:rsid w:val="00452902"/>
    <w:rsid w:val="0045380F"/>
    <w:rsid w:val="004666DE"/>
    <w:rsid w:val="004672B4"/>
    <w:rsid w:val="00482408"/>
    <w:rsid w:val="00485DA1"/>
    <w:rsid w:val="00486BBC"/>
    <w:rsid w:val="004967C6"/>
    <w:rsid w:val="004B21E1"/>
    <w:rsid w:val="004C5146"/>
    <w:rsid w:val="004F0344"/>
    <w:rsid w:val="004F7BB8"/>
    <w:rsid w:val="00502D3C"/>
    <w:rsid w:val="00507AFE"/>
    <w:rsid w:val="005239BA"/>
    <w:rsid w:val="00526FC8"/>
    <w:rsid w:val="005335F5"/>
    <w:rsid w:val="00533974"/>
    <w:rsid w:val="0053623B"/>
    <w:rsid w:val="005416B9"/>
    <w:rsid w:val="00552957"/>
    <w:rsid w:val="00557347"/>
    <w:rsid w:val="00562F26"/>
    <w:rsid w:val="005660A4"/>
    <w:rsid w:val="00582630"/>
    <w:rsid w:val="005C425B"/>
    <w:rsid w:val="005D427C"/>
    <w:rsid w:val="005D7470"/>
    <w:rsid w:val="005E72C5"/>
    <w:rsid w:val="006174ED"/>
    <w:rsid w:val="00637A12"/>
    <w:rsid w:val="00643367"/>
    <w:rsid w:val="0067459F"/>
    <w:rsid w:val="00676000"/>
    <w:rsid w:val="00686155"/>
    <w:rsid w:val="00691A09"/>
    <w:rsid w:val="00691C62"/>
    <w:rsid w:val="006B7E63"/>
    <w:rsid w:val="006C0073"/>
    <w:rsid w:val="006C558D"/>
    <w:rsid w:val="006C67BC"/>
    <w:rsid w:val="006E10D8"/>
    <w:rsid w:val="006F0172"/>
    <w:rsid w:val="006F17C3"/>
    <w:rsid w:val="006F3776"/>
    <w:rsid w:val="0070351F"/>
    <w:rsid w:val="007143B7"/>
    <w:rsid w:val="00714780"/>
    <w:rsid w:val="00721C09"/>
    <w:rsid w:val="00722C3F"/>
    <w:rsid w:val="007648F7"/>
    <w:rsid w:val="0076727D"/>
    <w:rsid w:val="00793A76"/>
    <w:rsid w:val="007A1E21"/>
    <w:rsid w:val="007E3CB5"/>
    <w:rsid w:val="007F6D3F"/>
    <w:rsid w:val="00814A34"/>
    <w:rsid w:val="0082366B"/>
    <w:rsid w:val="00845F5C"/>
    <w:rsid w:val="0084795D"/>
    <w:rsid w:val="00886EB2"/>
    <w:rsid w:val="00893E77"/>
    <w:rsid w:val="008A6F7B"/>
    <w:rsid w:val="008B67A4"/>
    <w:rsid w:val="008E48EB"/>
    <w:rsid w:val="008F4236"/>
    <w:rsid w:val="008F766B"/>
    <w:rsid w:val="00917C3A"/>
    <w:rsid w:val="00917D43"/>
    <w:rsid w:val="009233EB"/>
    <w:rsid w:val="00932250"/>
    <w:rsid w:val="0093275A"/>
    <w:rsid w:val="00933764"/>
    <w:rsid w:val="009353CA"/>
    <w:rsid w:val="009510B0"/>
    <w:rsid w:val="009871B1"/>
    <w:rsid w:val="009A1798"/>
    <w:rsid w:val="009E2492"/>
    <w:rsid w:val="009F1851"/>
    <w:rsid w:val="009F1DB0"/>
    <w:rsid w:val="009F2585"/>
    <w:rsid w:val="00A0553E"/>
    <w:rsid w:val="00A06745"/>
    <w:rsid w:val="00A67792"/>
    <w:rsid w:val="00A71476"/>
    <w:rsid w:val="00A84284"/>
    <w:rsid w:val="00A96B50"/>
    <w:rsid w:val="00AB04EB"/>
    <w:rsid w:val="00AB74D9"/>
    <w:rsid w:val="00AC483D"/>
    <w:rsid w:val="00AC7951"/>
    <w:rsid w:val="00AD3485"/>
    <w:rsid w:val="00AD61A5"/>
    <w:rsid w:val="00AF4D0C"/>
    <w:rsid w:val="00AF7F2D"/>
    <w:rsid w:val="00B008E6"/>
    <w:rsid w:val="00B140A5"/>
    <w:rsid w:val="00B5779D"/>
    <w:rsid w:val="00B60AAD"/>
    <w:rsid w:val="00B70192"/>
    <w:rsid w:val="00B744E7"/>
    <w:rsid w:val="00B80EF8"/>
    <w:rsid w:val="00B914D6"/>
    <w:rsid w:val="00B91DFE"/>
    <w:rsid w:val="00BC21D3"/>
    <w:rsid w:val="00BC466C"/>
    <w:rsid w:val="00BE170E"/>
    <w:rsid w:val="00BE1ECD"/>
    <w:rsid w:val="00BF3552"/>
    <w:rsid w:val="00BF6334"/>
    <w:rsid w:val="00C027ED"/>
    <w:rsid w:val="00C11631"/>
    <w:rsid w:val="00C12DAD"/>
    <w:rsid w:val="00C1552F"/>
    <w:rsid w:val="00C21AEB"/>
    <w:rsid w:val="00C24C36"/>
    <w:rsid w:val="00C52475"/>
    <w:rsid w:val="00C56CA8"/>
    <w:rsid w:val="00C74315"/>
    <w:rsid w:val="00C8784F"/>
    <w:rsid w:val="00C9777B"/>
    <w:rsid w:val="00CA3149"/>
    <w:rsid w:val="00CC0B7B"/>
    <w:rsid w:val="00CC6D50"/>
    <w:rsid w:val="00CE0E7F"/>
    <w:rsid w:val="00CE3B7C"/>
    <w:rsid w:val="00CF043D"/>
    <w:rsid w:val="00D04A9C"/>
    <w:rsid w:val="00D06D6C"/>
    <w:rsid w:val="00D138FD"/>
    <w:rsid w:val="00D15F55"/>
    <w:rsid w:val="00D3329E"/>
    <w:rsid w:val="00D73D64"/>
    <w:rsid w:val="00D92C12"/>
    <w:rsid w:val="00DC32F8"/>
    <w:rsid w:val="00E011F8"/>
    <w:rsid w:val="00E15D2A"/>
    <w:rsid w:val="00E2518C"/>
    <w:rsid w:val="00E3060B"/>
    <w:rsid w:val="00E3225B"/>
    <w:rsid w:val="00E47F60"/>
    <w:rsid w:val="00E61A42"/>
    <w:rsid w:val="00E648F0"/>
    <w:rsid w:val="00E66F1F"/>
    <w:rsid w:val="00E723AD"/>
    <w:rsid w:val="00E7687F"/>
    <w:rsid w:val="00E81EC7"/>
    <w:rsid w:val="00E9393E"/>
    <w:rsid w:val="00EA5B18"/>
    <w:rsid w:val="00EB6FAF"/>
    <w:rsid w:val="00EC2FE2"/>
    <w:rsid w:val="00EC5592"/>
    <w:rsid w:val="00ED015F"/>
    <w:rsid w:val="00ED6102"/>
    <w:rsid w:val="00EE3D95"/>
    <w:rsid w:val="00EF70A0"/>
    <w:rsid w:val="00F20D3D"/>
    <w:rsid w:val="00F23DD4"/>
    <w:rsid w:val="00F403AD"/>
    <w:rsid w:val="00F40495"/>
    <w:rsid w:val="00F52B90"/>
    <w:rsid w:val="00F652A6"/>
    <w:rsid w:val="00F90672"/>
    <w:rsid w:val="00F92901"/>
    <w:rsid w:val="00FA0509"/>
    <w:rsid w:val="00FB4154"/>
    <w:rsid w:val="00FC0916"/>
    <w:rsid w:val="00FF63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1AEB"/>
    <w:pPr>
      <w:spacing w:line="276" w:lineRule="auto"/>
      <w:jc w:val="center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21AEB"/>
    <w:pPr>
      <w:jc w:val="center"/>
    </w:pPr>
    <w:rPr>
      <w:sz w:val="22"/>
      <w:szCs w:val="22"/>
      <w:lang w:eastAsia="en-US"/>
    </w:rPr>
  </w:style>
  <w:style w:type="paragraph" w:customStyle="1" w:styleId="Style1">
    <w:name w:val="Style1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3">
    <w:name w:val="Style3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6">
    <w:name w:val="Style6"/>
    <w:basedOn w:val="a"/>
    <w:uiPriority w:val="99"/>
    <w:rsid w:val="00486BBC"/>
    <w:pPr>
      <w:widowControl w:val="0"/>
      <w:autoSpaceDE w:val="0"/>
      <w:autoSpaceDN w:val="0"/>
      <w:adjustRightInd w:val="0"/>
      <w:spacing w:line="275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1">
    <w:name w:val="Font Style21"/>
    <w:basedOn w:val="a0"/>
    <w:uiPriority w:val="99"/>
    <w:rsid w:val="00486BBC"/>
    <w:rPr>
      <w:rFonts w:ascii="Times New Roman" w:hAnsi="Times New Roman" w:cs="Times New Roman"/>
      <w:i/>
      <w:iCs/>
      <w:color w:val="000000"/>
      <w:spacing w:val="30"/>
      <w:sz w:val="26"/>
      <w:szCs w:val="26"/>
    </w:rPr>
  </w:style>
  <w:style w:type="character" w:customStyle="1" w:styleId="FontStyle22">
    <w:name w:val="Font Style22"/>
    <w:basedOn w:val="a0"/>
    <w:uiPriority w:val="99"/>
    <w:rsid w:val="00486BBC"/>
    <w:rPr>
      <w:rFonts w:ascii="Times New Roman" w:hAnsi="Times New Roman" w:cs="Times New Roman"/>
      <w:b/>
      <w:bCs/>
      <w:color w:val="000000"/>
      <w:sz w:val="26"/>
      <w:szCs w:val="26"/>
    </w:rPr>
  </w:style>
  <w:style w:type="character" w:customStyle="1" w:styleId="FontStyle23">
    <w:name w:val="Font Style23"/>
    <w:basedOn w:val="a0"/>
    <w:uiPriority w:val="99"/>
    <w:rsid w:val="00486BBC"/>
    <w:rPr>
      <w:rFonts w:ascii="Times New Roman" w:hAnsi="Times New Roman" w:cs="Times New Roman"/>
      <w:color w:val="000000"/>
      <w:sz w:val="26"/>
      <w:szCs w:val="26"/>
    </w:rPr>
  </w:style>
  <w:style w:type="character" w:customStyle="1" w:styleId="FontStyle24">
    <w:name w:val="Font Style24"/>
    <w:basedOn w:val="a0"/>
    <w:uiPriority w:val="99"/>
    <w:rsid w:val="00486BBC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character" w:styleId="a4">
    <w:name w:val="Hyperlink"/>
    <w:basedOn w:val="a0"/>
    <w:uiPriority w:val="99"/>
    <w:rsid w:val="00486BBC"/>
    <w:rPr>
      <w:color w:val="000080"/>
      <w:u w:val="single"/>
    </w:rPr>
  </w:style>
  <w:style w:type="paragraph" w:customStyle="1" w:styleId="Style9">
    <w:name w:val="Style9"/>
    <w:basedOn w:val="a"/>
    <w:uiPriority w:val="99"/>
    <w:rsid w:val="00486BBC"/>
    <w:pPr>
      <w:widowControl w:val="0"/>
      <w:autoSpaceDE w:val="0"/>
      <w:autoSpaceDN w:val="0"/>
      <w:adjustRightInd w:val="0"/>
      <w:spacing w:line="1099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0">
    <w:name w:val="Style10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1">
    <w:name w:val="Style11"/>
    <w:basedOn w:val="a"/>
    <w:uiPriority w:val="99"/>
    <w:rsid w:val="00486BBC"/>
    <w:pPr>
      <w:widowControl w:val="0"/>
      <w:autoSpaceDE w:val="0"/>
      <w:autoSpaceDN w:val="0"/>
      <w:adjustRightInd w:val="0"/>
      <w:spacing w:line="715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2">
    <w:name w:val="Style12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3">
    <w:name w:val="Style13"/>
    <w:basedOn w:val="a"/>
    <w:uiPriority w:val="99"/>
    <w:rsid w:val="00486BBC"/>
    <w:pPr>
      <w:widowControl w:val="0"/>
      <w:autoSpaceDE w:val="0"/>
      <w:autoSpaceDN w:val="0"/>
      <w:adjustRightInd w:val="0"/>
      <w:spacing w:line="374" w:lineRule="exact"/>
      <w:ind w:firstLine="2390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5">
    <w:name w:val="Font Style25"/>
    <w:basedOn w:val="a0"/>
    <w:uiPriority w:val="99"/>
    <w:rsid w:val="00486BBC"/>
    <w:rPr>
      <w:rFonts w:ascii="Book Antiqua" w:hAnsi="Book Antiqua" w:cs="Book Antiqua"/>
      <w:b/>
      <w:bCs/>
      <w:color w:val="000000"/>
      <w:sz w:val="20"/>
      <w:szCs w:val="20"/>
    </w:rPr>
  </w:style>
  <w:style w:type="character" w:customStyle="1" w:styleId="FontStyle26">
    <w:name w:val="Font Style26"/>
    <w:basedOn w:val="a0"/>
    <w:uiPriority w:val="99"/>
    <w:rsid w:val="00486BBC"/>
    <w:rPr>
      <w:rFonts w:ascii="Times New Roman" w:hAnsi="Times New Roman" w:cs="Times New Roman"/>
      <w:b/>
      <w:bCs/>
      <w:color w:val="000000"/>
      <w:sz w:val="24"/>
      <w:szCs w:val="24"/>
    </w:rPr>
  </w:style>
  <w:style w:type="character" w:customStyle="1" w:styleId="FontStyle27">
    <w:name w:val="Font Style27"/>
    <w:basedOn w:val="a0"/>
    <w:uiPriority w:val="99"/>
    <w:rsid w:val="00486BBC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paragraph" w:customStyle="1" w:styleId="Style15">
    <w:name w:val="Style15"/>
    <w:basedOn w:val="a"/>
    <w:uiPriority w:val="99"/>
    <w:rsid w:val="00486BBC"/>
    <w:pPr>
      <w:widowControl w:val="0"/>
      <w:autoSpaceDE w:val="0"/>
      <w:autoSpaceDN w:val="0"/>
      <w:adjustRightInd w:val="0"/>
      <w:spacing w:line="283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6">
    <w:name w:val="Style16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7">
    <w:name w:val="Style17"/>
    <w:basedOn w:val="a"/>
    <w:uiPriority w:val="99"/>
    <w:rsid w:val="00486BBC"/>
    <w:pPr>
      <w:widowControl w:val="0"/>
      <w:autoSpaceDE w:val="0"/>
      <w:autoSpaceDN w:val="0"/>
      <w:adjustRightInd w:val="0"/>
      <w:spacing w:line="278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8">
    <w:name w:val="Style18"/>
    <w:basedOn w:val="a"/>
    <w:uiPriority w:val="99"/>
    <w:rsid w:val="00486BBC"/>
    <w:pPr>
      <w:widowControl w:val="0"/>
      <w:autoSpaceDE w:val="0"/>
      <w:autoSpaceDN w:val="0"/>
      <w:adjustRightInd w:val="0"/>
      <w:spacing w:line="278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9">
    <w:name w:val="Style19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8">
    <w:name w:val="Font Style28"/>
    <w:basedOn w:val="a0"/>
    <w:uiPriority w:val="99"/>
    <w:rsid w:val="00486BBC"/>
    <w:rPr>
      <w:rFonts w:ascii="Times New Roman" w:hAnsi="Times New Roman" w:cs="Times New Roman"/>
      <w:i/>
      <w:iCs/>
      <w:color w:val="000000"/>
      <w:sz w:val="22"/>
      <w:szCs w:val="22"/>
    </w:rPr>
  </w:style>
  <w:style w:type="character" w:customStyle="1" w:styleId="FontStyle30">
    <w:name w:val="Font Style30"/>
    <w:basedOn w:val="a0"/>
    <w:uiPriority w:val="99"/>
    <w:rsid w:val="00486BBC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8">
    <w:name w:val="Style8"/>
    <w:basedOn w:val="a"/>
    <w:uiPriority w:val="99"/>
    <w:rsid w:val="00486BBC"/>
    <w:pPr>
      <w:widowControl w:val="0"/>
      <w:autoSpaceDE w:val="0"/>
      <w:autoSpaceDN w:val="0"/>
      <w:adjustRightInd w:val="0"/>
      <w:spacing w:line="324" w:lineRule="exact"/>
      <w:ind w:hanging="2131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7">
    <w:name w:val="Style7"/>
    <w:basedOn w:val="a"/>
    <w:uiPriority w:val="99"/>
    <w:rsid w:val="008F4236"/>
    <w:pPr>
      <w:widowControl w:val="0"/>
      <w:autoSpaceDE w:val="0"/>
      <w:autoSpaceDN w:val="0"/>
      <w:adjustRightInd w:val="0"/>
      <w:spacing w:line="648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136">
    <w:name w:val="Font Style136"/>
    <w:basedOn w:val="a0"/>
    <w:uiPriority w:val="99"/>
    <w:rsid w:val="007F6D3F"/>
    <w:rPr>
      <w:rFonts w:ascii="Times New Roman" w:hAnsi="Times New Roman" w:cs="Times New Roman"/>
      <w:sz w:val="26"/>
      <w:szCs w:val="26"/>
    </w:rPr>
  </w:style>
  <w:style w:type="paragraph" w:styleId="a5">
    <w:name w:val="Balloon Text"/>
    <w:basedOn w:val="a"/>
    <w:link w:val="a6"/>
    <w:uiPriority w:val="99"/>
    <w:semiHidden/>
    <w:unhideWhenUsed/>
    <w:rsid w:val="0084795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4795D"/>
    <w:rPr>
      <w:rFonts w:ascii="Tahoma" w:hAnsi="Tahoma" w:cs="Tahoma"/>
      <w:sz w:val="16"/>
      <w:szCs w:val="16"/>
      <w:lang w:eastAsia="en-US"/>
    </w:rPr>
  </w:style>
  <w:style w:type="paragraph" w:styleId="a7">
    <w:name w:val="header"/>
    <w:basedOn w:val="a"/>
    <w:link w:val="a8"/>
    <w:uiPriority w:val="99"/>
    <w:unhideWhenUsed/>
    <w:rsid w:val="000F3575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0F3575"/>
    <w:rPr>
      <w:sz w:val="22"/>
      <w:szCs w:val="22"/>
      <w:lang w:eastAsia="en-US"/>
    </w:rPr>
  </w:style>
  <w:style w:type="paragraph" w:styleId="a9">
    <w:name w:val="footer"/>
    <w:basedOn w:val="a"/>
    <w:link w:val="aa"/>
    <w:uiPriority w:val="99"/>
    <w:unhideWhenUsed/>
    <w:rsid w:val="000F3575"/>
    <w:pPr>
      <w:tabs>
        <w:tab w:val="center" w:pos="4677"/>
        <w:tab w:val="right" w:pos="9355"/>
      </w:tabs>
      <w:spacing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0F3575"/>
    <w:rPr>
      <w:sz w:val="22"/>
      <w:szCs w:val="22"/>
      <w:lang w:eastAsia="en-US"/>
    </w:rPr>
  </w:style>
  <w:style w:type="paragraph" w:styleId="ab">
    <w:name w:val="Normal (Web)"/>
    <w:basedOn w:val="a"/>
    <w:uiPriority w:val="99"/>
    <w:semiHidden/>
    <w:unhideWhenUsed/>
    <w:rsid w:val="009F2585"/>
    <w:rPr>
      <w:rFonts w:ascii="Times New Roman" w:hAnsi="Times New Roman"/>
      <w:sz w:val="24"/>
      <w:szCs w:val="24"/>
    </w:rPr>
  </w:style>
  <w:style w:type="table" w:styleId="ac">
    <w:name w:val="Table Grid"/>
    <w:basedOn w:val="a1"/>
    <w:uiPriority w:val="59"/>
    <w:rsid w:val="006C007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1AEB"/>
    <w:pPr>
      <w:spacing w:line="276" w:lineRule="auto"/>
      <w:jc w:val="center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21AEB"/>
    <w:pPr>
      <w:jc w:val="center"/>
    </w:pPr>
    <w:rPr>
      <w:sz w:val="22"/>
      <w:szCs w:val="22"/>
      <w:lang w:eastAsia="en-US"/>
    </w:rPr>
  </w:style>
  <w:style w:type="paragraph" w:customStyle="1" w:styleId="Style1">
    <w:name w:val="Style1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3">
    <w:name w:val="Style3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6">
    <w:name w:val="Style6"/>
    <w:basedOn w:val="a"/>
    <w:uiPriority w:val="99"/>
    <w:rsid w:val="00486BBC"/>
    <w:pPr>
      <w:widowControl w:val="0"/>
      <w:autoSpaceDE w:val="0"/>
      <w:autoSpaceDN w:val="0"/>
      <w:adjustRightInd w:val="0"/>
      <w:spacing w:line="275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1">
    <w:name w:val="Font Style21"/>
    <w:basedOn w:val="a0"/>
    <w:uiPriority w:val="99"/>
    <w:rsid w:val="00486BBC"/>
    <w:rPr>
      <w:rFonts w:ascii="Times New Roman" w:hAnsi="Times New Roman" w:cs="Times New Roman"/>
      <w:i/>
      <w:iCs/>
      <w:color w:val="000000"/>
      <w:spacing w:val="30"/>
      <w:sz w:val="26"/>
      <w:szCs w:val="26"/>
    </w:rPr>
  </w:style>
  <w:style w:type="character" w:customStyle="1" w:styleId="FontStyle22">
    <w:name w:val="Font Style22"/>
    <w:basedOn w:val="a0"/>
    <w:uiPriority w:val="99"/>
    <w:rsid w:val="00486BBC"/>
    <w:rPr>
      <w:rFonts w:ascii="Times New Roman" w:hAnsi="Times New Roman" w:cs="Times New Roman"/>
      <w:b/>
      <w:bCs/>
      <w:color w:val="000000"/>
      <w:sz w:val="26"/>
      <w:szCs w:val="26"/>
    </w:rPr>
  </w:style>
  <w:style w:type="character" w:customStyle="1" w:styleId="FontStyle23">
    <w:name w:val="Font Style23"/>
    <w:basedOn w:val="a0"/>
    <w:uiPriority w:val="99"/>
    <w:rsid w:val="00486BBC"/>
    <w:rPr>
      <w:rFonts w:ascii="Times New Roman" w:hAnsi="Times New Roman" w:cs="Times New Roman"/>
      <w:color w:val="000000"/>
      <w:sz w:val="26"/>
      <w:szCs w:val="26"/>
    </w:rPr>
  </w:style>
  <w:style w:type="character" w:customStyle="1" w:styleId="FontStyle24">
    <w:name w:val="Font Style24"/>
    <w:basedOn w:val="a0"/>
    <w:uiPriority w:val="99"/>
    <w:rsid w:val="00486BBC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character" w:styleId="a4">
    <w:name w:val="Hyperlink"/>
    <w:basedOn w:val="a0"/>
    <w:uiPriority w:val="99"/>
    <w:rsid w:val="00486BBC"/>
    <w:rPr>
      <w:color w:val="000080"/>
      <w:u w:val="single"/>
    </w:rPr>
  </w:style>
  <w:style w:type="paragraph" w:customStyle="1" w:styleId="Style9">
    <w:name w:val="Style9"/>
    <w:basedOn w:val="a"/>
    <w:uiPriority w:val="99"/>
    <w:rsid w:val="00486BBC"/>
    <w:pPr>
      <w:widowControl w:val="0"/>
      <w:autoSpaceDE w:val="0"/>
      <w:autoSpaceDN w:val="0"/>
      <w:adjustRightInd w:val="0"/>
      <w:spacing w:line="1099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0">
    <w:name w:val="Style10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1">
    <w:name w:val="Style11"/>
    <w:basedOn w:val="a"/>
    <w:uiPriority w:val="99"/>
    <w:rsid w:val="00486BBC"/>
    <w:pPr>
      <w:widowControl w:val="0"/>
      <w:autoSpaceDE w:val="0"/>
      <w:autoSpaceDN w:val="0"/>
      <w:adjustRightInd w:val="0"/>
      <w:spacing w:line="715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2">
    <w:name w:val="Style12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3">
    <w:name w:val="Style13"/>
    <w:basedOn w:val="a"/>
    <w:uiPriority w:val="99"/>
    <w:rsid w:val="00486BBC"/>
    <w:pPr>
      <w:widowControl w:val="0"/>
      <w:autoSpaceDE w:val="0"/>
      <w:autoSpaceDN w:val="0"/>
      <w:adjustRightInd w:val="0"/>
      <w:spacing w:line="374" w:lineRule="exact"/>
      <w:ind w:firstLine="2390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5">
    <w:name w:val="Font Style25"/>
    <w:basedOn w:val="a0"/>
    <w:uiPriority w:val="99"/>
    <w:rsid w:val="00486BBC"/>
    <w:rPr>
      <w:rFonts w:ascii="Book Antiqua" w:hAnsi="Book Antiqua" w:cs="Book Antiqua"/>
      <w:b/>
      <w:bCs/>
      <w:color w:val="000000"/>
      <w:sz w:val="20"/>
      <w:szCs w:val="20"/>
    </w:rPr>
  </w:style>
  <w:style w:type="character" w:customStyle="1" w:styleId="FontStyle26">
    <w:name w:val="Font Style26"/>
    <w:basedOn w:val="a0"/>
    <w:uiPriority w:val="99"/>
    <w:rsid w:val="00486BBC"/>
    <w:rPr>
      <w:rFonts w:ascii="Times New Roman" w:hAnsi="Times New Roman" w:cs="Times New Roman"/>
      <w:b/>
      <w:bCs/>
      <w:color w:val="000000"/>
      <w:sz w:val="24"/>
      <w:szCs w:val="24"/>
    </w:rPr>
  </w:style>
  <w:style w:type="character" w:customStyle="1" w:styleId="FontStyle27">
    <w:name w:val="Font Style27"/>
    <w:basedOn w:val="a0"/>
    <w:uiPriority w:val="99"/>
    <w:rsid w:val="00486BBC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paragraph" w:customStyle="1" w:styleId="Style15">
    <w:name w:val="Style15"/>
    <w:basedOn w:val="a"/>
    <w:uiPriority w:val="99"/>
    <w:rsid w:val="00486BBC"/>
    <w:pPr>
      <w:widowControl w:val="0"/>
      <w:autoSpaceDE w:val="0"/>
      <w:autoSpaceDN w:val="0"/>
      <w:adjustRightInd w:val="0"/>
      <w:spacing w:line="283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6">
    <w:name w:val="Style16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7">
    <w:name w:val="Style17"/>
    <w:basedOn w:val="a"/>
    <w:uiPriority w:val="99"/>
    <w:rsid w:val="00486BBC"/>
    <w:pPr>
      <w:widowControl w:val="0"/>
      <w:autoSpaceDE w:val="0"/>
      <w:autoSpaceDN w:val="0"/>
      <w:adjustRightInd w:val="0"/>
      <w:spacing w:line="278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8">
    <w:name w:val="Style18"/>
    <w:basedOn w:val="a"/>
    <w:uiPriority w:val="99"/>
    <w:rsid w:val="00486BBC"/>
    <w:pPr>
      <w:widowControl w:val="0"/>
      <w:autoSpaceDE w:val="0"/>
      <w:autoSpaceDN w:val="0"/>
      <w:adjustRightInd w:val="0"/>
      <w:spacing w:line="278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9">
    <w:name w:val="Style19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8">
    <w:name w:val="Font Style28"/>
    <w:basedOn w:val="a0"/>
    <w:uiPriority w:val="99"/>
    <w:rsid w:val="00486BBC"/>
    <w:rPr>
      <w:rFonts w:ascii="Times New Roman" w:hAnsi="Times New Roman" w:cs="Times New Roman"/>
      <w:i/>
      <w:iCs/>
      <w:color w:val="000000"/>
      <w:sz w:val="22"/>
      <w:szCs w:val="22"/>
    </w:rPr>
  </w:style>
  <w:style w:type="character" w:customStyle="1" w:styleId="FontStyle30">
    <w:name w:val="Font Style30"/>
    <w:basedOn w:val="a0"/>
    <w:uiPriority w:val="99"/>
    <w:rsid w:val="00486BBC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8">
    <w:name w:val="Style8"/>
    <w:basedOn w:val="a"/>
    <w:uiPriority w:val="99"/>
    <w:rsid w:val="00486BBC"/>
    <w:pPr>
      <w:widowControl w:val="0"/>
      <w:autoSpaceDE w:val="0"/>
      <w:autoSpaceDN w:val="0"/>
      <w:adjustRightInd w:val="0"/>
      <w:spacing w:line="324" w:lineRule="exact"/>
      <w:ind w:hanging="2131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7">
    <w:name w:val="Style7"/>
    <w:basedOn w:val="a"/>
    <w:uiPriority w:val="99"/>
    <w:rsid w:val="008F4236"/>
    <w:pPr>
      <w:widowControl w:val="0"/>
      <w:autoSpaceDE w:val="0"/>
      <w:autoSpaceDN w:val="0"/>
      <w:adjustRightInd w:val="0"/>
      <w:spacing w:line="648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136">
    <w:name w:val="Font Style136"/>
    <w:basedOn w:val="a0"/>
    <w:uiPriority w:val="99"/>
    <w:rsid w:val="007F6D3F"/>
    <w:rPr>
      <w:rFonts w:ascii="Times New Roman" w:hAnsi="Times New Roman" w:cs="Times New Roman"/>
      <w:sz w:val="26"/>
      <w:szCs w:val="26"/>
    </w:rPr>
  </w:style>
  <w:style w:type="paragraph" w:styleId="a5">
    <w:name w:val="Balloon Text"/>
    <w:basedOn w:val="a"/>
    <w:link w:val="a6"/>
    <w:uiPriority w:val="99"/>
    <w:semiHidden/>
    <w:unhideWhenUsed/>
    <w:rsid w:val="0084795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4795D"/>
    <w:rPr>
      <w:rFonts w:ascii="Tahoma" w:hAnsi="Tahoma" w:cs="Tahoma"/>
      <w:sz w:val="16"/>
      <w:szCs w:val="16"/>
      <w:lang w:eastAsia="en-US"/>
    </w:rPr>
  </w:style>
  <w:style w:type="paragraph" w:styleId="a7">
    <w:name w:val="header"/>
    <w:basedOn w:val="a"/>
    <w:link w:val="a8"/>
    <w:uiPriority w:val="99"/>
    <w:unhideWhenUsed/>
    <w:rsid w:val="000F3575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0F3575"/>
    <w:rPr>
      <w:sz w:val="22"/>
      <w:szCs w:val="22"/>
      <w:lang w:eastAsia="en-US"/>
    </w:rPr>
  </w:style>
  <w:style w:type="paragraph" w:styleId="a9">
    <w:name w:val="footer"/>
    <w:basedOn w:val="a"/>
    <w:link w:val="aa"/>
    <w:uiPriority w:val="99"/>
    <w:unhideWhenUsed/>
    <w:rsid w:val="000F3575"/>
    <w:pPr>
      <w:tabs>
        <w:tab w:val="center" w:pos="4677"/>
        <w:tab w:val="right" w:pos="9355"/>
      </w:tabs>
      <w:spacing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0F3575"/>
    <w:rPr>
      <w:sz w:val="22"/>
      <w:szCs w:val="22"/>
      <w:lang w:eastAsia="en-US"/>
    </w:rPr>
  </w:style>
  <w:style w:type="paragraph" w:styleId="ab">
    <w:name w:val="Normal (Web)"/>
    <w:basedOn w:val="a"/>
    <w:uiPriority w:val="99"/>
    <w:semiHidden/>
    <w:unhideWhenUsed/>
    <w:rsid w:val="009F2585"/>
    <w:rPr>
      <w:rFonts w:ascii="Times New Roman" w:hAnsi="Times New Roman"/>
      <w:sz w:val="24"/>
      <w:szCs w:val="24"/>
    </w:rPr>
  </w:style>
  <w:style w:type="table" w:styleId="ac">
    <w:name w:val="Table Grid"/>
    <w:basedOn w:val="a1"/>
    <w:uiPriority w:val="59"/>
    <w:rsid w:val="006C007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F0B993-E338-43DE-9E6F-5F757B1CA4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8</Pages>
  <Words>1464</Words>
  <Characters>8345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9790</CharactersWithSpaces>
  <SharedDoc>false</SharedDoc>
  <HLinks>
    <vt:vector size="18" baseType="variant"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YK</dc:creator>
  <cp:lastModifiedBy>Княжева Ксения Юрьевна</cp:lastModifiedBy>
  <cp:revision>7</cp:revision>
  <cp:lastPrinted>2014-10-23T06:52:00Z</cp:lastPrinted>
  <dcterms:created xsi:type="dcterms:W3CDTF">2014-10-22T10:40:00Z</dcterms:created>
  <dcterms:modified xsi:type="dcterms:W3CDTF">2014-10-23T08:10:00Z</dcterms:modified>
</cp:coreProperties>
</file>