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1637BF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ПРОТОКОЛ №</w:t>
      </w:r>
      <w:r w:rsidR="000E7858" w:rsidRPr="001637BF">
        <w:rPr>
          <w:b/>
          <w:sz w:val="26"/>
          <w:szCs w:val="28"/>
        </w:rPr>
        <w:t xml:space="preserve"> </w:t>
      </w:r>
      <w:r w:rsidR="00E21950">
        <w:rPr>
          <w:b/>
          <w:sz w:val="26"/>
          <w:szCs w:val="28"/>
        </w:rPr>
        <w:t>142</w:t>
      </w:r>
    </w:p>
    <w:p w:rsidR="002D3D25" w:rsidRPr="001637BF" w:rsidRDefault="00CC5871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 w:rsidR="00B218EB" w:rsidRPr="001637BF">
        <w:rPr>
          <w:b/>
          <w:sz w:val="26"/>
          <w:szCs w:val="28"/>
        </w:rPr>
        <w:t xml:space="preserve">по открытому </w:t>
      </w:r>
      <w:r w:rsidR="007D616B">
        <w:rPr>
          <w:b/>
          <w:sz w:val="26"/>
          <w:szCs w:val="28"/>
        </w:rPr>
        <w:t xml:space="preserve">одноэтапному конкурсу в электронной форме без квалификационного отбора </w:t>
      </w:r>
      <w:r w:rsidR="00530D22">
        <w:rPr>
          <w:b/>
          <w:sz w:val="26"/>
          <w:szCs w:val="28"/>
        </w:rPr>
        <w:t xml:space="preserve">на право заключения договора </w:t>
      </w:r>
      <w:r w:rsidR="00E21950" w:rsidRPr="00E21950">
        <w:rPr>
          <w:b/>
          <w:sz w:val="26"/>
          <w:szCs w:val="28"/>
        </w:rPr>
        <w:t>на оказание</w:t>
      </w:r>
      <w:proofErr w:type="gramEnd"/>
      <w:r w:rsidR="00E21950" w:rsidRPr="00E21950">
        <w:rPr>
          <w:b/>
          <w:sz w:val="26"/>
          <w:szCs w:val="28"/>
        </w:rPr>
        <w:t xml:space="preserve"> услуг при эксплуатации пункта глубинного захоронения жидких радиоактивных отходов полигон «Северный» ФГУП «НО РАО»</w:t>
      </w:r>
    </w:p>
    <w:p w:rsidR="00486BBC" w:rsidRPr="001637BF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1637BF">
        <w:rPr>
          <w:rStyle w:val="FontStyle22"/>
          <w:b w:val="0"/>
          <w:szCs w:val="28"/>
        </w:rPr>
        <w:tab/>
      </w:r>
    </w:p>
    <w:p w:rsidR="00486BBC" w:rsidRPr="001637BF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г.</w:t>
      </w:r>
      <w:r w:rsidR="00EE3D95" w:rsidRPr="001637BF">
        <w:rPr>
          <w:bCs/>
          <w:sz w:val="26"/>
          <w:szCs w:val="28"/>
        </w:rPr>
        <w:t xml:space="preserve"> Москва                                                                                       </w:t>
      </w:r>
      <w:r w:rsidR="00482408" w:rsidRPr="001637BF">
        <w:rPr>
          <w:bCs/>
          <w:sz w:val="26"/>
          <w:szCs w:val="28"/>
        </w:rPr>
        <w:t xml:space="preserve"> </w:t>
      </w:r>
      <w:r w:rsidR="00AC483D" w:rsidRPr="001637BF">
        <w:rPr>
          <w:bCs/>
          <w:sz w:val="26"/>
          <w:szCs w:val="28"/>
        </w:rPr>
        <w:t xml:space="preserve"> </w:t>
      </w:r>
      <w:r w:rsidR="00B218EB" w:rsidRPr="001637BF">
        <w:rPr>
          <w:bCs/>
          <w:sz w:val="26"/>
          <w:szCs w:val="28"/>
        </w:rPr>
        <w:t xml:space="preserve"> </w:t>
      </w:r>
      <w:r w:rsidR="00AC0668">
        <w:rPr>
          <w:bCs/>
          <w:sz w:val="26"/>
          <w:szCs w:val="28"/>
        </w:rPr>
        <w:t xml:space="preserve">        </w:t>
      </w:r>
      <w:r w:rsidR="00E21950">
        <w:rPr>
          <w:bCs/>
          <w:sz w:val="26"/>
          <w:szCs w:val="28"/>
        </w:rPr>
        <w:t xml:space="preserve"> </w:t>
      </w:r>
      <w:r w:rsidR="00AC0668">
        <w:rPr>
          <w:bCs/>
          <w:sz w:val="26"/>
          <w:szCs w:val="28"/>
        </w:rPr>
        <w:t xml:space="preserve"> </w:t>
      </w:r>
      <w:r w:rsidR="00EE3D95" w:rsidRPr="001637BF">
        <w:rPr>
          <w:bCs/>
          <w:sz w:val="26"/>
          <w:szCs w:val="28"/>
        </w:rPr>
        <w:t>«</w:t>
      </w:r>
      <w:r w:rsidR="00E21950">
        <w:rPr>
          <w:bCs/>
          <w:sz w:val="26"/>
          <w:szCs w:val="28"/>
        </w:rPr>
        <w:t>25</w:t>
      </w:r>
      <w:r w:rsidR="002921D2" w:rsidRPr="001637BF">
        <w:rPr>
          <w:bCs/>
          <w:sz w:val="26"/>
          <w:szCs w:val="28"/>
        </w:rPr>
        <w:t>»</w:t>
      </w:r>
      <w:r w:rsidR="007143B7" w:rsidRPr="001637BF">
        <w:rPr>
          <w:bCs/>
          <w:sz w:val="26"/>
          <w:szCs w:val="28"/>
        </w:rPr>
        <w:t xml:space="preserve"> </w:t>
      </w:r>
      <w:r w:rsidR="00E21950">
        <w:rPr>
          <w:bCs/>
          <w:sz w:val="26"/>
          <w:szCs w:val="28"/>
        </w:rPr>
        <w:t>ноября</w:t>
      </w:r>
      <w:r w:rsidR="00482408" w:rsidRPr="001637BF">
        <w:rPr>
          <w:bCs/>
          <w:sz w:val="26"/>
          <w:szCs w:val="28"/>
        </w:rPr>
        <w:t xml:space="preserve"> </w:t>
      </w:r>
      <w:r w:rsidR="005239B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>4</w:t>
      </w:r>
      <w:r w:rsidR="00B218EB" w:rsidRPr="001637BF">
        <w:rPr>
          <w:bCs/>
          <w:sz w:val="26"/>
          <w:szCs w:val="28"/>
        </w:rPr>
        <w:t xml:space="preserve"> </w:t>
      </w:r>
      <w:r w:rsidR="00557347" w:rsidRPr="001637BF">
        <w:rPr>
          <w:bCs/>
          <w:sz w:val="26"/>
          <w:szCs w:val="28"/>
        </w:rPr>
        <w:t>г.</w:t>
      </w:r>
    </w:p>
    <w:p w:rsidR="00486BBC" w:rsidRPr="001637BF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E21950">
        <w:rPr>
          <w:bCs/>
          <w:sz w:val="26"/>
          <w:szCs w:val="28"/>
        </w:rP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E21950">
        <w:rPr>
          <w:bCs/>
          <w:sz w:val="26"/>
          <w:szCs w:val="28"/>
        </w:rPr>
        <w:t>Госкорпорации</w:t>
      </w:r>
      <w:proofErr w:type="spellEnd"/>
      <w:r w:rsidRPr="00E21950">
        <w:rPr>
          <w:bCs/>
          <w:sz w:val="26"/>
          <w:szCs w:val="28"/>
        </w:rPr>
        <w:t xml:space="preserve"> «</w:t>
      </w:r>
      <w:proofErr w:type="spellStart"/>
      <w:r w:rsidRPr="00E21950">
        <w:rPr>
          <w:bCs/>
          <w:sz w:val="26"/>
          <w:szCs w:val="28"/>
        </w:rPr>
        <w:t>Росатом</w:t>
      </w:r>
      <w:proofErr w:type="spellEnd"/>
      <w:r w:rsidRPr="00E21950">
        <w:rPr>
          <w:bCs/>
          <w:sz w:val="26"/>
          <w:szCs w:val="28"/>
        </w:rPr>
        <w:t xml:space="preserve">», утвержденным Генеральным директором </w:t>
      </w:r>
      <w:proofErr w:type="spellStart"/>
      <w:r w:rsidRPr="00E21950">
        <w:rPr>
          <w:bCs/>
          <w:sz w:val="26"/>
          <w:szCs w:val="28"/>
        </w:rPr>
        <w:t>Госкорпорации</w:t>
      </w:r>
      <w:proofErr w:type="spellEnd"/>
      <w:r w:rsidRPr="00E21950">
        <w:rPr>
          <w:bCs/>
          <w:sz w:val="26"/>
          <w:szCs w:val="28"/>
        </w:rPr>
        <w:t xml:space="preserve"> «</w:t>
      </w:r>
      <w:proofErr w:type="spellStart"/>
      <w:r w:rsidRPr="00E21950">
        <w:rPr>
          <w:bCs/>
          <w:sz w:val="26"/>
          <w:szCs w:val="28"/>
        </w:rPr>
        <w:t>Росатом</w:t>
      </w:r>
      <w:proofErr w:type="spellEnd"/>
      <w:r w:rsidRPr="00E21950">
        <w:rPr>
          <w:bCs/>
          <w:sz w:val="26"/>
          <w:szCs w:val="28"/>
        </w:rPr>
        <w:t>» в редакции от 17.10.2014 № 64, а так же с использованием функционала ЭТП «АКД» согласно регламенту ее работы.</w:t>
      </w:r>
    </w:p>
    <w:p w:rsidR="00E21950" w:rsidRPr="00E21950" w:rsidRDefault="00E21950" w:rsidP="00E21950">
      <w:pPr>
        <w:pStyle w:val="Style5"/>
        <w:spacing w:before="14"/>
        <w:ind w:left="19"/>
        <w:rPr>
          <w:b/>
          <w:bCs/>
          <w:sz w:val="26"/>
          <w:szCs w:val="28"/>
        </w:rPr>
      </w:pPr>
      <w:r w:rsidRPr="00E21950">
        <w:rPr>
          <w:b/>
          <w:bCs/>
          <w:sz w:val="26"/>
          <w:szCs w:val="28"/>
        </w:rPr>
        <w:t>Информация о закупке:</w:t>
      </w: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E21950">
        <w:rPr>
          <w:bCs/>
          <w:sz w:val="26"/>
          <w:szCs w:val="28"/>
        </w:rPr>
        <w:t>Заказчик, являющийся Организатором открытого конкурса: 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E21950">
        <w:rPr>
          <w:bCs/>
          <w:sz w:val="26"/>
          <w:szCs w:val="28"/>
        </w:rPr>
        <w:t>Предмет открытого конкурса: право заключения договора на оказание услуг при эксплуатации пункта глубинного захоронения жидких радиоактивных отходов полигон «Северный» ФГУП «НО РАО».</w:t>
      </w:r>
    </w:p>
    <w:p w:rsidR="00E21950" w:rsidRPr="00E21950" w:rsidRDefault="00E21950" w:rsidP="00E21950">
      <w:pPr>
        <w:pStyle w:val="Style5"/>
        <w:spacing w:before="14"/>
        <w:ind w:left="19"/>
        <w:rPr>
          <w:b/>
          <w:bCs/>
          <w:sz w:val="26"/>
          <w:szCs w:val="28"/>
        </w:rPr>
      </w:pP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E21950">
        <w:rPr>
          <w:bCs/>
          <w:sz w:val="26"/>
          <w:szCs w:val="28"/>
        </w:rPr>
        <w:t>Начальная (максимальная) цена договора: 88 278 850,10 рублей (восемьдесят восемь миллионов двести семьдесят восемь тысяч восемьсот пятьдесят рублей 10 копеек), в том числе НДС (18 %) - 13 466 265,27 рублей  (тринадцать миллионов четыреста шестьдесят шесть тысяч двести шестьдесят пять рублей 27 копеек).</w:t>
      </w:r>
    </w:p>
    <w:p w:rsidR="00E21950" w:rsidRPr="00E21950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</w:p>
    <w:p w:rsidR="00BE5F2F" w:rsidRPr="00BE5F2F" w:rsidRDefault="00E21950" w:rsidP="00E21950">
      <w:pPr>
        <w:pStyle w:val="Style5"/>
        <w:spacing w:before="14"/>
        <w:ind w:left="19"/>
        <w:rPr>
          <w:bCs/>
          <w:sz w:val="26"/>
          <w:szCs w:val="28"/>
        </w:rPr>
      </w:pPr>
      <w:r w:rsidRPr="00E21950">
        <w:rPr>
          <w:bCs/>
          <w:sz w:val="26"/>
          <w:szCs w:val="28"/>
        </w:rPr>
        <w:t xml:space="preserve">Извещение о проведении открытого конкурса и документация по открытому конкурсу опубликованы 08.10.2014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E21950">
        <w:rPr>
          <w:bCs/>
          <w:sz w:val="26"/>
          <w:szCs w:val="28"/>
        </w:rPr>
        <w:t>Госкорпорации</w:t>
      </w:r>
      <w:proofErr w:type="spellEnd"/>
      <w:r w:rsidRPr="00E21950">
        <w:rPr>
          <w:bCs/>
          <w:sz w:val="26"/>
          <w:szCs w:val="28"/>
        </w:rPr>
        <w:t xml:space="preserve"> «</w:t>
      </w:r>
      <w:proofErr w:type="spellStart"/>
      <w:r w:rsidRPr="00E21950">
        <w:rPr>
          <w:bCs/>
          <w:sz w:val="26"/>
          <w:szCs w:val="28"/>
        </w:rPr>
        <w:t>Росатом</w:t>
      </w:r>
      <w:proofErr w:type="spellEnd"/>
      <w:r w:rsidRPr="00E21950">
        <w:rPr>
          <w:bCs/>
          <w:sz w:val="26"/>
          <w:szCs w:val="28"/>
        </w:rPr>
        <w:t xml:space="preserve">» </w:t>
      </w:r>
      <w:hyperlink r:id="rId8" w:history="1">
        <w:r w:rsidRPr="00E21950">
          <w:rPr>
            <w:rStyle w:val="a4"/>
            <w:bCs/>
            <w:sz w:val="26"/>
            <w:szCs w:val="28"/>
          </w:rPr>
          <w:t>http://zakupki.rosatom.ru/</w:t>
        </w:r>
      </w:hyperlink>
      <w:r w:rsidRPr="00E21950">
        <w:rPr>
          <w:bCs/>
          <w:sz w:val="26"/>
          <w:szCs w:val="28"/>
        </w:rPr>
        <w:t>, закупка № 141008/0482/094, а так же на ЭТП «АКД», процедура закупки C020842.</w:t>
      </w:r>
    </w:p>
    <w:p w:rsidR="00F92901" w:rsidRPr="001637BF" w:rsidRDefault="00F92901" w:rsidP="00F90D3D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1637BF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Заседание</w:t>
      </w:r>
      <w:r w:rsidR="00486BBC" w:rsidRPr="001637BF">
        <w:rPr>
          <w:bCs/>
          <w:sz w:val="26"/>
          <w:szCs w:val="28"/>
        </w:rPr>
        <w:t xml:space="preserve"> закупочн</w:t>
      </w:r>
      <w:r w:rsidRPr="001637BF">
        <w:rPr>
          <w:bCs/>
          <w:sz w:val="26"/>
          <w:szCs w:val="28"/>
        </w:rPr>
        <w:t>ой комиссии</w:t>
      </w:r>
      <w:r w:rsidR="00F92901" w:rsidRPr="001637BF">
        <w:rPr>
          <w:bCs/>
          <w:sz w:val="26"/>
          <w:szCs w:val="28"/>
        </w:rPr>
        <w:t xml:space="preserve"> проводится в </w:t>
      </w:r>
      <w:r w:rsidR="00814A34" w:rsidRPr="001637BF">
        <w:rPr>
          <w:bCs/>
          <w:sz w:val="26"/>
          <w:szCs w:val="28"/>
        </w:rPr>
        <w:t>1</w:t>
      </w:r>
      <w:r w:rsidR="006F36F4">
        <w:rPr>
          <w:bCs/>
          <w:sz w:val="26"/>
          <w:szCs w:val="28"/>
        </w:rPr>
        <w:t>4</w:t>
      </w:r>
      <w:r w:rsidR="00F92901" w:rsidRPr="001637BF">
        <w:rPr>
          <w:bCs/>
          <w:sz w:val="26"/>
          <w:szCs w:val="28"/>
        </w:rPr>
        <w:t xml:space="preserve">:00 </w:t>
      </w:r>
      <w:r w:rsidR="00486BBC" w:rsidRPr="001637BF">
        <w:rPr>
          <w:bCs/>
          <w:sz w:val="26"/>
          <w:szCs w:val="28"/>
        </w:rPr>
        <w:t>(время московское)</w:t>
      </w:r>
      <w:r w:rsidR="00686155" w:rsidRPr="001637BF">
        <w:rPr>
          <w:bCs/>
          <w:sz w:val="26"/>
          <w:szCs w:val="28"/>
        </w:rPr>
        <w:t xml:space="preserve"> </w:t>
      </w:r>
      <w:r w:rsidR="00C11631" w:rsidRPr="001637BF">
        <w:rPr>
          <w:bCs/>
          <w:sz w:val="26"/>
          <w:szCs w:val="28"/>
        </w:rPr>
        <w:t>«</w:t>
      </w:r>
      <w:r w:rsidR="00E21950">
        <w:rPr>
          <w:bCs/>
          <w:sz w:val="26"/>
          <w:szCs w:val="28"/>
        </w:rPr>
        <w:t>25</w:t>
      </w:r>
      <w:r w:rsidR="00F92901" w:rsidRPr="001637BF">
        <w:rPr>
          <w:bCs/>
          <w:sz w:val="26"/>
          <w:szCs w:val="28"/>
        </w:rPr>
        <w:t>»</w:t>
      </w:r>
      <w:r w:rsidRPr="001637BF">
        <w:rPr>
          <w:bCs/>
          <w:sz w:val="26"/>
          <w:szCs w:val="28"/>
        </w:rPr>
        <w:t> </w:t>
      </w:r>
      <w:r w:rsidR="00E21950">
        <w:rPr>
          <w:bCs/>
          <w:sz w:val="26"/>
          <w:szCs w:val="28"/>
        </w:rPr>
        <w:t>ноября</w:t>
      </w:r>
      <w:r w:rsidR="00482408" w:rsidRPr="001637BF">
        <w:rPr>
          <w:bCs/>
          <w:sz w:val="26"/>
          <w:szCs w:val="28"/>
        </w:rPr>
        <w:t xml:space="preserve"> </w:t>
      </w:r>
      <w:r w:rsidR="00917C3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 xml:space="preserve">4 </w:t>
      </w:r>
      <w:r w:rsidR="00F92901" w:rsidRPr="001637BF">
        <w:rPr>
          <w:bCs/>
          <w:sz w:val="26"/>
          <w:szCs w:val="28"/>
        </w:rPr>
        <w:t xml:space="preserve">года, по адресу: </w:t>
      </w:r>
      <w:r w:rsidR="00482408" w:rsidRPr="001637BF">
        <w:rPr>
          <w:bCs/>
          <w:sz w:val="26"/>
          <w:szCs w:val="28"/>
        </w:rPr>
        <w:t>г. Москва, Пятницкая, д.49А стр.2</w:t>
      </w:r>
    </w:p>
    <w:p w:rsidR="00686155" w:rsidRPr="001637BF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AA3B47" w:rsidRDefault="008B4D06" w:rsidP="00F90D3D">
      <w:pPr>
        <w:pStyle w:val="Style9"/>
        <w:widowControl/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На заседании присутствуют</w:t>
      </w:r>
    </w:p>
    <w:p w:rsidR="00E21950" w:rsidRPr="00E21950" w:rsidRDefault="00E21950" w:rsidP="00F90D3D">
      <w:pPr>
        <w:pStyle w:val="Style9"/>
        <w:widowControl/>
        <w:spacing w:line="240" w:lineRule="auto"/>
        <w:rPr>
          <w:sz w:val="26"/>
          <w:szCs w:val="28"/>
        </w:rPr>
      </w:pPr>
      <w:r>
        <w:rPr>
          <w:sz w:val="26"/>
          <w:szCs w:val="28"/>
        </w:rPr>
        <w:t>Председатель закупочной комиссии: Егоров Д.Б.</w:t>
      </w:r>
    </w:p>
    <w:p w:rsidR="00721C09" w:rsidRPr="001637BF" w:rsidRDefault="00721C09" w:rsidP="00F90D3D">
      <w:pPr>
        <w:pStyle w:val="Style9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1637BF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Члены закупочной комиссии:</w:t>
      </w:r>
      <w:r w:rsidR="00AB04EB" w:rsidRPr="001637BF">
        <w:rPr>
          <w:sz w:val="26"/>
          <w:szCs w:val="28"/>
        </w:rPr>
        <w:t xml:space="preserve"> </w:t>
      </w:r>
      <w:r w:rsidR="00B218EB" w:rsidRPr="001637BF">
        <w:rPr>
          <w:sz w:val="26"/>
          <w:szCs w:val="28"/>
        </w:rPr>
        <w:t>Селифоненков Д.А.</w:t>
      </w:r>
      <w:r w:rsidR="009A1798" w:rsidRPr="001637BF">
        <w:rPr>
          <w:sz w:val="26"/>
          <w:szCs w:val="28"/>
        </w:rPr>
        <w:t xml:space="preserve">, </w:t>
      </w:r>
      <w:r w:rsidR="00DA44C4">
        <w:rPr>
          <w:sz w:val="26"/>
          <w:szCs w:val="28"/>
        </w:rPr>
        <w:t>Скок И.А.</w:t>
      </w:r>
      <w:r w:rsidR="00E21950">
        <w:rPr>
          <w:sz w:val="26"/>
          <w:szCs w:val="28"/>
        </w:rPr>
        <w:t>, Савенкова Е.П.</w:t>
      </w:r>
    </w:p>
    <w:p w:rsidR="00B218EB" w:rsidRPr="001637BF" w:rsidRDefault="00533974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Секретарь закупочной комиссии: Княжева К.Ю.</w:t>
      </w:r>
    </w:p>
    <w:p w:rsidR="00C02FD6" w:rsidRDefault="00486BBC" w:rsidP="00C02FD6">
      <w:pPr>
        <w:pStyle w:val="Style11"/>
        <w:widowControl/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Кворум имеется.</w:t>
      </w:r>
    </w:p>
    <w:p w:rsidR="003F5647" w:rsidRDefault="003F5647" w:rsidP="00C02FD6">
      <w:pPr>
        <w:pStyle w:val="Style11"/>
        <w:widowControl/>
        <w:spacing w:line="240" w:lineRule="auto"/>
        <w:rPr>
          <w:bCs/>
          <w:sz w:val="26"/>
          <w:szCs w:val="28"/>
        </w:rPr>
      </w:pPr>
    </w:p>
    <w:p w:rsidR="00AD61A5" w:rsidRPr="003F5647" w:rsidRDefault="00CC5871" w:rsidP="00F57791">
      <w:pPr>
        <w:pStyle w:val="Style11"/>
        <w:widowControl/>
        <w:spacing w:line="240" w:lineRule="auto"/>
        <w:jc w:val="both"/>
        <w:rPr>
          <w:sz w:val="26"/>
          <w:szCs w:val="28"/>
        </w:rPr>
      </w:pPr>
      <w:r w:rsidRPr="001637BF">
        <w:rPr>
          <w:bCs/>
          <w:sz w:val="26"/>
          <w:szCs w:val="28"/>
        </w:rPr>
        <w:t>1. Согласно протоколу процедуры открытия доступа к заявк</w:t>
      </w:r>
      <w:r w:rsidR="004C3125">
        <w:rPr>
          <w:bCs/>
          <w:sz w:val="26"/>
          <w:szCs w:val="28"/>
        </w:rPr>
        <w:t>ам на участие в конкурсе от</w:t>
      </w:r>
      <w:r w:rsidR="00E21950">
        <w:rPr>
          <w:bCs/>
          <w:sz w:val="26"/>
          <w:szCs w:val="28"/>
        </w:rPr>
        <w:t xml:space="preserve">  «24» ноября 2014 года № 141</w:t>
      </w:r>
      <w:r w:rsidRPr="001637BF">
        <w:rPr>
          <w:bCs/>
          <w:sz w:val="26"/>
          <w:szCs w:val="28"/>
        </w:rPr>
        <w:t xml:space="preserve"> были поданы заявки </w:t>
      </w:r>
      <w:r w:rsidR="007B012A">
        <w:rPr>
          <w:bCs/>
          <w:sz w:val="26"/>
          <w:szCs w:val="28"/>
        </w:rPr>
        <w:t>на участие в конкурсе</w:t>
      </w:r>
      <w:r w:rsidRPr="001637BF">
        <w:rPr>
          <w:bCs/>
          <w:sz w:val="26"/>
          <w:szCs w:val="28"/>
        </w:rPr>
        <w:t xml:space="preserve"> следующими</w:t>
      </w:r>
      <w:r w:rsidR="007B012A">
        <w:rPr>
          <w:bCs/>
          <w:sz w:val="26"/>
          <w:szCs w:val="28"/>
        </w:rPr>
        <w:t xml:space="preserve"> участниками конкурса</w:t>
      </w:r>
      <w:r w:rsidRPr="001637BF">
        <w:rPr>
          <w:bCs/>
          <w:sz w:val="26"/>
          <w:szCs w:val="28"/>
        </w:rPr>
        <w:t>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8F1554" w:rsidTr="00E21950">
        <w:trPr>
          <w:trHeight w:hRule="exact" w:val="724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8F1554" w:rsidRDefault="00AD61A5" w:rsidP="00F90D3D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8F1554">
              <w:rPr>
                <w:rStyle w:val="FontStyle26"/>
              </w:rPr>
              <w:lastRenderedPageBreak/>
              <w:t>№</w:t>
            </w:r>
            <w:r w:rsidRPr="008F1554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8F1554" w:rsidRDefault="00AD61A5" w:rsidP="00F54947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8F1554">
              <w:rPr>
                <w:rStyle w:val="FontStyle26"/>
              </w:rPr>
              <w:t>Участник</w:t>
            </w:r>
            <w:r w:rsidRPr="008F1554">
              <w:rPr>
                <w:rStyle w:val="FontStyle26"/>
              </w:rPr>
              <w:br/>
              <w:t xml:space="preserve">открытого </w:t>
            </w:r>
            <w:r w:rsidR="00F54947" w:rsidRPr="008F1554">
              <w:rPr>
                <w:rStyle w:val="FontStyle26"/>
              </w:rPr>
              <w:t>конкурса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8F1554" w:rsidRDefault="00AD61A5" w:rsidP="00F90D3D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8F1554">
              <w:rPr>
                <w:rStyle w:val="FontStyle26"/>
              </w:rPr>
              <w:t>Условия исполнения договора,</w:t>
            </w:r>
            <w:r w:rsidRPr="008F1554">
              <w:rPr>
                <w:rStyle w:val="FontStyle26"/>
              </w:rPr>
              <w:br/>
              <w:t>указанные в заявке</w:t>
            </w:r>
          </w:p>
        </w:tc>
      </w:tr>
      <w:tr w:rsidR="00E21950" w:rsidRPr="008F1554" w:rsidTr="00E21950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950" w:rsidRPr="008F1554" w:rsidRDefault="00E21950" w:rsidP="00F90D3D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8F1554">
              <w:rPr>
                <w:rStyle w:val="FontStyle30"/>
                <w:b/>
                <w:sz w:val="24"/>
                <w:szCs w:val="24"/>
              </w:rPr>
              <w:t>1.</w:t>
            </w:r>
          </w:p>
          <w:p w:rsidR="00E21950" w:rsidRPr="008F1554" w:rsidRDefault="00E21950" w:rsidP="00F90D3D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950" w:rsidRPr="007D5D67" w:rsidRDefault="00E21950" w:rsidP="00606800">
            <w:pPr>
              <w:pStyle w:val="Style17"/>
              <w:widowControl/>
              <w:spacing w:line="240" w:lineRule="auto"/>
            </w:pPr>
            <w:r>
              <w:rPr>
                <w:color w:val="000000"/>
              </w:rPr>
              <w:t>ФГУП «ГХК»</w:t>
            </w:r>
            <w:r w:rsidRPr="007D5D67">
              <w:rPr>
                <w:color w:val="000000"/>
              </w:rPr>
              <w:br/>
            </w:r>
            <w:r w:rsidRPr="007D5D67">
              <w:t xml:space="preserve">ИНН: </w:t>
            </w:r>
            <w:r>
              <w:t>2452000401</w:t>
            </w:r>
          </w:p>
          <w:p w:rsidR="00E21950" w:rsidRPr="00077F23" w:rsidRDefault="00E21950" w:rsidP="00606800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7D5D67">
              <w:t xml:space="preserve">Адрес: </w:t>
            </w:r>
            <w:r>
              <w:t>Россия, 662972, Красноярский край, г. Железногорск, ул. Ленина, д. 53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1950" w:rsidRPr="00CF3EB9" w:rsidRDefault="00E21950" w:rsidP="0060680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D5D6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CF3EB9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88 278 850,10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рублей (восемьдесят восемь миллионов двести семьдесят восемь тысяч восемьсот пятьдесят рублей 10 копеек), в том числе НДС (18%) -</w:t>
            </w:r>
            <w:r w:rsidRPr="00CF3EB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13 466 265,27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рублей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2D3D25" w:rsidRPr="001637BF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 По результатам рассмотрения заявок </w:t>
      </w:r>
      <w:r w:rsidR="004C3125">
        <w:rPr>
          <w:bCs/>
          <w:sz w:val="26"/>
          <w:szCs w:val="28"/>
        </w:rPr>
        <w:t>на участие в конкурсе</w:t>
      </w:r>
      <w:r w:rsidRPr="001637BF">
        <w:rPr>
          <w:bCs/>
          <w:sz w:val="26"/>
          <w:szCs w:val="28"/>
        </w:rPr>
        <w:t xml:space="preserve"> на отборочной стадии закупочной комиссией были приняты следующие решения: 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2.1. Допустить к дальнейше</w:t>
      </w:r>
      <w:r w:rsidR="004C3125">
        <w:rPr>
          <w:bCs/>
          <w:sz w:val="26"/>
          <w:szCs w:val="28"/>
        </w:rPr>
        <w:t>му участию в конкурсе</w:t>
      </w:r>
      <w:r w:rsidRPr="001637BF">
        <w:rPr>
          <w:bCs/>
          <w:sz w:val="26"/>
          <w:szCs w:val="28"/>
        </w:rPr>
        <w:t xml:space="preserve"> следующи</w:t>
      </w:r>
      <w:r w:rsidR="004C3125">
        <w:rPr>
          <w:bCs/>
          <w:sz w:val="26"/>
          <w:szCs w:val="28"/>
        </w:rPr>
        <w:t>х участников конкурса</w:t>
      </w:r>
      <w:r w:rsidRPr="001637BF">
        <w:rPr>
          <w:bCs/>
          <w:sz w:val="26"/>
          <w:szCs w:val="28"/>
        </w:rPr>
        <w:t>, отвечающих требованиям док</w:t>
      </w:r>
      <w:r w:rsidR="004C3125">
        <w:rPr>
          <w:bCs/>
          <w:sz w:val="26"/>
          <w:szCs w:val="28"/>
        </w:rPr>
        <w:t>ументации по конкурсу</w:t>
      </w:r>
      <w:r w:rsidRPr="001637BF">
        <w:rPr>
          <w:bCs/>
          <w:sz w:val="26"/>
          <w:szCs w:val="28"/>
        </w:rPr>
        <w:t xml:space="preserve"> и подавших заявки </w:t>
      </w:r>
      <w:r w:rsidR="004C3125">
        <w:rPr>
          <w:bCs/>
          <w:sz w:val="26"/>
          <w:szCs w:val="28"/>
        </w:rPr>
        <w:t>на участие в конкурсе</w:t>
      </w:r>
      <w:r w:rsidRPr="001637BF">
        <w:rPr>
          <w:bCs/>
          <w:sz w:val="26"/>
          <w:szCs w:val="28"/>
        </w:rPr>
        <w:t>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2.1.1. </w:t>
      </w:r>
      <w:r w:rsidR="00737A45">
        <w:rPr>
          <w:sz w:val="26"/>
          <w:szCs w:val="28"/>
        </w:rPr>
        <w:t>ФГУП «ГХК»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Результаты голосования членов закупочной комиссии: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«за» – </w:t>
      </w:r>
      <w:r w:rsidR="00737A45">
        <w:rPr>
          <w:bCs/>
          <w:sz w:val="26"/>
          <w:szCs w:val="28"/>
        </w:rPr>
        <w:t>6 голосов</w:t>
      </w:r>
      <w:r w:rsidRPr="001637BF">
        <w:rPr>
          <w:bCs/>
          <w:sz w:val="26"/>
          <w:szCs w:val="28"/>
        </w:rPr>
        <w:t xml:space="preserve"> (</w:t>
      </w:r>
      <w:r w:rsidR="00737A45">
        <w:rPr>
          <w:bCs/>
          <w:sz w:val="26"/>
          <w:szCs w:val="28"/>
        </w:rPr>
        <w:t xml:space="preserve">Егоров Д.Б., </w:t>
      </w:r>
      <w:r w:rsidRPr="001637BF">
        <w:rPr>
          <w:bCs/>
          <w:sz w:val="26"/>
          <w:szCs w:val="28"/>
        </w:rPr>
        <w:t xml:space="preserve">Титов И.М., </w:t>
      </w:r>
      <w:r w:rsidR="00DA1442" w:rsidRPr="001637BF">
        <w:rPr>
          <w:sz w:val="26"/>
          <w:szCs w:val="28"/>
        </w:rPr>
        <w:t>Селифоненков Д.А.</w:t>
      </w:r>
      <w:r w:rsidR="002A3A49">
        <w:rPr>
          <w:sz w:val="26"/>
          <w:szCs w:val="28"/>
        </w:rPr>
        <w:t>, Скок И.А.</w:t>
      </w:r>
      <w:r w:rsidRPr="001637BF">
        <w:rPr>
          <w:bCs/>
          <w:sz w:val="26"/>
          <w:szCs w:val="28"/>
        </w:rPr>
        <w:t xml:space="preserve">, </w:t>
      </w:r>
      <w:r w:rsidR="00737A45">
        <w:rPr>
          <w:bCs/>
          <w:sz w:val="26"/>
          <w:szCs w:val="28"/>
        </w:rPr>
        <w:t xml:space="preserve">Савенкова Е.П., </w:t>
      </w:r>
      <w:r w:rsidRPr="001637BF">
        <w:rPr>
          <w:sz w:val="26"/>
          <w:szCs w:val="28"/>
        </w:rPr>
        <w:t>Княжева К.Ю.</w:t>
      </w:r>
      <w:r w:rsidRPr="001637BF">
        <w:rPr>
          <w:bCs/>
          <w:sz w:val="26"/>
          <w:szCs w:val="28"/>
        </w:rPr>
        <w:t>).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В связи с тем, что по результатам рассмотрения заявок только один участн</w:t>
      </w:r>
      <w:r w:rsidR="004C3125">
        <w:rPr>
          <w:bCs/>
          <w:sz w:val="26"/>
          <w:szCs w:val="28"/>
        </w:rPr>
        <w:t xml:space="preserve">ик открытого </w:t>
      </w:r>
      <w:r w:rsidR="000F3BF8">
        <w:rPr>
          <w:bCs/>
          <w:sz w:val="26"/>
          <w:szCs w:val="28"/>
        </w:rPr>
        <w:t>конкурса</w:t>
      </w:r>
      <w:r w:rsidRPr="001637BF">
        <w:rPr>
          <w:bCs/>
          <w:sz w:val="26"/>
          <w:szCs w:val="28"/>
        </w:rPr>
        <w:t xml:space="preserve"> и поданная им заявка были признаны соответствующими услови</w:t>
      </w:r>
      <w:r w:rsidR="000F3BF8">
        <w:rPr>
          <w:bCs/>
          <w:sz w:val="26"/>
          <w:szCs w:val="28"/>
        </w:rPr>
        <w:t>ям открытого конкурса</w:t>
      </w:r>
      <w:r w:rsidRPr="001637BF">
        <w:rPr>
          <w:bCs/>
          <w:sz w:val="26"/>
          <w:szCs w:val="28"/>
        </w:rPr>
        <w:t>, в соответствии с подпунктом а) пункта 13.5.1 ЕОСЗ отк</w:t>
      </w:r>
      <w:r w:rsidR="000F3BF8">
        <w:rPr>
          <w:bCs/>
          <w:sz w:val="26"/>
          <w:szCs w:val="28"/>
        </w:rPr>
        <w:t>рытый конкурс</w:t>
      </w:r>
      <w:r w:rsidRPr="001637BF">
        <w:rPr>
          <w:bCs/>
          <w:sz w:val="26"/>
          <w:szCs w:val="28"/>
        </w:rPr>
        <w:t xml:space="preserve"> признан несостоявшимся.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Заказчик ФГУП «НО РАО» вправе принять решение о заключении договора с участник</w:t>
      </w:r>
      <w:r w:rsidR="000F3BF8">
        <w:rPr>
          <w:bCs/>
          <w:sz w:val="26"/>
          <w:szCs w:val="28"/>
        </w:rPr>
        <w:t>ом открытого конкурса</w:t>
      </w:r>
      <w:r w:rsidRPr="001637BF">
        <w:rPr>
          <w:bCs/>
          <w:sz w:val="26"/>
          <w:szCs w:val="28"/>
        </w:rPr>
        <w:t xml:space="preserve">  </w:t>
      </w:r>
      <w:r w:rsidR="008F1A9A">
        <w:rPr>
          <w:sz w:val="26"/>
          <w:szCs w:val="28"/>
        </w:rPr>
        <w:t>ФГУП «ГХК»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на условиях, указанных в заявке на у</w:t>
      </w:r>
      <w:r w:rsidR="000F3BF8">
        <w:rPr>
          <w:bCs/>
          <w:sz w:val="26"/>
          <w:szCs w:val="28"/>
        </w:rPr>
        <w:t>частие в открытом конкурсе</w:t>
      </w:r>
      <w:r w:rsidRPr="001637BF">
        <w:rPr>
          <w:bCs/>
          <w:sz w:val="26"/>
          <w:szCs w:val="28"/>
        </w:rPr>
        <w:t>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6F041D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В случае принятия ФГУП «НО РАО» решения о заключении договора с </w:t>
      </w:r>
      <w:r w:rsidR="008F1A9A" w:rsidRPr="008F1A9A">
        <w:rPr>
          <w:bCs/>
          <w:sz w:val="26"/>
          <w:szCs w:val="28"/>
        </w:rPr>
        <w:t>ФГУП «ГХК»</w:t>
      </w:r>
      <w:r w:rsidR="00AC0668">
        <w:rPr>
          <w:bCs/>
          <w:sz w:val="26"/>
          <w:szCs w:val="28"/>
        </w:rPr>
        <w:t xml:space="preserve">                    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рекоменд</w:t>
      </w:r>
      <w:r w:rsidR="008F1A9A">
        <w:rPr>
          <w:bCs/>
          <w:sz w:val="26"/>
          <w:szCs w:val="28"/>
        </w:rPr>
        <w:t xml:space="preserve">овать ФГУП «НО </w:t>
      </w:r>
      <w:r w:rsidR="0027569B">
        <w:rPr>
          <w:bCs/>
          <w:sz w:val="26"/>
          <w:szCs w:val="28"/>
        </w:rPr>
        <w:t xml:space="preserve">РАО» провести с </w:t>
      </w:r>
      <w:r w:rsidR="008F1A9A" w:rsidRPr="008F1A9A">
        <w:rPr>
          <w:sz w:val="26"/>
          <w:szCs w:val="28"/>
        </w:rPr>
        <w:t>ФГУП «ГХК»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преддоговорные переговоры по снижению цены договора.</w:t>
      </w:r>
    </w:p>
    <w:p w:rsidR="00362B88" w:rsidRPr="00AC0668" w:rsidRDefault="00362B88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362B88" w:rsidRPr="00F90D3D" w:rsidRDefault="00362B88" w:rsidP="003F5647">
      <w:pPr>
        <w:pStyle w:val="Style3"/>
        <w:widowControl/>
        <w:spacing w:before="101" w:line="240" w:lineRule="auto"/>
        <w:ind w:left="38"/>
        <w:jc w:val="left"/>
        <w:rPr>
          <w:rStyle w:val="FontStyle22"/>
          <w:sz w:val="24"/>
          <w:szCs w:val="24"/>
        </w:rPr>
      </w:pPr>
      <w:bookmarkStart w:id="0" w:name="_GoBack"/>
      <w:bookmarkEnd w:id="0"/>
    </w:p>
    <w:p w:rsidR="00F90D3D" w:rsidRPr="00AD61A5" w:rsidRDefault="00F90D3D" w:rsidP="00AC0668">
      <w:pPr>
        <w:pStyle w:val="Style3"/>
        <w:widowControl/>
        <w:spacing w:before="101" w:line="240" w:lineRule="auto"/>
        <w:jc w:val="left"/>
        <w:rPr>
          <w:bCs/>
          <w:sz w:val="28"/>
          <w:szCs w:val="28"/>
        </w:rPr>
      </w:pPr>
    </w:p>
    <w:sectPr w:rsidR="00F90D3D" w:rsidRPr="00AD61A5" w:rsidSect="00362B88">
      <w:headerReference w:type="default" r:id="rId9"/>
      <w:pgSz w:w="11906" w:h="16838"/>
      <w:pgMar w:top="567" w:right="851" w:bottom="567" w:left="1134" w:header="11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167" w:rsidRDefault="00A67167" w:rsidP="000F3575">
      <w:pPr>
        <w:spacing w:line="240" w:lineRule="auto"/>
      </w:pPr>
      <w:r>
        <w:separator/>
      </w:r>
    </w:p>
  </w:endnote>
  <w:endnote w:type="continuationSeparator" w:id="0">
    <w:p w:rsidR="00A67167" w:rsidRDefault="00A67167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167" w:rsidRDefault="00A67167" w:rsidP="000F3575">
      <w:pPr>
        <w:spacing w:line="240" w:lineRule="auto"/>
      </w:pPr>
      <w:r>
        <w:separator/>
      </w:r>
    </w:p>
  </w:footnote>
  <w:footnote w:type="continuationSeparator" w:id="0">
    <w:p w:rsidR="00A67167" w:rsidRDefault="00A67167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C608A1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3BF8"/>
    <w:rsid w:val="000F493E"/>
    <w:rsid w:val="000F6329"/>
    <w:rsid w:val="00105E29"/>
    <w:rsid w:val="00115EC3"/>
    <w:rsid w:val="001425B9"/>
    <w:rsid w:val="00143AE5"/>
    <w:rsid w:val="00147438"/>
    <w:rsid w:val="001637BF"/>
    <w:rsid w:val="0016405E"/>
    <w:rsid w:val="00167058"/>
    <w:rsid w:val="001736DA"/>
    <w:rsid w:val="00177BD4"/>
    <w:rsid w:val="001804F2"/>
    <w:rsid w:val="0019685B"/>
    <w:rsid w:val="001A226E"/>
    <w:rsid w:val="001B1652"/>
    <w:rsid w:val="001B59A6"/>
    <w:rsid w:val="001C314B"/>
    <w:rsid w:val="001D76A0"/>
    <w:rsid w:val="001E2043"/>
    <w:rsid w:val="00223021"/>
    <w:rsid w:val="002271F2"/>
    <w:rsid w:val="0027020F"/>
    <w:rsid w:val="0027060F"/>
    <w:rsid w:val="0027569B"/>
    <w:rsid w:val="00283437"/>
    <w:rsid w:val="002921D2"/>
    <w:rsid w:val="002A0369"/>
    <w:rsid w:val="002A1AA3"/>
    <w:rsid w:val="002A3A49"/>
    <w:rsid w:val="002C47BF"/>
    <w:rsid w:val="002C7686"/>
    <w:rsid w:val="002C79B6"/>
    <w:rsid w:val="002D2D35"/>
    <w:rsid w:val="002D3D25"/>
    <w:rsid w:val="002E29C9"/>
    <w:rsid w:val="002F1413"/>
    <w:rsid w:val="00310C11"/>
    <w:rsid w:val="003143BF"/>
    <w:rsid w:val="00317174"/>
    <w:rsid w:val="00343312"/>
    <w:rsid w:val="00345C94"/>
    <w:rsid w:val="003462C3"/>
    <w:rsid w:val="00362B88"/>
    <w:rsid w:val="00374981"/>
    <w:rsid w:val="00386C50"/>
    <w:rsid w:val="003A0514"/>
    <w:rsid w:val="003B1746"/>
    <w:rsid w:val="003C172C"/>
    <w:rsid w:val="003E0525"/>
    <w:rsid w:val="003E642F"/>
    <w:rsid w:val="003F5647"/>
    <w:rsid w:val="00411777"/>
    <w:rsid w:val="004168C4"/>
    <w:rsid w:val="004207A8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3125"/>
    <w:rsid w:val="004C5146"/>
    <w:rsid w:val="004F0344"/>
    <w:rsid w:val="00502D3C"/>
    <w:rsid w:val="00507AFE"/>
    <w:rsid w:val="005239BA"/>
    <w:rsid w:val="00526FC8"/>
    <w:rsid w:val="00530D22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F2F7F"/>
    <w:rsid w:val="006149BE"/>
    <w:rsid w:val="006174ED"/>
    <w:rsid w:val="006244DC"/>
    <w:rsid w:val="00643367"/>
    <w:rsid w:val="00664C34"/>
    <w:rsid w:val="0067459F"/>
    <w:rsid w:val="00676000"/>
    <w:rsid w:val="00686155"/>
    <w:rsid w:val="00691A09"/>
    <w:rsid w:val="00691C62"/>
    <w:rsid w:val="006A4FAC"/>
    <w:rsid w:val="006B7E63"/>
    <w:rsid w:val="006C67BC"/>
    <w:rsid w:val="006E10D8"/>
    <w:rsid w:val="006F041D"/>
    <w:rsid w:val="006F17C3"/>
    <w:rsid w:val="006F36F4"/>
    <w:rsid w:val="006F3776"/>
    <w:rsid w:val="0070351F"/>
    <w:rsid w:val="007143B7"/>
    <w:rsid w:val="00714780"/>
    <w:rsid w:val="00721C09"/>
    <w:rsid w:val="00722C3F"/>
    <w:rsid w:val="00737A45"/>
    <w:rsid w:val="007523A3"/>
    <w:rsid w:val="007648F7"/>
    <w:rsid w:val="007A1E21"/>
    <w:rsid w:val="007A7BBC"/>
    <w:rsid w:val="007B012A"/>
    <w:rsid w:val="007B3A41"/>
    <w:rsid w:val="007D616B"/>
    <w:rsid w:val="007F6D3F"/>
    <w:rsid w:val="00814A34"/>
    <w:rsid w:val="0082366B"/>
    <w:rsid w:val="0084795D"/>
    <w:rsid w:val="00857C93"/>
    <w:rsid w:val="008A6F7B"/>
    <w:rsid w:val="008B4D06"/>
    <w:rsid w:val="008B67A4"/>
    <w:rsid w:val="008E48EB"/>
    <w:rsid w:val="008F1554"/>
    <w:rsid w:val="008F1A9A"/>
    <w:rsid w:val="008F4236"/>
    <w:rsid w:val="008F766B"/>
    <w:rsid w:val="009147BA"/>
    <w:rsid w:val="00917C3A"/>
    <w:rsid w:val="00917D43"/>
    <w:rsid w:val="00932250"/>
    <w:rsid w:val="00933764"/>
    <w:rsid w:val="009353CA"/>
    <w:rsid w:val="009871B1"/>
    <w:rsid w:val="009A1798"/>
    <w:rsid w:val="009E02C4"/>
    <w:rsid w:val="009F1851"/>
    <w:rsid w:val="009F1DB0"/>
    <w:rsid w:val="009F2585"/>
    <w:rsid w:val="00A06745"/>
    <w:rsid w:val="00A24D43"/>
    <w:rsid w:val="00A67167"/>
    <w:rsid w:val="00A67792"/>
    <w:rsid w:val="00A84284"/>
    <w:rsid w:val="00A96B50"/>
    <w:rsid w:val="00AA3B47"/>
    <w:rsid w:val="00AA5B2D"/>
    <w:rsid w:val="00AB04EB"/>
    <w:rsid w:val="00AB20C9"/>
    <w:rsid w:val="00AC0668"/>
    <w:rsid w:val="00AC1F30"/>
    <w:rsid w:val="00AC483D"/>
    <w:rsid w:val="00AD3485"/>
    <w:rsid w:val="00AD61A5"/>
    <w:rsid w:val="00AF4D0C"/>
    <w:rsid w:val="00AF7F2D"/>
    <w:rsid w:val="00B008E6"/>
    <w:rsid w:val="00B140A5"/>
    <w:rsid w:val="00B218EB"/>
    <w:rsid w:val="00B334E7"/>
    <w:rsid w:val="00B4162E"/>
    <w:rsid w:val="00B5779D"/>
    <w:rsid w:val="00B60AAD"/>
    <w:rsid w:val="00B62028"/>
    <w:rsid w:val="00B64E69"/>
    <w:rsid w:val="00B70192"/>
    <w:rsid w:val="00B744E7"/>
    <w:rsid w:val="00B80EF8"/>
    <w:rsid w:val="00B914D6"/>
    <w:rsid w:val="00B91DFE"/>
    <w:rsid w:val="00BC21D3"/>
    <w:rsid w:val="00BC466C"/>
    <w:rsid w:val="00BE1ECD"/>
    <w:rsid w:val="00BE5F2F"/>
    <w:rsid w:val="00BF3552"/>
    <w:rsid w:val="00BF6334"/>
    <w:rsid w:val="00C027ED"/>
    <w:rsid w:val="00C02FD6"/>
    <w:rsid w:val="00C11631"/>
    <w:rsid w:val="00C12DAD"/>
    <w:rsid w:val="00C1552F"/>
    <w:rsid w:val="00C21AEB"/>
    <w:rsid w:val="00C24C36"/>
    <w:rsid w:val="00C50378"/>
    <w:rsid w:val="00C52475"/>
    <w:rsid w:val="00C56CA8"/>
    <w:rsid w:val="00C608A1"/>
    <w:rsid w:val="00C70CBA"/>
    <w:rsid w:val="00C74315"/>
    <w:rsid w:val="00C9777B"/>
    <w:rsid w:val="00CA3149"/>
    <w:rsid w:val="00CC0B7B"/>
    <w:rsid w:val="00CC5871"/>
    <w:rsid w:val="00CC6D50"/>
    <w:rsid w:val="00CE0E7F"/>
    <w:rsid w:val="00CE256C"/>
    <w:rsid w:val="00CE3B7C"/>
    <w:rsid w:val="00CF043D"/>
    <w:rsid w:val="00D04A9C"/>
    <w:rsid w:val="00D06D6C"/>
    <w:rsid w:val="00D138FD"/>
    <w:rsid w:val="00D15F55"/>
    <w:rsid w:val="00D3329E"/>
    <w:rsid w:val="00D50E8B"/>
    <w:rsid w:val="00D66919"/>
    <w:rsid w:val="00D73D64"/>
    <w:rsid w:val="00D92C12"/>
    <w:rsid w:val="00DA1442"/>
    <w:rsid w:val="00DA44C4"/>
    <w:rsid w:val="00DC32F8"/>
    <w:rsid w:val="00DD1559"/>
    <w:rsid w:val="00DD6EDF"/>
    <w:rsid w:val="00E011F8"/>
    <w:rsid w:val="00E15D2A"/>
    <w:rsid w:val="00E17EED"/>
    <w:rsid w:val="00E21950"/>
    <w:rsid w:val="00E2518C"/>
    <w:rsid w:val="00E3060B"/>
    <w:rsid w:val="00E3225B"/>
    <w:rsid w:val="00E47F60"/>
    <w:rsid w:val="00E61A42"/>
    <w:rsid w:val="00E6231A"/>
    <w:rsid w:val="00E648F0"/>
    <w:rsid w:val="00E66F1F"/>
    <w:rsid w:val="00E713B4"/>
    <w:rsid w:val="00E7687F"/>
    <w:rsid w:val="00E9393E"/>
    <w:rsid w:val="00EA5B18"/>
    <w:rsid w:val="00EB6FAF"/>
    <w:rsid w:val="00EC2FE2"/>
    <w:rsid w:val="00EC5592"/>
    <w:rsid w:val="00ED015F"/>
    <w:rsid w:val="00ED23C2"/>
    <w:rsid w:val="00ED6102"/>
    <w:rsid w:val="00EE3D95"/>
    <w:rsid w:val="00EF62E1"/>
    <w:rsid w:val="00EF70A0"/>
    <w:rsid w:val="00F0798D"/>
    <w:rsid w:val="00F10FED"/>
    <w:rsid w:val="00F23DD4"/>
    <w:rsid w:val="00F403AD"/>
    <w:rsid w:val="00F40495"/>
    <w:rsid w:val="00F52B90"/>
    <w:rsid w:val="00F54947"/>
    <w:rsid w:val="00F57791"/>
    <w:rsid w:val="00F90672"/>
    <w:rsid w:val="00F90D3D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B3402-4CF8-4B41-A1E7-9F4C65344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4003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Дудник Ольга Анатольевна</cp:lastModifiedBy>
  <cp:revision>3</cp:revision>
  <cp:lastPrinted>2014-08-19T07:34:00Z</cp:lastPrinted>
  <dcterms:created xsi:type="dcterms:W3CDTF">2014-11-26T12:50:00Z</dcterms:created>
  <dcterms:modified xsi:type="dcterms:W3CDTF">2014-11-26T12:50:00Z</dcterms:modified>
</cp:coreProperties>
</file>