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40AB" w:rsidRPr="00EC0181" w:rsidRDefault="0060605C" w:rsidP="009640AB">
      <w:pPr>
        <w:jc w:val="center"/>
        <w:rPr>
          <w:b/>
          <w:spacing w:val="1"/>
          <w:sz w:val="24"/>
          <w:szCs w:val="24"/>
        </w:rPr>
      </w:pPr>
      <w:r w:rsidRPr="00EC0181">
        <w:rPr>
          <w:b/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553E42" w:rsidRPr="00EC0181" w:rsidRDefault="00F306ED" w:rsidP="00553E42">
      <w:pPr>
        <w:keepNext/>
        <w:keepLines/>
        <w:ind w:right="141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pict>
          <v:line id="_x0000_s1026" style="position:absolute;z-index:251657728" from="0,4.1pt" to="526.3pt,4.1pt" strokeweight="3pt">
            <v:stroke linestyle="thinThin"/>
          </v:line>
        </w:pict>
      </w:r>
    </w:p>
    <w:p w:rsidR="00553E42" w:rsidRPr="00EC0181" w:rsidRDefault="00553E42" w:rsidP="00553E42">
      <w:pPr>
        <w:pStyle w:val="2"/>
        <w:ind w:right="141"/>
        <w:rPr>
          <w:sz w:val="24"/>
          <w:szCs w:val="24"/>
        </w:rPr>
      </w:pPr>
      <w:r w:rsidRPr="00EC0181">
        <w:rPr>
          <w:sz w:val="24"/>
          <w:szCs w:val="24"/>
        </w:rPr>
        <w:t xml:space="preserve">ПРОТОКОЛ № </w:t>
      </w:r>
      <w:r w:rsidR="00EC0181">
        <w:rPr>
          <w:sz w:val="24"/>
          <w:szCs w:val="24"/>
        </w:rPr>
        <w:t>708-</w:t>
      </w:r>
      <w:r w:rsidR="0060605C" w:rsidRPr="00EC0181">
        <w:rPr>
          <w:sz w:val="24"/>
          <w:szCs w:val="24"/>
        </w:rPr>
        <w:t>SH-2014/2</w:t>
      </w:r>
      <w:r w:rsidR="00FF7CC7">
        <w:rPr>
          <w:sz w:val="24"/>
          <w:szCs w:val="24"/>
        </w:rPr>
        <w:t>228</w:t>
      </w:r>
      <w:r w:rsidRPr="00EC0181">
        <w:rPr>
          <w:sz w:val="24"/>
          <w:szCs w:val="24"/>
        </w:rPr>
        <w:t xml:space="preserve"> от </w:t>
      </w:r>
      <w:r w:rsidR="00FF7CC7">
        <w:rPr>
          <w:sz w:val="24"/>
          <w:szCs w:val="24"/>
        </w:rPr>
        <w:t>12</w:t>
      </w:r>
      <w:r w:rsidR="0060605C" w:rsidRPr="00EC0181">
        <w:rPr>
          <w:sz w:val="24"/>
          <w:szCs w:val="24"/>
        </w:rPr>
        <w:t>.1</w:t>
      </w:r>
      <w:r w:rsidR="00FF7CC7">
        <w:rPr>
          <w:sz w:val="24"/>
          <w:szCs w:val="24"/>
        </w:rPr>
        <w:t>1</w:t>
      </w:r>
      <w:r w:rsidR="0060605C" w:rsidRPr="00EC0181">
        <w:rPr>
          <w:sz w:val="24"/>
          <w:szCs w:val="24"/>
        </w:rPr>
        <w:t>.2014</w:t>
      </w:r>
    </w:p>
    <w:p w:rsidR="00553E42" w:rsidRPr="00EC0181" w:rsidRDefault="00553E42" w:rsidP="00553E42">
      <w:pPr>
        <w:ind w:right="141"/>
        <w:jc w:val="center"/>
        <w:rPr>
          <w:b/>
          <w:sz w:val="24"/>
          <w:szCs w:val="24"/>
        </w:rPr>
      </w:pPr>
      <w:r w:rsidRPr="00EC0181">
        <w:rPr>
          <w:b/>
          <w:sz w:val="24"/>
          <w:szCs w:val="24"/>
        </w:rPr>
        <w:t xml:space="preserve">Заседания </w:t>
      </w:r>
      <w:r w:rsidR="003C2DE9" w:rsidRPr="00EC0181">
        <w:rPr>
          <w:b/>
          <w:sz w:val="24"/>
          <w:szCs w:val="24"/>
        </w:rPr>
        <w:t>закупочной</w:t>
      </w:r>
      <w:r w:rsidRPr="00EC0181">
        <w:rPr>
          <w:b/>
          <w:sz w:val="24"/>
          <w:szCs w:val="24"/>
        </w:rPr>
        <w:t xml:space="preserve"> комиссии</w:t>
      </w:r>
    </w:p>
    <w:p w:rsidR="00553E42" w:rsidRPr="00EC0181" w:rsidRDefault="009640AB" w:rsidP="00553E42">
      <w:pPr>
        <w:ind w:right="141"/>
        <w:jc w:val="center"/>
        <w:rPr>
          <w:b/>
          <w:sz w:val="24"/>
          <w:szCs w:val="24"/>
        </w:rPr>
      </w:pPr>
      <w:r w:rsidRPr="00EC0181" w:rsidDel="009640AB">
        <w:rPr>
          <w:b/>
          <w:sz w:val="24"/>
          <w:szCs w:val="24"/>
        </w:rPr>
        <w:t xml:space="preserve"> </w:t>
      </w:r>
      <w:r w:rsidR="00553E42" w:rsidRPr="00EC0181">
        <w:rPr>
          <w:b/>
          <w:sz w:val="24"/>
          <w:szCs w:val="24"/>
        </w:rPr>
        <w:t>«Рассмотрение и оценка заявок</w:t>
      </w:r>
      <w:r w:rsidR="00C16AD7" w:rsidRPr="00EC0181">
        <w:rPr>
          <w:b/>
          <w:sz w:val="24"/>
          <w:szCs w:val="24"/>
        </w:rPr>
        <w:t xml:space="preserve"> по Запросу цен</w:t>
      </w:r>
      <w:r w:rsidR="00553E42" w:rsidRPr="00EC0181">
        <w:rPr>
          <w:b/>
          <w:sz w:val="24"/>
          <w:szCs w:val="24"/>
        </w:rPr>
        <w:t xml:space="preserve">» </w:t>
      </w:r>
    </w:p>
    <w:p w:rsidR="00553E42" w:rsidRPr="00EC0181" w:rsidRDefault="00553E42" w:rsidP="00553E42">
      <w:pPr>
        <w:ind w:right="141"/>
        <w:jc w:val="center"/>
        <w:rPr>
          <w:sz w:val="24"/>
          <w:szCs w:val="24"/>
        </w:rPr>
      </w:pPr>
    </w:p>
    <w:p w:rsidR="00553E42" w:rsidRPr="00EC0181" w:rsidRDefault="00553E42" w:rsidP="009640AB">
      <w:pPr>
        <w:ind w:right="141"/>
        <w:jc w:val="both"/>
        <w:rPr>
          <w:sz w:val="24"/>
          <w:szCs w:val="24"/>
        </w:rPr>
      </w:pPr>
      <w:r w:rsidRPr="00EC0181">
        <w:rPr>
          <w:sz w:val="24"/>
          <w:szCs w:val="24"/>
        </w:rPr>
        <w:tab/>
        <w:t xml:space="preserve">                                                                                   </w:t>
      </w:r>
      <w:r w:rsidRPr="00EC0181">
        <w:rPr>
          <w:sz w:val="24"/>
          <w:szCs w:val="24"/>
        </w:rPr>
        <w:tab/>
      </w:r>
      <w:r w:rsidRPr="00EC0181">
        <w:rPr>
          <w:sz w:val="24"/>
          <w:szCs w:val="24"/>
        </w:rPr>
        <w:tab/>
      </w:r>
      <w:r w:rsidRPr="00EC0181">
        <w:rPr>
          <w:sz w:val="24"/>
          <w:szCs w:val="24"/>
        </w:rPr>
        <w:tab/>
      </w:r>
      <w:r w:rsidRPr="00EC0181">
        <w:rPr>
          <w:sz w:val="24"/>
          <w:szCs w:val="24"/>
        </w:rPr>
        <w:tab/>
      </w:r>
      <w:r w:rsidRPr="00EC0181">
        <w:rPr>
          <w:sz w:val="24"/>
          <w:szCs w:val="24"/>
        </w:rPr>
        <w:tab/>
      </w:r>
    </w:p>
    <w:p w:rsidR="00553E42" w:rsidRPr="00EC0181" w:rsidRDefault="00553E42" w:rsidP="00553E42">
      <w:pPr>
        <w:ind w:right="141"/>
        <w:rPr>
          <w:sz w:val="24"/>
          <w:szCs w:val="24"/>
        </w:rPr>
      </w:pPr>
      <w:r w:rsidRPr="00EC0181">
        <w:rPr>
          <w:b/>
          <w:sz w:val="24"/>
          <w:szCs w:val="24"/>
        </w:rPr>
        <w:t>Вид процедуры закупки:</w:t>
      </w:r>
      <w:r w:rsidRPr="00EC0181">
        <w:rPr>
          <w:sz w:val="24"/>
          <w:szCs w:val="24"/>
        </w:rPr>
        <w:t xml:space="preserve"> </w:t>
      </w:r>
      <w:r w:rsidR="0060605C" w:rsidRPr="00EC0181">
        <w:rPr>
          <w:sz w:val="24"/>
          <w:szCs w:val="24"/>
        </w:rPr>
        <w:t>открытый запрос цен в электронной форме</w:t>
      </w:r>
    </w:p>
    <w:p w:rsidR="0051114B" w:rsidRPr="00EC0181" w:rsidRDefault="0051114B" w:rsidP="0051114B">
      <w:pPr>
        <w:ind w:right="141"/>
        <w:rPr>
          <w:sz w:val="24"/>
          <w:szCs w:val="24"/>
        </w:rPr>
      </w:pPr>
    </w:p>
    <w:p w:rsidR="0051114B" w:rsidRPr="00EC0181" w:rsidRDefault="0051114B" w:rsidP="0051114B">
      <w:pPr>
        <w:ind w:right="141"/>
        <w:rPr>
          <w:sz w:val="24"/>
          <w:szCs w:val="24"/>
        </w:rPr>
      </w:pPr>
      <w:r w:rsidRPr="00EC0181">
        <w:rPr>
          <w:b/>
          <w:sz w:val="24"/>
          <w:szCs w:val="24"/>
        </w:rPr>
        <w:t>Заказчик:</w:t>
      </w:r>
      <w:r w:rsidR="00E27641" w:rsidRPr="00EC0181">
        <w:rPr>
          <w:b/>
          <w:sz w:val="24"/>
          <w:szCs w:val="24"/>
        </w:rPr>
        <w:t xml:space="preserve"> </w:t>
      </w:r>
      <w:r w:rsidR="0060605C" w:rsidRPr="00EC0181">
        <w:rPr>
          <w:sz w:val="24"/>
          <w:szCs w:val="24"/>
        </w:rPr>
        <w:t>ОАО «СХК»</w:t>
      </w:r>
    </w:p>
    <w:p w:rsidR="0051114B" w:rsidRPr="00EC0181" w:rsidRDefault="0051114B" w:rsidP="0051114B">
      <w:pPr>
        <w:ind w:right="141"/>
        <w:rPr>
          <w:sz w:val="24"/>
          <w:szCs w:val="24"/>
        </w:rPr>
      </w:pPr>
      <w:r w:rsidRPr="00EC0181">
        <w:rPr>
          <w:b/>
          <w:sz w:val="24"/>
          <w:szCs w:val="24"/>
        </w:rPr>
        <w:t>Место нахождения заказчика:</w:t>
      </w:r>
      <w:r w:rsidR="00E27641" w:rsidRPr="00EC0181">
        <w:rPr>
          <w:sz w:val="24"/>
          <w:szCs w:val="24"/>
        </w:rPr>
        <w:t xml:space="preserve"> </w:t>
      </w:r>
      <w:r w:rsidR="0060605C" w:rsidRPr="00EC0181">
        <w:rPr>
          <w:sz w:val="24"/>
          <w:szCs w:val="24"/>
        </w:rPr>
        <w:t xml:space="preserve">636039, Томская </w:t>
      </w:r>
      <w:proofErr w:type="spellStart"/>
      <w:proofErr w:type="gramStart"/>
      <w:r w:rsidR="0060605C" w:rsidRPr="00EC0181">
        <w:rPr>
          <w:sz w:val="24"/>
          <w:szCs w:val="24"/>
        </w:rPr>
        <w:t>обл</w:t>
      </w:r>
      <w:proofErr w:type="spellEnd"/>
      <w:proofErr w:type="gramEnd"/>
      <w:r w:rsidR="0060605C" w:rsidRPr="00EC0181">
        <w:rPr>
          <w:sz w:val="24"/>
          <w:szCs w:val="24"/>
        </w:rPr>
        <w:t xml:space="preserve">, </w:t>
      </w:r>
      <w:proofErr w:type="spellStart"/>
      <w:r w:rsidR="0060605C" w:rsidRPr="00EC0181">
        <w:rPr>
          <w:sz w:val="24"/>
          <w:szCs w:val="24"/>
        </w:rPr>
        <w:t>Северск</w:t>
      </w:r>
      <w:proofErr w:type="spellEnd"/>
      <w:r w:rsidR="0060605C" w:rsidRPr="00EC0181">
        <w:rPr>
          <w:sz w:val="24"/>
          <w:szCs w:val="24"/>
        </w:rPr>
        <w:t xml:space="preserve"> г, Курчатова </w:t>
      </w:r>
      <w:proofErr w:type="spellStart"/>
      <w:r w:rsidR="0060605C" w:rsidRPr="00EC0181">
        <w:rPr>
          <w:sz w:val="24"/>
          <w:szCs w:val="24"/>
        </w:rPr>
        <w:t>ул</w:t>
      </w:r>
      <w:proofErr w:type="spellEnd"/>
      <w:r w:rsidR="0060605C" w:rsidRPr="00EC0181">
        <w:rPr>
          <w:sz w:val="24"/>
          <w:szCs w:val="24"/>
        </w:rPr>
        <w:t>, 1</w:t>
      </w:r>
    </w:p>
    <w:p w:rsidR="005047F6" w:rsidRPr="00EC0181" w:rsidRDefault="005047F6" w:rsidP="00553E42">
      <w:pPr>
        <w:ind w:right="141"/>
        <w:rPr>
          <w:sz w:val="24"/>
          <w:szCs w:val="24"/>
        </w:rPr>
      </w:pPr>
    </w:p>
    <w:p w:rsidR="00EC0181" w:rsidRPr="00EC0181" w:rsidRDefault="00EC0181" w:rsidP="00EC0181">
      <w:pPr>
        <w:ind w:right="141"/>
        <w:rPr>
          <w:b/>
          <w:bCs/>
          <w:sz w:val="24"/>
        </w:rPr>
      </w:pPr>
      <w:r w:rsidRPr="00EC0181">
        <w:rPr>
          <w:b/>
          <w:bCs/>
          <w:sz w:val="24"/>
        </w:rPr>
        <w:t>Предмет запроса цен:</w:t>
      </w:r>
    </w:p>
    <w:p w:rsidR="00EC0181" w:rsidRPr="00EC0181" w:rsidRDefault="00EC0181" w:rsidP="00EC0181">
      <w:pPr>
        <w:pStyle w:val="20"/>
        <w:spacing w:after="0" w:line="240" w:lineRule="auto"/>
        <w:ind w:left="0"/>
        <w:jc w:val="both"/>
        <w:rPr>
          <w:bCs/>
        </w:rPr>
      </w:pPr>
      <w:r w:rsidRPr="00EC0181">
        <w:rPr>
          <w:bCs/>
        </w:rPr>
        <w:t>Право заключения договора на поставку трубки гидравлической нержавеющей.</w:t>
      </w:r>
    </w:p>
    <w:p w:rsidR="00EC0181" w:rsidRPr="00EC0181" w:rsidRDefault="00EC0181" w:rsidP="00EC0181">
      <w:pPr>
        <w:jc w:val="both"/>
        <w:rPr>
          <w:snapToGrid w:val="0"/>
          <w:sz w:val="24"/>
          <w:szCs w:val="24"/>
        </w:rPr>
      </w:pPr>
    </w:p>
    <w:p w:rsidR="00EC0181" w:rsidRPr="00EC0181" w:rsidRDefault="00EC0181" w:rsidP="00EC0181">
      <w:pPr>
        <w:jc w:val="both"/>
        <w:rPr>
          <w:snapToGrid w:val="0"/>
          <w:sz w:val="22"/>
          <w:szCs w:val="24"/>
        </w:rPr>
      </w:pPr>
      <w:r w:rsidRPr="00EC0181">
        <w:rPr>
          <w:b/>
          <w:bCs/>
          <w:sz w:val="24"/>
        </w:rPr>
        <w:t>Предмет</w:t>
      </w:r>
      <w:r w:rsidRPr="00EC0181">
        <w:rPr>
          <w:b/>
          <w:bCs/>
          <w:sz w:val="24"/>
          <w:lang w:val="en-US"/>
        </w:rPr>
        <w:t xml:space="preserve"> </w:t>
      </w:r>
      <w:r w:rsidRPr="00EC0181">
        <w:rPr>
          <w:b/>
          <w:bCs/>
          <w:sz w:val="24"/>
        </w:rPr>
        <w:t>договора:</w:t>
      </w:r>
    </w:p>
    <w:p w:rsidR="00EC0181" w:rsidRPr="00EC0181" w:rsidRDefault="00EC0181" w:rsidP="00EC0181">
      <w:pPr>
        <w:jc w:val="both"/>
        <w:rPr>
          <w:snapToGrid w:val="0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709"/>
        <w:gridCol w:w="7229"/>
        <w:gridCol w:w="992"/>
        <w:gridCol w:w="1702"/>
      </w:tblGrid>
      <w:tr w:rsidR="00A76FC1" w:rsidRPr="00A76FC1" w:rsidTr="00A76FC1">
        <w:tc>
          <w:tcPr>
            <w:tcW w:w="709" w:type="dxa"/>
            <w:shd w:val="clear" w:color="auto" w:fill="auto"/>
          </w:tcPr>
          <w:p w:rsidR="00A76FC1" w:rsidRPr="00A76FC1" w:rsidRDefault="00A76FC1" w:rsidP="004711BF">
            <w:pPr>
              <w:autoSpaceDE w:val="0"/>
              <w:autoSpaceDN w:val="0"/>
              <w:adjustRightInd w:val="0"/>
              <w:jc w:val="center"/>
              <w:rPr>
                <w:sz w:val="22"/>
                <w:szCs w:val="24"/>
              </w:rPr>
            </w:pPr>
            <w:r w:rsidRPr="00A76FC1">
              <w:rPr>
                <w:sz w:val="22"/>
                <w:szCs w:val="24"/>
              </w:rPr>
              <w:t>№</w:t>
            </w:r>
          </w:p>
          <w:p w:rsidR="00A76FC1" w:rsidRPr="00A76FC1" w:rsidRDefault="00A76FC1" w:rsidP="004711BF">
            <w:pPr>
              <w:autoSpaceDE w:val="0"/>
              <w:autoSpaceDN w:val="0"/>
              <w:adjustRightInd w:val="0"/>
              <w:jc w:val="center"/>
              <w:rPr>
                <w:sz w:val="22"/>
                <w:szCs w:val="24"/>
              </w:rPr>
            </w:pPr>
            <w:proofErr w:type="spellStart"/>
            <w:proofErr w:type="gramStart"/>
            <w:r w:rsidRPr="00A76FC1">
              <w:rPr>
                <w:rFonts w:eastAsia="Calibri"/>
                <w:sz w:val="22"/>
                <w:szCs w:val="24"/>
              </w:rPr>
              <w:t>п</w:t>
            </w:r>
            <w:proofErr w:type="spellEnd"/>
            <w:proofErr w:type="gramEnd"/>
            <w:r w:rsidRPr="00A76FC1">
              <w:rPr>
                <w:rFonts w:eastAsia="Calibri"/>
                <w:sz w:val="22"/>
                <w:szCs w:val="24"/>
              </w:rPr>
              <w:t>/</w:t>
            </w:r>
            <w:proofErr w:type="spellStart"/>
            <w:r w:rsidRPr="00A76FC1">
              <w:rPr>
                <w:rFonts w:eastAsia="Calibri"/>
                <w:sz w:val="22"/>
                <w:szCs w:val="24"/>
              </w:rPr>
              <w:t>п</w:t>
            </w:r>
            <w:proofErr w:type="spellEnd"/>
          </w:p>
        </w:tc>
        <w:tc>
          <w:tcPr>
            <w:tcW w:w="7229" w:type="dxa"/>
            <w:tcBorders>
              <w:bottom w:val="single" w:sz="4" w:space="0" w:color="000000"/>
            </w:tcBorders>
            <w:shd w:val="clear" w:color="auto" w:fill="auto"/>
          </w:tcPr>
          <w:p w:rsidR="00A76FC1" w:rsidRPr="00A76FC1" w:rsidRDefault="00A76FC1" w:rsidP="004711BF">
            <w:pPr>
              <w:autoSpaceDE w:val="0"/>
              <w:autoSpaceDN w:val="0"/>
              <w:adjustRightInd w:val="0"/>
              <w:jc w:val="center"/>
              <w:rPr>
                <w:sz w:val="22"/>
                <w:szCs w:val="24"/>
              </w:rPr>
            </w:pPr>
            <w:r w:rsidRPr="00A76FC1">
              <w:rPr>
                <w:sz w:val="22"/>
                <w:szCs w:val="24"/>
              </w:rPr>
              <w:t>Наименование</w:t>
            </w:r>
          </w:p>
        </w:tc>
        <w:tc>
          <w:tcPr>
            <w:tcW w:w="992" w:type="dxa"/>
            <w:tcBorders>
              <w:bottom w:val="single" w:sz="4" w:space="0" w:color="000000"/>
            </w:tcBorders>
            <w:shd w:val="clear" w:color="auto" w:fill="auto"/>
          </w:tcPr>
          <w:p w:rsidR="00A76FC1" w:rsidRPr="00A76FC1" w:rsidRDefault="00A76FC1" w:rsidP="004711BF">
            <w:pPr>
              <w:autoSpaceDE w:val="0"/>
              <w:autoSpaceDN w:val="0"/>
              <w:adjustRightInd w:val="0"/>
              <w:jc w:val="center"/>
              <w:rPr>
                <w:sz w:val="22"/>
                <w:szCs w:val="24"/>
              </w:rPr>
            </w:pPr>
            <w:proofErr w:type="spellStart"/>
            <w:r w:rsidRPr="00A76FC1">
              <w:rPr>
                <w:sz w:val="22"/>
                <w:szCs w:val="24"/>
              </w:rPr>
              <w:t>Ед</w:t>
            </w:r>
            <w:proofErr w:type="gramStart"/>
            <w:r w:rsidRPr="00A76FC1">
              <w:rPr>
                <w:sz w:val="22"/>
                <w:szCs w:val="24"/>
              </w:rPr>
              <w:t>.и</w:t>
            </w:r>
            <w:proofErr w:type="gramEnd"/>
            <w:r w:rsidRPr="00A76FC1">
              <w:rPr>
                <w:sz w:val="22"/>
                <w:szCs w:val="24"/>
              </w:rPr>
              <w:t>зм</w:t>
            </w:r>
            <w:proofErr w:type="spellEnd"/>
            <w:r w:rsidRPr="00A76FC1">
              <w:rPr>
                <w:sz w:val="22"/>
                <w:szCs w:val="24"/>
              </w:rPr>
              <w:t>.</w:t>
            </w:r>
          </w:p>
        </w:tc>
        <w:tc>
          <w:tcPr>
            <w:tcW w:w="1702" w:type="dxa"/>
            <w:tcBorders>
              <w:bottom w:val="single" w:sz="4" w:space="0" w:color="000000"/>
            </w:tcBorders>
            <w:shd w:val="clear" w:color="auto" w:fill="auto"/>
          </w:tcPr>
          <w:p w:rsidR="00A76FC1" w:rsidRPr="00A76FC1" w:rsidRDefault="00A76FC1" w:rsidP="004711BF">
            <w:pPr>
              <w:autoSpaceDE w:val="0"/>
              <w:autoSpaceDN w:val="0"/>
              <w:adjustRightInd w:val="0"/>
              <w:jc w:val="center"/>
              <w:rPr>
                <w:sz w:val="22"/>
                <w:szCs w:val="24"/>
              </w:rPr>
            </w:pPr>
            <w:r w:rsidRPr="00A76FC1">
              <w:rPr>
                <w:sz w:val="22"/>
                <w:szCs w:val="24"/>
              </w:rPr>
              <w:t>Кол-во</w:t>
            </w:r>
          </w:p>
        </w:tc>
      </w:tr>
      <w:tr w:rsidR="00A76FC1" w:rsidRPr="00EC0181" w:rsidTr="00A76FC1">
        <w:tc>
          <w:tcPr>
            <w:tcW w:w="709" w:type="dxa"/>
            <w:shd w:val="clear" w:color="auto" w:fill="auto"/>
          </w:tcPr>
          <w:p w:rsidR="00A76FC1" w:rsidRPr="00EC0181" w:rsidRDefault="00A76FC1" w:rsidP="004711B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EC0181"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7229" w:type="dxa"/>
            <w:shd w:val="clear" w:color="auto" w:fill="auto"/>
          </w:tcPr>
          <w:p w:rsidR="00A76FC1" w:rsidRPr="00A76FC1" w:rsidRDefault="00A76FC1" w:rsidP="004711B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A76FC1">
              <w:rPr>
                <w:sz w:val="24"/>
                <w:szCs w:val="28"/>
              </w:rPr>
              <w:t>Гидравлическая трубка 8×1,5 SANDVIK 6</w:t>
            </w:r>
            <w:r w:rsidRPr="00A76FC1">
              <w:rPr>
                <w:sz w:val="24"/>
                <w:szCs w:val="28"/>
                <w:lang w:val="en-US"/>
              </w:rPr>
              <w:t>R</w:t>
            </w:r>
            <w:r w:rsidRPr="00A76FC1">
              <w:rPr>
                <w:sz w:val="24"/>
                <w:szCs w:val="28"/>
              </w:rPr>
              <w:t>35 (или эквивалент)</w:t>
            </w:r>
          </w:p>
        </w:tc>
        <w:tc>
          <w:tcPr>
            <w:tcW w:w="992" w:type="dxa"/>
            <w:shd w:val="clear" w:color="auto" w:fill="auto"/>
          </w:tcPr>
          <w:p w:rsidR="00A76FC1" w:rsidRPr="00EC0181" w:rsidRDefault="00A76FC1" w:rsidP="004711B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EC0181">
              <w:rPr>
                <w:sz w:val="24"/>
                <w:szCs w:val="24"/>
                <w:lang w:val="en-US"/>
              </w:rPr>
              <w:t>М</w:t>
            </w:r>
          </w:p>
        </w:tc>
        <w:tc>
          <w:tcPr>
            <w:tcW w:w="1702" w:type="dxa"/>
            <w:shd w:val="clear" w:color="auto" w:fill="auto"/>
          </w:tcPr>
          <w:p w:rsidR="00A76FC1" w:rsidRPr="00EC0181" w:rsidRDefault="00A76FC1" w:rsidP="004711B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EC0181">
              <w:rPr>
                <w:sz w:val="24"/>
                <w:szCs w:val="24"/>
                <w:lang w:val="en-US"/>
              </w:rPr>
              <w:t>2640,00</w:t>
            </w:r>
          </w:p>
        </w:tc>
      </w:tr>
    </w:tbl>
    <w:p w:rsidR="00EC0181" w:rsidRPr="00EC0181" w:rsidRDefault="00EC0181" w:rsidP="00EC0181">
      <w:pPr>
        <w:jc w:val="both"/>
        <w:rPr>
          <w:snapToGrid w:val="0"/>
          <w:sz w:val="24"/>
          <w:szCs w:val="24"/>
          <w:lang w:val="en-US"/>
        </w:rPr>
      </w:pPr>
    </w:p>
    <w:p w:rsidR="00EC0181" w:rsidRDefault="00EC0181" w:rsidP="00EC0181">
      <w:pPr>
        <w:jc w:val="both"/>
        <w:rPr>
          <w:sz w:val="22"/>
          <w:szCs w:val="22"/>
        </w:rPr>
      </w:pPr>
      <w:proofErr w:type="gramStart"/>
      <w:r w:rsidRPr="00C05AB7">
        <w:rPr>
          <w:sz w:val="24"/>
          <w:szCs w:val="24"/>
        </w:rPr>
        <w:t>Извещение №98/</w:t>
      </w:r>
      <w:r>
        <w:rPr>
          <w:sz w:val="24"/>
          <w:szCs w:val="24"/>
        </w:rPr>
        <w:t>4476</w:t>
      </w:r>
      <w:r w:rsidRPr="00C05AB7">
        <w:rPr>
          <w:sz w:val="24"/>
          <w:szCs w:val="24"/>
        </w:rPr>
        <w:t xml:space="preserve"> (901-SH-</w:t>
      </w:r>
      <w:r>
        <w:rPr>
          <w:sz w:val="24"/>
          <w:szCs w:val="24"/>
        </w:rPr>
        <w:t>11265)</w:t>
      </w:r>
      <w:r w:rsidRPr="00C05AB7">
        <w:rPr>
          <w:sz w:val="24"/>
          <w:szCs w:val="24"/>
        </w:rPr>
        <w:t xml:space="preserve"> о проведении процедуры открытый запрос предложений в электронной форме было размещено на официальном сайте </w:t>
      </w:r>
      <w:proofErr w:type="spellStart"/>
      <w:r w:rsidRPr="00C05AB7">
        <w:rPr>
          <w:sz w:val="24"/>
          <w:szCs w:val="24"/>
        </w:rPr>
        <w:t>Госкорпорации</w:t>
      </w:r>
      <w:proofErr w:type="spellEnd"/>
      <w:r w:rsidRPr="00C05AB7">
        <w:rPr>
          <w:sz w:val="24"/>
          <w:szCs w:val="24"/>
        </w:rPr>
        <w:t xml:space="preserve"> «</w:t>
      </w:r>
      <w:proofErr w:type="spellStart"/>
      <w:r w:rsidRPr="00C05AB7">
        <w:rPr>
          <w:sz w:val="24"/>
          <w:szCs w:val="24"/>
        </w:rPr>
        <w:t>Росатом</w:t>
      </w:r>
      <w:proofErr w:type="spellEnd"/>
      <w:r w:rsidRPr="00C05AB7">
        <w:rPr>
          <w:sz w:val="24"/>
          <w:szCs w:val="24"/>
        </w:rPr>
        <w:t xml:space="preserve">» </w:t>
      </w:r>
      <w:hyperlink r:id="rId5" w:history="1">
        <w:r w:rsidRPr="00C05AB7">
          <w:rPr>
            <w:rStyle w:val="a3"/>
            <w:sz w:val="24"/>
            <w:szCs w:val="24"/>
            <w:lang w:val="en-US"/>
          </w:rPr>
          <w:t>http</w:t>
        </w:r>
        <w:r w:rsidRPr="00C05AB7">
          <w:rPr>
            <w:rStyle w:val="a3"/>
            <w:sz w:val="24"/>
            <w:szCs w:val="24"/>
          </w:rPr>
          <w:t>://</w:t>
        </w:r>
        <w:r w:rsidRPr="00C05AB7">
          <w:rPr>
            <w:rStyle w:val="a3"/>
            <w:sz w:val="24"/>
            <w:szCs w:val="24"/>
            <w:lang w:val="en-US"/>
          </w:rPr>
          <w:t>zakupki</w:t>
        </w:r>
        <w:r w:rsidRPr="00C05AB7">
          <w:rPr>
            <w:rStyle w:val="a3"/>
            <w:sz w:val="24"/>
            <w:szCs w:val="24"/>
          </w:rPr>
          <w:t>.</w:t>
        </w:r>
        <w:r w:rsidRPr="00C05AB7">
          <w:rPr>
            <w:rStyle w:val="a3"/>
            <w:sz w:val="24"/>
            <w:szCs w:val="24"/>
            <w:lang w:val="en-US"/>
          </w:rPr>
          <w:t>rosatom</w:t>
        </w:r>
        <w:r w:rsidRPr="00C05AB7">
          <w:rPr>
            <w:rStyle w:val="a3"/>
            <w:sz w:val="24"/>
            <w:szCs w:val="24"/>
          </w:rPr>
          <w:t>.</w:t>
        </w:r>
        <w:r w:rsidRPr="00C05AB7">
          <w:rPr>
            <w:rStyle w:val="a3"/>
            <w:sz w:val="24"/>
            <w:szCs w:val="24"/>
            <w:lang w:val="en-US"/>
          </w:rPr>
          <w:t>ru</w:t>
        </w:r>
      </w:hyperlink>
      <w:r w:rsidRPr="00C05AB7">
        <w:rPr>
          <w:snapToGrid w:val="0"/>
          <w:sz w:val="24"/>
          <w:szCs w:val="24"/>
        </w:rPr>
        <w:t xml:space="preserve"> </w:t>
      </w:r>
      <w:r w:rsidRPr="00C05AB7">
        <w:rPr>
          <w:sz w:val="24"/>
          <w:szCs w:val="24"/>
        </w:rPr>
        <w:t>№ 14</w:t>
      </w:r>
      <w:r>
        <w:rPr>
          <w:sz w:val="24"/>
          <w:szCs w:val="24"/>
        </w:rPr>
        <w:t>1008</w:t>
      </w:r>
      <w:r w:rsidRPr="00C05AB7">
        <w:rPr>
          <w:sz w:val="24"/>
          <w:szCs w:val="24"/>
        </w:rPr>
        <w:t>/0506/</w:t>
      </w:r>
      <w:r>
        <w:rPr>
          <w:sz w:val="24"/>
          <w:szCs w:val="24"/>
        </w:rPr>
        <w:t>726</w:t>
      </w:r>
      <w:r w:rsidRPr="00C05AB7">
        <w:rPr>
          <w:sz w:val="24"/>
          <w:szCs w:val="24"/>
        </w:rPr>
        <w:t xml:space="preserve">  дата </w:t>
      </w:r>
      <w:r>
        <w:rPr>
          <w:snapToGrid w:val="0"/>
          <w:sz w:val="24"/>
          <w:szCs w:val="24"/>
        </w:rPr>
        <w:t>08</w:t>
      </w:r>
      <w:r w:rsidRPr="00C05AB7">
        <w:rPr>
          <w:snapToGrid w:val="0"/>
          <w:sz w:val="24"/>
          <w:szCs w:val="24"/>
        </w:rPr>
        <w:t>.</w:t>
      </w:r>
      <w:r>
        <w:rPr>
          <w:snapToGrid w:val="0"/>
          <w:sz w:val="24"/>
          <w:szCs w:val="24"/>
        </w:rPr>
        <w:t>10</w:t>
      </w:r>
      <w:r w:rsidRPr="00C05AB7">
        <w:rPr>
          <w:snapToGrid w:val="0"/>
          <w:sz w:val="24"/>
          <w:szCs w:val="24"/>
        </w:rPr>
        <w:t>.2014</w:t>
      </w:r>
      <w:bookmarkStart w:id="0" w:name="GOVRU"/>
      <w:r w:rsidRPr="00C05AB7">
        <w:rPr>
          <w:sz w:val="24"/>
          <w:szCs w:val="24"/>
        </w:rPr>
        <w:t xml:space="preserve">г., </w:t>
      </w:r>
      <w:proofErr w:type="spellStart"/>
      <w:r w:rsidRPr="00C05AB7">
        <w:rPr>
          <w:rFonts w:ascii="Calibri" w:hAnsi="Calibri" w:cs="Calibri"/>
          <w:sz w:val="22"/>
          <w:szCs w:val="22"/>
          <w:u w:val="single"/>
          <w:lang w:val="en-US"/>
        </w:rPr>
        <w:t>zakupki</w:t>
      </w:r>
      <w:proofErr w:type="spellEnd"/>
      <w:r w:rsidRPr="00C05AB7">
        <w:rPr>
          <w:rFonts w:ascii="Calibri" w:hAnsi="Calibri" w:cs="Calibri"/>
          <w:sz w:val="22"/>
          <w:szCs w:val="22"/>
          <w:u w:val="single"/>
        </w:rPr>
        <w:t>.</w:t>
      </w:r>
      <w:proofErr w:type="spellStart"/>
      <w:r w:rsidRPr="00C05AB7">
        <w:rPr>
          <w:rFonts w:ascii="Calibri" w:hAnsi="Calibri" w:cs="Calibri"/>
          <w:sz w:val="22"/>
          <w:szCs w:val="22"/>
          <w:u w:val="single"/>
          <w:lang w:val="en-US"/>
        </w:rPr>
        <w:t>gov</w:t>
      </w:r>
      <w:proofErr w:type="spellEnd"/>
      <w:r w:rsidRPr="00C05AB7">
        <w:rPr>
          <w:rFonts w:ascii="Calibri" w:hAnsi="Calibri" w:cs="Calibri"/>
          <w:sz w:val="22"/>
          <w:szCs w:val="22"/>
          <w:u w:val="single"/>
        </w:rPr>
        <w:t>.</w:t>
      </w:r>
      <w:proofErr w:type="spellStart"/>
      <w:r w:rsidRPr="00C05AB7">
        <w:rPr>
          <w:rFonts w:ascii="Calibri" w:hAnsi="Calibri" w:cs="Calibri"/>
          <w:sz w:val="22"/>
          <w:szCs w:val="22"/>
          <w:u w:val="single"/>
          <w:lang w:val="en-US"/>
        </w:rPr>
        <w:t>ru</w:t>
      </w:r>
      <w:proofErr w:type="spellEnd"/>
      <w:r w:rsidRPr="00C05AB7">
        <w:rPr>
          <w:sz w:val="24"/>
          <w:szCs w:val="24"/>
        </w:rPr>
        <w:t xml:space="preserve"> № 31401</w:t>
      </w:r>
      <w:r>
        <w:rPr>
          <w:sz w:val="24"/>
          <w:szCs w:val="24"/>
        </w:rPr>
        <w:t>581366</w:t>
      </w:r>
      <w:r w:rsidRPr="00C05AB7">
        <w:rPr>
          <w:sz w:val="24"/>
          <w:szCs w:val="24"/>
        </w:rPr>
        <w:t xml:space="preserve">  дата </w:t>
      </w:r>
      <w:r>
        <w:rPr>
          <w:snapToGrid w:val="0"/>
          <w:sz w:val="24"/>
          <w:szCs w:val="24"/>
        </w:rPr>
        <w:t>08</w:t>
      </w:r>
      <w:r w:rsidRPr="00C05AB7">
        <w:rPr>
          <w:snapToGrid w:val="0"/>
          <w:sz w:val="24"/>
          <w:szCs w:val="24"/>
        </w:rPr>
        <w:t>.</w:t>
      </w:r>
      <w:r>
        <w:rPr>
          <w:snapToGrid w:val="0"/>
          <w:sz w:val="24"/>
          <w:szCs w:val="24"/>
        </w:rPr>
        <w:t>10</w:t>
      </w:r>
      <w:r w:rsidRPr="00C05AB7">
        <w:rPr>
          <w:snapToGrid w:val="0"/>
          <w:sz w:val="24"/>
          <w:szCs w:val="24"/>
        </w:rPr>
        <w:t>.2014</w:t>
      </w:r>
      <w:r w:rsidRPr="00C05AB7">
        <w:rPr>
          <w:sz w:val="24"/>
          <w:szCs w:val="24"/>
        </w:rPr>
        <w:t>г.</w:t>
      </w:r>
      <w:bookmarkEnd w:id="0"/>
      <w:r>
        <w:rPr>
          <w:sz w:val="24"/>
          <w:szCs w:val="24"/>
        </w:rPr>
        <w:t xml:space="preserve">, </w:t>
      </w:r>
      <w:r w:rsidRPr="00C05AB7">
        <w:rPr>
          <w:sz w:val="24"/>
          <w:szCs w:val="24"/>
        </w:rPr>
        <w:t xml:space="preserve">на ЭТП ООО «Аукционный Конкурсный Дом» </w:t>
      </w:r>
      <w:proofErr w:type="spellStart"/>
      <w:r w:rsidRPr="00C05AB7">
        <w:rPr>
          <w:sz w:val="24"/>
          <w:szCs w:val="24"/>
        </w:rPr>
        <w:t>www.a-k-d.ru</w:t>
      </w:r>
      <w:proofErr w:type="spellEnd"/>
      <w:r w:rsidRPr="00C05AB7">
        <w:rPr>
          <w:sz w:val="24"/>
          <w:szCs w:val="24"/>
        </w:rPr>
        <w:t xml:space="preserve"> </w:t>
      </w:r>
      <w:r>
        <w:rPr>
          <w:sz w:val="24"/>
          <w:szCs w:val="24"/>
          <w:lang w:val="en-US"/>
        </w:rPr>
        <w:t>Z</w:t>
      </w:r>
      <w:r w:rsidRPr="00EC0181">
        <w:rPr>
          <w:sz w:val="24"/>
          <w:szCs w:val="24"/>
        </w:rPr>
        <w:t>034522</w:t>
      </w:r>
      <w:r w:rsidRPr="00C05AB7">
        <w:rPr>
          <w:sz w:val="24"/>
          <w:szCs w:val="24"/>
        </w:rPr>
        <w:t xml:space="preserve"> </w:t>
      </w:r>
      <w:r w:rsidRPr="00C05AB7">
        <w:rPr>
          <w:snapToGrid w:val="0"/>
          <w:sz w:val="22"/>
          <w:szCs w:val="22"/>
        </w:rPr>
        <w:t>со следующими существенными условиями исполнения договора</w:t>
      </w:r>
      <w:r w:rsidRPr="00C05AB7">
        <w:rPr>
          <w:sz w:val="22"/>
          <w:szCs w:val="22"/>
        </w:rPr>
        <w:t>:</w:t>
      </w:r>
      <w:proofErr w:type="gramEnd"/>
    </w:p>
    <w:p w:rsidR="00A37C48" w:rsidRPr="00EC0181" w:rsidRDefault="00A37C48" w:rsidP="00553E42">
      <w:pPr>
        <w:jc w:val="both"/>
        <w:rPr>
          <w:snapToGrid w:val="0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3119"/>
        <w:gridCol w:w="7513"/>
      </w:tblGrid>
      <w:tr w:rsidR="00553E42" w:rsidRPr="00EC0181" w:rsidTr="00EC0181">
        <w:tc>
          <w:tcPr>
            <w:tcW w:w="3119" w:type="dxa"/>
          </w:tcPr>
          <w:p w:rsidR="00553E42" w:rsidRPr="00EC0181" w:rsidRDefault="00553E42" w:rsidP="006B24B2">
            <w:pPr>
              <w:rPr>
                <w:sz w:val="24"/>
              </w:rPr>
            </w:pPr>
            <w:r w:rsidRPr="00EC0181">
              <w:rPr>
                <w:sz w:val="24"/>
              </w:rPr>
              <w:t>Место доставки поставляемых товаров (выполнения работ, оказания услуг)</w:t>
            </w:r>
          </w:p>
        </w:tc>
        <w:tc>
          <w:tcPr>
            <w:tcW w:w="7513" w:type="dxa"/>
          </w:tcPr>
          <w:p w:rsidR="00A76FC1" w:rsidRPr="00A76FC1" w:rsidRDefault="00A76FC1" w:rsidP="00A76FC1">
            <w:pPr>
              <w:rPr>
                <w:sz w:val="24"/>
                <w:szCs w:val="24"/>
              </w:rPr>
            </w:pPr>
            <w:r w:rsidRPr="00A76FC1">
              <w:rPr>
                <w:sz w:val="24"/>
                <w:szCs w:val="24"/>
              </w:rPr>
              <w:t xml:space="preserve">Место поставки товара: ОАО «СХК», Томская обл. г. </w:t>
            </w:r>
            <w:proofErr w:type="spellStart"/>
            <w:r w:rsidRPr="00A76FC1">
              <w:rPr>
                <w:sz w:val="24"/>
                <w:szCs w:val="24"/>
              </w:rPr>
              <w:t>Северск</w:t>
            </w:r>
            <w:proofErr w:type="spellEnd"/>
            <w:r w:rsidRPr="00A76FC1">
              <w:rPr>
                <w:sz w:val="24"/>
                <w:szCs w:val="24"/>
              </w:rPr>
              <w:t xml:space="preserve">, ул. </w:t>
            </w:r>
            <w:proofErr w:type="spellStart"/>
            <w:r w:rsidRPr="00A76FC1">
              <w:rPr>
                <w:sz w:val="24"/>
                <w:szCs w:val="24"/>
              </w:rPr>
              <w:t>Предзаводская</w:t>
            </w:r>
            <w:proofErr w:type="spellEnd"/>
            <w:r w:rsidRPr="00A76FC1">
              <w:rPr>
                <w:sz w:val="24"/>
                <w:szCs w:val="24"/>
              </w:rPr>
              <w:t xml:space="preserve">, 9, </w:t>
            </w:r>
          </w:p>
          <w:p w:rsidR="00553E42" w:rsidRPr="00EC0181" w:rsidRDefault="00A76FC1" w:rsidP="00A76FC1">
            <w:pPr>
              <w:rPr>
                <w:sz w:val="24"/>
                <w:szCs w:val="24"/>
              </w:rPr>
            </w:pPr>
            <w:r w:rsidRPr="00A76FC1">
              <w:rPr>
                <w:sz w:val="24"/>
                <w:szCs w:val="24"/>
              </w:rPr>
              <w:t>Железнодорожным транспортом до ст</w:t>
            </w:r>
            <w:proofErr w:type="gramStart"/>
            <w:r w:rsidRPr="00A76FC1">
              <w:rPr>
                <w:sz w:val="24"/>
                <w:szCs w:val="24"/>
              </w:rPr>
              <w:t>.Т</w:t>
            </w:r>
            <w:proofErr w:type="gramEnd"/>
            <w:r w:rsidRPr="00A76FC1">
              <w:rPr>
                <w:sz w:val="24"/>
                <w:szCs w:val="24"/>
              </w:rPr>
              <w:t xml:space="preserve">омск-2 </w:t>
            </w:r>
            <w:proofErr w:type="spellStart"/>
            <w:r w:rsidRPr="00A76FC1">
              <w:rPr>
                <w:sz w:val="24"/>
                <w:szCs w:val="24"/>
              </w:rPr>
              <w:t>Западно-Сибирской</w:t>
            </w:r>
            <w:proofErr w:type="spellEnd"/>
            <w:r w:rsidRPr="00A76FC1">
              <w:rPr>
                <w:sz w:val="24"/>
                <w:szCs w:val="24"/>
              </w:rPr>
              <w:t xml:space="preserve"> железной дороги (</w:t>
            </w:r>
            <w:proofErr w:type="spellStart"/>
            <w:r w:rsidRPr="00A76FC1">
              <w:rPr>
                <w:sz w:val="24"/>
                <w:szCs w:val="24"/>
              </w:rPr>
              <w:t>повагонные</w:t>
            </w:r>
            <w:proofErr w:type="spellEnd"/>
            <w:r w:rsidRPr="00A76FC1">
              <w:rPr>
                <w:sz w:val="24"/>
                <w:szCs w:val="24"/>
              </w:rPr>
              <w:t xml:space="preserve"> и мелкие отправки) или до ст.Томск грузовой </w:t>
            </w:r>
            <w:proofErr w:type="spellStart"/>
            <w:r w:rsidRPr="00A76FC1">
              <w:rPr>
                <w:sz w:val="24"/>
                <w:szCs w:val="24"/>
              </w:rPr>
              <w:t>Западно-Сибирской</w:t>
            </w:r>
            <w:proofErr w:type="spellEnd"/>
            <w:r w:rsidRPr="00A76FC1">
              <w:rPr>
                <w:sz w:val="24"/>
                <w:szCs w:val="24"/>
              </w:rPr>
              <w:t xml:space="preserve"> железной дороги (контейнерные отправки); автомобильным транспортом до терминала автотранспортной компании в г.Томске (адрес транспортной компании): далее </w:t>
            </w:r>
            <w:proofErr w:type="spellStart"/>
            <w:r w:rsidRPr="00A76FC1">
              <w:rPr>
                <w:sz w:val="24"/>
                <w:szCs w:val="24"/>
              </w:rPr>
              <w:t>самовывоз</w:t>
            </w:r>
            <w:proofErr w:type="spellEnd"/>
            <w:r w:rsidRPr="00A76FC1">
              <w:rPr>
                <w:sz w:val="24"/>
                <w:szCs w:val="24"/>
              </w:rPr>
              <w:t xml:space="preserve"> Покупателем до склада ОАО «СХК»: Томская область, </w:t>
            </w:r>
            <w:proofErr w:type="spellStart"/>
            <w:r w:rsidRPr="00A76FC1">
              <w:rPr>
                <w:sz w:val="24"/>
                <w:szCs w:val="24"/>
              </w:rPr>
              <w:t>г</w:t>
            </w:r>
            <w:proofErr w:type="gramStart"/>
            <w:r w:rsidRPr="00A76FC1">
              <w:rPr>
                <w:sz w:val="24"/>
                <w:szCs w:val="24"/>
              </w:rPr>
              <w:t>.С</w:t>
            </w:r>
            <w:proofErr w:type="gramEnd"/>
            <w:r w:rsidRPr="00A76FC1">
              <w:rPr>
                <w:sz w:val="24"/>
                <w:szCs w:val="24"/>
              </w:rPr>
              <w:t>еверск</w:t>
            </w:r>
            <w:proofErr w:type="spellEnd"/>
            <w:r w:rsidRPr="00A76FC1">
              <w:rPr>
                <w:sz w:val="24"/>
                <w:szCs w:val="24"/>
              </w:rPr>
              <w:t xml:space="preserve">, ул. </w:t>
            </w:r>
            <w:proofErr w:type="spellStart"/>
            <w:r w:rsidRPr="00A76FC1">
              <w:rPr>
                <w:sz w:val="24"/>
                <w:szCs w:val="24"/>
              </w:rPr>
              <w:t>Предзаводская</w:t>
            </w:r>
            <w:proofErr w:type="spellEnd"/>
            <w:r w:rsidRPr="00A76FC1">
              <w:rPr>
                <w:sz w:val="24"/>
                <w:szCs w:val="24"/>
              </w:rPr>
              <w:t xml:space="preserve">, 9 (или до склада ОАО «СХК»: Томская область, </w:t>
            </w:r>
            <w:proofErr w:type="spellStart"/>
            <w:r w:rsidRPr="00A76FC1">
              <w:rPr>
                <w:sz w:val="24"/>
                <w:szCs w:val="24"/>
              </w:rPr>
              <w:t>г</w:t>
            </w:r>
            <w:proofErr w:type="gramStart"/>
            <w:r w:rsidRPr="00A76FC1">
              <w:rPr>
                <w:sz w:val="24"/>
                <w:szCs w:val="24"/>
              </w:rPr>
              <w:t>.С</w:t>
            </w:r>
            <w:proofErr w:type="gramEnd"/>
            <w:r w:rsidRPr="00A76FC1">
              <w:rPr>
                <w:sz w:val="24"/>
                <w:szCs w:val="24"/>
              </w:rPr>
              <w:t>еверск</w:t>
            </w:r>
            <w:proofErr w:type="spellEnd"/>
            <w:r w:rsidRPr="00A76FC1">
              <w:rPr>
                <w:sz w:val="24"/>
                <w:szCs w:val="24"/>
              </w:rPr>
              <w:t xml:space="preserve">, ул. </w:t>
            </w:r>
            <w:proofErr w:type="spellStart"/>
            <w:r w:rsidRPr="00A76FC1">
              <w:rPr>
                <w:sz w:val="24"/>
                <w:szCs w:val="24"/>
              </w:rPr>
              <w:t>Предзаводская</w:t>
            </w:r>
            <w:proofErr w:type="spellEnd"/>
            <w:r w:rsidRPr="00A76FC1">
              <w:rPr>
                <w:sz w:val="24"/>
                <w:szCs w:val="24"/>
              </w:rPr>
              <w:t>, 9)</w:t>
            </w:r>
          </w:p>
        </w:tc>
      </w:tr>
      <w:tr w:rsidR="00553E42" w:rsidRPr="00EC0181" w:rsidTr="00EC0181">
        <w:tc>
          <w:tcPr>
            <w:tcW w:w="3119" w:type="dxa"/>
          </w:tcPr>
          <w:p w:rsidR="00553E42" w:rsidRPr="00EC0181" w:rsidRDefault="00553E42" w:rsidP="006B24B2">
            <w:pPr>
              <w:rPr>
                <w:sz w:val="24"/>
              </w:rPr>
            </w:pPr>
            <w:proofErr w:type="gramStart"/>
            <w:r w:rsidRPr="00EC0181">
              <w:rPr>
                <w:sz w:val="24"/>
              </w:rPr>
              <w:t xml:space="preserve">Срок поставки товара (выполнения работ, </w:t>
            </w:r>
            <w:proofErr w:type="gramEnd"/>
          </w:p>
          <w:p w:rsidR="00553E42" w:rsidRPr="00EC0181" w:rsidRDefault="00553E42" w:rsidP="006B24B2">
            <w:pPr>
              <w:rPr>
                <w:sz w:val="24"/>
              </w:rPr>
            </w:pPr>
            <w:r w:rsidRPr="00EC0181">
              <w:rPr>
                <w:sz w:val="24"/>
              </w:rPr>
              <w:t>оказания услуг)</w:t>
            </w:r>
          </w:p>
        </w:tc>
        <w:tc>
          <w:tcPr>
            <w:tcW w:w="7513" w:type="dxa"/>
          </w:tcPr>
          <w:p w:rsidR="00553E42" w:rsidRPr="00EC0181" w:rsidRDefault="00A76FC1" w:rsidP="006B24B2">
            <w:pPr>
              <w:rPr>
                <w:sz w:val="24"/>
                <w:szCs w:val="24"/>
              </w:rPr>
            </w:pPr>
            <w:r w:rsidRPr="00A76FC1">
              <w:rPr>
                <w:sz w:val="24"/>
                <w:szCs w:val="24"/>
              </w:rPr>
              <w:t>поставка товара в течение 70 календарных дней с момента подписания договора уполномоченными представителями сторон.</w:t>
            </w:r>
          </w:p>
        </w:tc>
      </w:tr>
      <w:tr w:rsidR="00553E42" w:rsidRPr="00EC0181" w:rsidTr="00EC0181">
        <w:tc>
          <w:tcPr>
            <w:tcW w:w="3119" w:type="dxa"/>
          </w:tcPr>
          <w:p w:rsidR="00553E42" w:rsidRPr="00EC0181" w:rsidRDefault="00553E42" w:rsidP="006B24B2">
            <w:pPr>
              <w:rPr>
                <w:sz w:val="24"/>
              </w:rPr>
            </w:pPr>
            <w:r w:rsidRPr="00EC0181">
              <w:rPr>
                <w:sz w:val="24"/>
              </w:rPr>
              <w:t>Сведения о включенных (не включенных) в цену товаров, работ, услуг  расходах (в том числе расходах на перевозку, страхование, налогов, сборов и других обязательных платежей)</w:t>
            </w:r>
          </w:p>
        </w:tc>
        <w:tc>
          <w:tcPr>
            <w:tcW w:w="7513" w:type="dxa"/>
          </w:tcPr>
          <w:p w:rsidR="00A76FC1" w:rsidRPr="00A76FC1" w:rsidRDefault="00A76FC1" w:rsidP="00A76FC1">
            <w:pPr>
              <w:jc w:val="both"/>
              <w:rPr>
                <w:sz w:val="24"/>
              </w:rPr>
            </w:pPr>
            <w:r w:rsidRPr="00A76FC1">
              <w:rPr>
                <w:sz w:val="24"/>
              </w:rPr>
              <w:t>Цена договора включает все расходы, связанные с исполнением договора, в т</w:t>
            </w:r>
            <w:proofErr w:type="gramStart"/>
            <w:r w:rsidRPr="00A76FC1">
              <w:rPr>
                <w:sz w:val="24"/>
              </w:rPr>
              <w:t>.ч</w:t>
            </w:r>
            <w:proofErr w:type="gramEnd"/>
            <w:r w:rsidRPr="00A76FC1">
              <w:rPr>
                <w:sz w:val="24"/>
              </w:rPr>
              <w:t xml:space="preserve"> стоимость тары, транспортные расходы, налоги, страхование, уплату таможенных пошлин и сборы.</w:t>
            </w:r>
          </w:p>
          <w:p w:rsidR="00CF30E1" w:rsidRPr="00A76FC1" w:rsidRDefault="00CF30E1" w:rsidP="00CF30E1">
            <w:pPr>
              <w:autoSpaceDE w:val="0"/>
              <w:autoSpaceDN w:val="0"/>
              <w:adjustRightInd w:val="0"/>
              <w:jc w:val="both"/>
              <w:rPr>
                <w:sz w:val="24"/>
              </w:rPr>
            </w:pPr>
          </w:p>
          <w:p w:rsidR="00553E42" w:rsidRPr="00A76FC1" w:rsidRDefault="00553E42" w:rsidP="006B24B2">
            <w:pPr>
              <w:rPr>
                <w:sz w:val="24"/>
                <w:szCs w:val="24"/>
              </w:rPr>
            </w:pPr>
          </w:p>
        </w:tc>
      </w:tr>
      <w:tr w:rsidR="00553E42" w:rsidRPr="00EC0181" w:rsidTr="00EC0181">
        <w:tc>
          <w:tcPr>
            <w:tcW w:w="3119" w:type="dxa"/>
          </w:tcPr>
          <w:p w:rsidR="00553E42" w:rsidRPr="00EC0181" w:rsidRDefault="00553E42" w:rsidP="006B24B2">
            <w:pPr>
              <w:rPr>
                <w:sz w:val="24"/>
              </w:rPr>
            </w:pPr>
            <w:r w:rsidRPr="00EC0181">
              <w:rPr>
                <w:sz w:val="24"/>
              </w:rPr>
              <w:t>Сроки и условия оплаты поставки товара (выполнения работ, оказания услуг)</w:t>
            </w:r>
          </w:p>
        </w:tc>
        <w:tc>
          <w:tcPr>
            <w:tcW w:w="7513" w:type="dxa"/>
          </w:tcPr>
          <w:p w:rsidR="00A76FC1" w:rsidRPr="00A76FC1" w:rsidRDefault="0060605C" w:rsidP="00A76FC1">
            <w:pPr>
              <w:rPr>
                <w:sz w:val="24"/>
                <w:szCs w:val="24"/>
              </w:rPr>
            </w:pPr>
            <w:r w:rsidRPr="00EC0181">
              <w:rPr>
                <w:sz w:val="24"/>
                <w:szCs w:val="24"/>
              </w:rPr>
              <w:t xml:space="preserve"> </w:t>
            </w:r>
            <w:r w:rsidR="00A76FC1" w:rsidRPr="00A76FC1">
              <w:rPr>
                <w:sz w:val="24"/>
                <w:szCs w:val="24"/>
              </w:rPr>
              <w:t>100% оплата по факту в течение 30 календарных дней с момента получения ТМЦ на склад покупателя на основании оригиналов счетов-фактур и товарных накладных.</w:t>
            </w:r>
          </w:p>
          <w:p w:rsidR="00553E42" w:rsidRPr="00EC0181" w:rsidRDefault="00553E42" w:rsidP="006B24B2">
            <w:pPr>
              <w:rPr>
                <w:sz w:val="24"/>
                <w:szCs w:val="24"/>
              </w:rPr>
            </w:pPr>
          </w:p>
        </w:tc>
      </w:tr>
      <w:tr w:rsidR="00553E42" w:rsidRPr="00EC0181" w:rsidTr="00EC0181">
        <w:tc>
          <w:tcPr>
            <w:tcW w:w="3119" w:type="dxa"/>
          </w:tcPr>
          <w:p w:rsidR="00553E42" w:rsidRPr="00EC0181" w:rsidRDefault="00553E42" w:rsidP="006B24B2">
            <w:pPr>
              <w:rPr>
                <w:sz w:val="24"/>
              </w:rPr>
            </w:pPr>
            <w:r w:rsidRPr="00EC0181">
              <w:rPr>
                <w:sz w:val="24"/>
              </w:rPr>
              <w:t>Начальная (максимальная) цена договора</w:t>
            </w:r>
          </w:p>
          <w:p w:rsidR="00553E42" w:rsidRPr="00EC0181" w:rsidRDefault="00553E42" w:rsidP="006B24B2">
            <w:pPr>
              <w:rPr>
                <w:sz w:val="24"/>
              </w:rPr>
            </w:pPr>
            <w:r w:rsidRPr="00EC0181">
              <w:rPr>
                <w:sz w:val="24"/>
              </w:rPr>
              <w:lastRenderedPageBreak/>
              <w:t xml:space="preserve"> (с учетом НДС)</w:t>
            </w:r>
          </w:p>
        </w:tc>
        <w:tc>
          <w:tcPr>
            <w:tcW w:w="7513" w:type="dxa"/>
          </w:tcPr>
          <w:p w:rsidR="00553E42" w:rsidRPr="00EC0181" w:rsidRDefault="0060605C" w:rsidP="00EB27F0">
            <w:pPr>
              <w:rPr>
                <w:sz w:val="24"/>
                <w:szCs w:val="24"/>
              </w:rPr>
            </w:pPr>
            <w:r w:rsidRPr="00EC0181">
              <w:rPr>
                <w:sz w:val="24"/>
                <w:szCs w:val="24"/>
              </w:rPr>
              <w:lastRenderedPageBreak/>
              <w:t>2172844.12</w:t>
            </w:r>
            <w:r w:rsidR="00EA5D2F" w:rsidRPr="00EC0181">
              <w:rPr>
                <w:sz w:val="24"/>
                <w:szCs w:val="24"/>
              </w:rPr>
              <w:t xml:space="preserve"> </w:t>
            </w:r>
            <w:r w:rsidRPr="00EC0181">
              <w:rPr>
                <w:sz w:val="24"/>
                <w:szCs w:val="24"/>
              </w:rPr>
              <w:t>RUB</w:t>
            </w:r>
            <w:r w:rsidR="00EA5D2F" w:rsidRPr="00EC0181">
              <w:rPr>
                <w:sz w:val="24"/>
                <w:szCs w:val="24"/>
              </w:rPr>
              <w:t xml:space="preserve"> (</w:t>
            </w:r>
            <w:r w:rsidRPr="00EC0181">
              <w:rPr>
                <w:sz w:val="24"/>
                <w:szCs w:val="24"/>
              </w:rPr>
              <w:t>Два миллиона сто семьдесят две тысячи восемьсот сорок четыре</w:t>
            </w:r>
            <w:r w:rsidR="00EA5D2F" w:rsidRPr="00EC0181">
              <w:rPr>
                <w:sz w:val="24"/>
                <w:szCs w:val="24"/>
              </w:rPr>
              <w:t xml:space="preserve"> </w:t>
            </w:r>
            <w:r w:rsidRPr="00EC0181">
              <w:rPr>
                <w:sz w:val="24"/>
                <w:szCs w:val="24"/>
              </w:rPr>
              <w:t>RUB</w:t>
            </w:r>
            <w:r w:rsidR="00EA5D2F" w:rsidRPr="00EC0181">
              <w:rPr>
                <w:sz w:val="24"/>
                <w:szCs w:val="24"/>
              </w:rPr>
              <w:t xml:space="preserve"> </w:t>
            </w:r>
            <w:r w:rsidRPr="00EC0181">
              <w:rPr>
                <w:sz w:val="24"/>
                <w:szCs w:val="24"/>
              </w:rPr>
              <w:t>12</w:t>
            </w:r>
            <w:r w:rsidR="00EA5D2F" w:rsidRPr="00EC0181">
              <w:rPr>
                <w:sz w:val="24"/>
                <w:szCs w:val="24"/>
              </w:rPr>
              <w:t>)</w:t>
            </w:r>
          </w:p>
        </w:tc>
      </w:tr>
      <w:tr w:rsidR="00E27641" w:rsidRPr="00EC0181" w:rsidTr="00EC0181">
        <w:tc>
          <w:tcPr>
            <w:tcW w:w="3119" w:type="dxa"/>
          </w:tcPr>
          <w:p w:rsidR="00E27641" w:rsidRPr="00EC0181" w:rsidRDefault="00E27641" w:rsidP="006B24B2">
            <w:pPr>
              <w:rPr>
                <w:sz w:val="20"/>
              </w:rPr>
            </w:pPr>
            <w:r w:rsidRPr="00EC0181">
              <w:rPr>
                <w:sz w:val="24"/>
                <w:szCs w:val="24"/>
              </w:rPr>
              <w:lastRenderedPageBreak/>
              <w:t>Начальная (максимальная) цена договора, без НДС</w:t>
            </w:r>
          </w:p>
        </w:tc>
        <w:tc>
          <w:tcPr>
            <w:tcW w:w="7513" w:type="dxa"/>
          </w:tcPr>
          <w:p w:rsidR="00E27641" w:rsidRPr="00EC0181" w:rsidRDefault="0060605C" w:rsidP="00EB27F0">
            <w:pPr>
              <w:rPr>
                <w:sz w:val="24"/>
                <w:szCs w:val="24"/>
              </w:rPr>
            </w:pPr>
            <w:r w:rsidRPr="00EC0181">
              <w:rPr>
                <w:sz w:val="24"/>
                <w:szCs w:val="24"/>
              </w:rPr>
              <w:t>1841373.60</w:t>
            </w:r>
            <w:r w:rsidR="00E27641" w:rsidRPr="00EC0181">
              <w:rPr>
                <w:sz w:val="24"/>
                <w:szCs w:val="24"/>
              </w:rPr>
              <w:t xml:space="preserve"> </w:t>
            </w:r>
            <w:r w:rsidRPr="00EC0181">
              <w:rPr>
                <w:sz w:val="24"/>
                <w:szCs w:val="24"/>
              </w:rPr>
              <w:t>RUB</w:t>
            </w:r>
            <w:r w:rsidR="00E27641" w:rsidRPr="00EC0181">
              <w:rPr>
                <w:sz w:val="24"/>
                <w:szCs w:val="24"/>
              </w:rPr>
              <w:t xml:space="preserve"> (</w:t>
            </w:r>
            <w:r w:rsidRPr="00EC0181">
              <w:rPr>
                <w:sz w:val="24"/>
                <w:szCs w:val="24"/>
              </w:rPr>
              <w:t>Один миллион восемьсот сорок одна тысяча триста семьдесят три</w:t>
            </w:r>
            <w:r w:rsidR="00E27641" w:rsidRPr="00EC0181">
              <w:rPr>
                <w:sz w:val="24"/>
                <w:szCs w:val="24"/>
              </w:rPr>
              <w:t xml:space="preserve"> </w:t>
            </w:r>
            <w:r w:rsidRPr="00EC0181">
              <w:rPr>
                <w:sz w:val="24"/>
                <w:szCs w:val="24"/>
              </w:rPr>
              <w:t>RUB</w:t>
            </w:r>
            <w:r w:rsidR="00E27641" w:rsidRPr="00EC0181">
              <w:rPr>
                <w:sz w:val="24"/>
                <w:szCs w:val="24"/>
              </w:rPr>
              <w:t xml:space="preserve"> </w:t>
            </w:r>
            <w:r w:rsidRPr="00EC0181">
              <w:rPr>
                <w:sz w:val="24"/>
                <w:szCs w:val="24"/>
              </w:rPr>
              <w:t>60</w:t>
            </w:r>
            <w:r w:rsidR="00E27641" w:rsidRPr="00EC0181">
              <w:rPr>
                <w:sz w:val="24"/>
                <w:szCs w:val="24"/>
              </w:rPr>
              <w:t>)</w:t>
            </w:r>
          </w:p>
        </w:tc>
      </w:tr>
      <w:tr w:rsidR="002031AD" w:rsidRPr="00EC0181" w:rsidTr="00EC0181">
        <w:tc>
          <w:tcPr>
            <w:tcW w:w="3119" w:type="dxa"/>
          </w:tcPr>
          <w:p w:rsidR="002031AD" w:rsidRPr="00EC0181" w:rsidRDefault="002031AD" w:rsidP="006B24B2">
            <w:pPr>
              <w:rPr>
                <w:sz w:val="20"/>
              </w:rPr>
            </w:pPr>
            <w:r w:rsidRPr="00EC0181"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7513" w:type="dxa"/>
          </w:tcPr>
          <w:p w:rsidR="002031AD" w:rsidRPr="00EC0181" w:rsidRDefault="0060605C" w:rsidP="00EB27F0">
            <w:pPr>
              <w:rPr>
                <w:sz w:val="24"/>
                <w:szCs w:val="24"/>
              </w:rPr>
            </w:pPr>
            <w:proofErr w:type="spellStart"/>
            <w:r w:rsidRPr="00EC0181">
              <w:rPr>
                <w:sz w:val="24"/>
                <w:szCs w:val="24"/>
                <w:lang w:val="en-US"/>
              </w:rPr>
              <w:t>Без</w:t>
            </w:r>
            <w:proofErr w:type="spellEnd"/>
            <w:r w:rsidRPr="00EC0181">
              <w:rPr>
                <w:sz w:val="24"/>
                <w:szCs w:val="24"/>
                <w:lang w:val="en-US"/>
              </w:rPr>
              <w:t xml:space="preserve"> НДС</w:t>
            </w:r>
          </w:p>
        </w:tc>
      </w:tr>
    </w:tbl>
    <w:p w:rsidR="00553E42" w:rsidRDefault="00553E42" w:rsidP="00553E42">
      <w:pPr>
        <w:ind w:right="141"/>
        <w:jc w:val="both"/>
        <w:rPr>
          <w:b/>
          <w:sz w:val="24"/>
          <w:szCs w:val="24"/>
        </w:rPr>
      </w:pPr>
    </w:p>
    <w:p w:rsidR="00A76FC1" w:rsidRPr="00A76FC1" w:rsidRDefault="00A76FC1" w:rsidP="00A76FC1">
      <w:pPr>
        <w:jc w:val="both"/>
        <w:rPr>
          <w:snapToGrid w:val="0"/>
          <w:sz w:val="24"/>
          <w:szCs w:val="24"/>
        </w:rPr>
      </w:pPr>
      <w:r w:rsidRPr="00A76FC1">
        <w:rPr>
          <w:snapToGrid w:val="0"/>
          <w:sz w:val="24"/>
          <w:szCs w:val="24"/>
        </w:rPr>
        <w:t xml:space="preserve">Процедура </w:t>
      </w:r>
      <w:r w:rsidRPr="00A76FC1">
        <w:rPr>
          <w:sz w:val="24"/>
          <w:szCs w:val="24"/>
        </w:rPr>
        <w:t>открытия доступа к поданным заявкам</w:t>
      </w:r>
      <w:r w:rsidRPr="00A76FC1">
        <w:rPr>
          <w:snapToGrid w:val="0"/>
          <w:sz w:val="24"/>
          <w:szCs w:val="24"/>
        </w:rPr>
        <w:t xml:space="preserve"> состоялась </w:t>
      </w:r>
      <w:r w:rsidRPr="00A76FC1">
        <w:rPr>
          <w:sz w:val="24"/>
          <w:szCs w:val="24"/>
        </w:rPr>
        <w:t>«14» октября 2014</w:t>
      </w:r>
      <w:r w:rsidRPr="00A76FC1">
        <w:rPr>
          <w:snapToGrid w:val="0"/>
          <w:sz w:val="24"/>
          <w:szCs w:val="24"/>
        </w:rPr>
        <w:t>г. согласно протоколу заседания закупочной комиссии «</w:t>
      </w:r>
      <w:r w:rsidRPr="00A76FC1">
        <w:rPr>
          <w:sz w:val="24"/>
          <w:szCs w:val="24"/>
        </w:rPr>
        <w:t>Открытие доступа к поданным заявкам</w:t>
      </w:r>
      <w:r w:rsidRPr="00A76FC1">
        <w:rPr>
          <w:snapToGrid w:val="0"/>
          <w:sz w:val="24"/>
          <w:szCs w:val="24"/>
        </w:rPr>
        <w:t>» №708-SH-2014/2049 от 14.10.2014</w:t>
      </w:r>
    </w:p>
    <w:p w:rsidR="00A76FC1" w:rsidRDefault="00A76FC1" w:rsidP="00A76FC1">
      <w:pPr>
        <w:jc w:val="both"/>
        <w:rPr>
          <w:b/>
          <w:sz w:val="24"/>
          <w:szCs w:val="24"/>
        </w:rPr>
      </w:pPr>
    </w:p>
    <w:p w:rsidR="00FF7CC7" w:rsidRPr="009D3E22" w:rsidRDefault="00FF7CC7" w:rsidP="00FF7CC7">
      <w:pPr>
        <w:ind w:right="141"/>
        <w:jc w:val="center"/>
        <w:rPr>
          <w:sz w:val="24"/>
          <w:szCs w:val="24"/>
        </w:rPr>
      </w:pPr>
      <w:r w:rsidRPr="009D3E22">
        <w:rPr>
          <w:sz w:val="24"/>
          <w:szCs w:val="24"/>
        </w:rPr>
        <w:t>Сведения об участниках размещения заказа, подавших  заявки на запрос цен,</w:t>
      </w:r>
    </w:p>
    <w:p w:rsidR="00FF7CC7" w:rsidRPr="009D3E22" w:rsidRDefault="00FF7CC7" w:rsidP="00FF7CC7">
      <w:pPr>
        <w:ind w:right="141"/>
        <w:jc w:val="center"/>
        <w:rPr>
          <w:sz w:val="24"/>
          <w:szCs w:val="24"/>
        </w:rPr>
      </w:pPr>
      <w:r w:rsidRPr="009D3E22">
        <w:rPr>
          <w:sz w:val="24"/>
          <w:szCs w:val="24"/>
        </w:rPr>
        <w:t xml:space="preserve"> и результат их анализа </w:t>
      </w:r>
    </w:p>
    <w:p w:rsidR="00FF7CC7" w:rsidRPr="003947BB" w:rsidRDefault="00FF7CC7" w:rsidP="00FF7CC7">
      <w:pPr>
        <w:ind w:right="141"/>
        <w:rPr>
          <w:sz w:val="24"/>
          <w:szCs w:val="24"/>
        </w:rPr>
      </w:pPr>
    </w:p>
    <w:p w:rsidR="00FF7CC7" w:rsidRPr="003947BB" w:rsidRDefault="00FF7CC7" w:rsidP="00FF7CC7">
      <w:pPr>
        <w:ind w:right="141"/>
        <w:jc w:val="both"/>
        <w:rPr>
          <w:snapToGrid w:val="0"/>
          <w:sz w:val="24"/>
          <w:szCs w:val="24"/>
        </w:rPr>
      </w:pPr>
      <w:r w:rsidRPr="003947BB">
        <w:rPr>
          <w:b/>
          <w:sz w:val="24"/>
          <w:szCs w:val="24"/>
        </w:rPr>
        <w:t xml:space="preserve">        </w:t>
      </w:r>
      <w:r w:rsidRPr="003947BB">
        <w:rPr>
          <w:sz w:val="24"/>
          <w:szCs w:val="24"/>
        </w:rPr>
        <w:t>До окончания срока, указанного в извещении</w:t>
      </w:r>
      <w:r>
        <w:rPr>
          <w:sz w:val="24"/>
          <w:szCs w:val="24"/>
        </w:rPr>
        <w:t xml:space="preserve"> о проведении</w:t>
      </w:r>
      <w:r w:rsidRPr="003947BB">
        <w:rPr>
          <w:sz w:val="24"/>
          <w:szCs w:val="24"/>
        </w:rPr>
        <w:t xml:space="preserve"> запроса цен </w:t>
      </w:r>
      <w:r>
        <w:rPr>
          <w:snapToGrid w:val="0"/>
          <w:sz w:val="24"/>
          <w:szCs w:val="24"/>
        </w:rPr>
        <w:t xml:space="preserve">были поданы, зарегистрированы </w:t>
      </w:r>
      <w:r w:rsidRPr="003947BB">
        <w:rPr>
          <w:snapToGrid w:val="0"/>
          <w:sz w:val="24"/>
          <w:szCs w:val="24"/>
        </w:rPr>
        <w:t>заявки участников размещения заказа, по которым комиссия, проведя анализ, приняла следующие решения:</w:t>
      </w:r>
    </w:p>
    <w:p w:rsidR="00FF7CC7" w:rsidRPr="003947BB" w:rsidRDefault="00FF7CC7" w:rsidP="00FF7CC7">
      <w:pPr>
        <w:ind w:right="141"/>
        <w:jc w:val="both"/>
        <w:rPr>
          <w:snapToGrid w:val="0"/>
          <w:sz w:val="24"/>
          <w:szCs w:val="24"/>
        </w:rPr>
      </w:pPr>
    </w:p>
    <w:tbl>
      <w:tblPr>
        <w:tblW w:w="10490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426"/>
        <w:gridCol w:w="2126"/>
        <w:gridCol w:w="425"/>
        <w:gridCol w:w="1843"/>
        <w:gridCol w:w="1417"/>
        <w:gridCol w:w="1560"/>
        <w:gridCol w:w="1134"/>
        <w:gridCol w:w="1559"/>
      </w:tblGrid>
      <w:tr w:rsidR="00FF7CC7" w:rsidRPr="00FF7CC7" w:rsidTr="00FF7CC7">
        <w:tc>
          <w:tcPr>
            <w:tcW w:w="426" w:type="dxa"/>
          </w:tcPr>
          <w:p w:rsidR="00FF7CC7" w:rsidRPr="00FF7CC7" w:rsidRDefault="00FF7CC7" w:rsidP="004A6581">
            <w:pPr>
              <w:ind w:right="141"/>
              <w:jc w:val="center"/>
              <w:rPr>
                <w:snapToGrid w:val="0"/>
                <w:sz w:val="20"/>
              </w:rPr>
            </w:pPr>
            <w:r w:rsidRPr="00FF7CC7">
              <w:rPr>
                <w:snapToGrid w:val="0"/>
                <w:sz w:val="20"/>
              </w:rPr>
              <w:t>№</w:t>
            </w:r>
          </w:p>
        </w:tc>
        <w:tc>
          <w:tcPr>
            <w:tcW w:w="2126" w:type="dxa"/>
          </w:tcPr>
          <w:p w:rsidR="00FF7CC7" w:rsidRPr="00FF7CC7" w:rsidRDefault="00FF7CC7" w:rsidP="004A6581">
            <w:pPr>
              <w:ind w:right="141"/>
              <w:jc w:val="center"/>
              <w:rPr>
                <w:snapToGrid w:val="0"/>
                <w:sz w:val="20"/>
              </w:rPr>
            </w:pPr>
            <w:r w:rsidRPr="00FF7CC7">
              <w:rPr>
                <w:sz w:val="20"/>
              </w:rPr>
              <w:t>Наименование участника</w:t>
            </w:r>
          </w:p>
        </w:tc>
        <w:tc>
          <w:tcPr>
            <w:tcW w:w="425" w:type="dxa"/>
          </w:tcPr>
          <w:p w:rsidR="00FF7CC7" w:rsidRPr="00FF7CC7" w:rsidRDefault="00FF7CC7" w:rsidP="004A6581">
            <w:pPr>
              <w:ind w:right="141"/>
              <w:jc w:val="center"/>
              <w:rPr>
                <w:snapToGrid w:val="0"/>
                <w:sz w:val="20"/>
              </w:rPr>
            </w:pPr>
            <w:r w:rsidRPr="00FF7CC7">
              <w:rPr>
                <w:snapToGrid w:val="0"/>
                <w:sz w:val="20"/>
              </w:rPr>
              <w:t>ИНН</w:t>
            </w:r>
          </w:p>
        </w:tc>
        <w:tc>
          <w:tcPr>
            <w:tcW w:w="1843" w:type="dxa"/>
          </w:tcPr>
          <w:p w:rsidR="00FF7CC7" w:rsidRPr="00FF7CC7" w:rsidRDefault="00FF7CC7" w:rsidP="004A6581">
            <w:pPr>
              <w:jc w:val="center"/>
              <w:rPr>
                <w:snapToGrid w:val="0"/>
                <w:sz w:val="20"/>
              </w:rPr>
            </w:pPr>
            <w:r w:rsidRPr="00FF7CC7">
              <w:rPr>
                <w:sz w:val="20"/>
              </w:rPr>
              <w:t>Юридический адрес</w:t>
            </w:r>
          </w:p>
        </w:tc>
        <w:tc>
          <w:tcPr>
            <w:tcW w:w="1417" w:type="dxa"/>
          </w:tcPr>
          <w:p w:rsidR="00FF7CC7" w:rsidRPr="00FF7CC7" w:rsidRDefault="00FF7CC7" w:rsidP="004A6581">
            <w:pPr>
              <w:ind w:right="141"/>
              <w:jc w:val="center"/>
              <w:rPr>
                <w:snapToGrid w:val="0"/>
                <w:sz w:val="20"/>
              </w:rPr>
            </w:pPr>
            <w:r w:rsidRPr="00FF7CC7">
              <w:rPr>
                <w:sz w:val="20"/>
              </w:rPr>
              <w:t>Дата и время подачи заявки</w:t>
            </w:r>
          </w:p>
        </w:tc>
        <w:tc>
          <w:tcPr>
            <w:tcW w:w="1560" w:type="dxa"/>
          </w:tcPr>
          <w:p w:rsidR="00FF7CC7" w:rsidRPr="00FF7CC7" w:rsidRDefault="00FF7CC7" w:rsidP="004A6581">
            <w:pPr>
              <w:ind w:right="141"/>
              <w:jc w:val="center"/>
              <w:rPr>
                <w:snapToGrid w:val="0"/>
                <w:sz w:val="20"/>
              </w:rPr>
            </w:pPr>
            <w:r w:rsidRPr="00FF7CC7">
              <w:rPr>
                <w:snapToGrid w:val="0"/>
                <w:sz w:val="20"/>
              </w:rPr>
              <w:t xml:space="preserve">Предложенная цена договора </w:t>
            </w:r>
          </w:p>
        </w:tc>
        <w:tc>
          <w:tcPr>
            <w:tcW w:w="1134" w:type="dxa"/>
          </w:tcPr>
          <w:p w:rsidR="00FF7CC7" w:rsidRPr="00FF7CC7" w:rsidRDefault="00FF7CC7" w:rsidP="004A6581">
            <w:pPr>
              <w:ind w:right="141"/>
              <w:jc w:val="center"/>
              <w:rPr>
                <w:snapToGrid w:val="0"/>
                <w:sz w:val="20"/>
              </w:rPr>
            </w:pPr>
            <w:r w:rsidRPr="00FF7CC7">
              <w:rPr>
                <w:snapToGrid w:val="0"/>
                <w:sz w:val="20"/>
              </w:rPr>
              <w:t>Решение</w:t>
            </w:r>
          </w:p>
        </w:tc>
        <w:tc>
          <w:tcPr>
            <w:tcW w:w="1559" w:type="dxa"/>
          </w:tcPr>
          <w:p w:rsidR="00FF7CC7" w:rsidRPr="00FF7CC7" w:rsidRDefault="00FF7CC7" w:rsidP="004A6581">
            <w:pPr>
              <w:ind w:right="141"/>
              <w:jc w:val="center"/>
              <w:rPr>
                <w:snapToGrid w:val="0"/>
                <w:sz w:val="20"/>
              </w:rPr>
            </w:pPr>
            <w:r w:rsidRPr="00FF7CC7">
              <w:rPr>
                <w:sz w:val="20"/>
              </w:rPr>
              <w:t>Обоснование решения</w:t>
            </w:r>
          </w:p>
        </w:tc>
      </w:tr>
      <w:tr w:rsidR="00FF7CC7" w:rsidRPr="00FF7CC7" w:rsidTr="00FF7CC7">
        <w:tc>
          <w:tcPr>
            <w:tcW w:w="426" w:type="dxa"/>
            <w:vAlign w:val="center"/>
          </w:tcPr>
          <w:p w:rsidR="00FF7CC7" w:rsidRPr="00FF7CC7" w:rsidRDefault="00FF7CC7" w:rsidP="004A6581">
            <w:pPr>
              <w:ind w:right="141"/>
              <w:jc w:val="center"/>
              <w:rPr>
                <w:snapToGrid w:val="0"/>
                <w:sz w:val="20"/>
                <w:lang w:val="en-US"/>
              </w:rPr>
            </w:pPr>
            <w:r w:rsidRPr="00FF7CC7">
              <w:rPr>
                <w:snapToGrid w:val="0"/>
                <w:sz w:val="20"/>
                <w:lang w:val="en-US"/>
              </w:rPr>
              <w:t>1</w:t>
            </w:r>
          </w:p>
        </w:tc>
        <w:tc>
          <w:tcPr>
            <w:tcW w:w="2126" w:type="dxa"/>
          </w:tcPr>
          <w:p w:rsidR="00FF7CC7" w:rsidRPr="00FF7CC7" w:rsidRDefault="00FF7CC7" w:rsidP="004A6581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FF7CC7">
              <w:rPr>
                <w:snapToGrid w:val="0"/>
                <w:sz w:val="20"/>
                <w:lang w:val="en-US"/>
              </w:rPr>
              <w:t>ЗАКРЫТОЕ АКЦИОНЕРНОЕ ОБЩЕСТВО «ТРАНССИБМЕТАЛЛ»</w:t>
            </w:r>
          </w:p>
        </w:tc>
        <w:tc>
          <w:tcPr>
            <w:tcW w:w="425" w:type="dxa"/>
          </w:tcPr>
          <w:p w:rsidR="00FF7CC7" w:rsidRPr="00FF7CC7" w:rsidRDefault="00FF7CC7" w:rsidP="004A6581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FF7CC7">
              <w:rPr>
                <w:snapToGrid w:val="0"/>
                <w:sz w:val="20"/>
                <w:lang w:val="en-US"/>
              </w:rPr>
              <w:t>5405323697</w:t>
            </w:r>
          </w:p>
        </w:tc>
        <w:tc>
          <w:tcPr>
            <w:tcW w:w="1843" w:type="dxa"/>
          </w:tcPr>
          <w:p w:rsidR="00FF7CC7" w:rsidRPr="00FF7CC7" w:rsidRDefault="00FF7CC7" w:rsidP="004A6581">
            <w:pPr>
              <w:ind w:right="141"/>
              <w:jc w:val="both"/>
              <w:rPr>
                <w:snapToGrid w:val="0"/>
                <w:sz w:val="20"/>
              </w:rPr>
            </w:pPr>
            <w:r w:rsidRPr="00FF7CC7">
              <w:rPr>
                <w:snapToGrid w:val="0"/>
                <w:sz w:val="20"/>
              </w:rPr>
              <w:t xml:space="preserve">630102, НОВОСИБИРСКАЯ </w:t>
            </w:r>
            <w:proofErr w:type="gramStart"/>
            <w:r w:rsidRPr="00FF7CC7">
              <w:rPr>
                <w:snapToGrid w:val="0"/>
                <w:sz w:val="20"/>
              </w:rPr>
              <w:t>ОБЛ</w:t>
            </w:r>
            <w:proofErr w:type="gramEnd"/>
            <w:r w:rsidRPr="00FF7CC7">
              <w:rPr>
                <w:snapToGrid w:val="0"/>
                <w:sz w:val="20"/>
              </w:rPr>
              <w:t>, НОВОСИБИРСК Г, КИРОВА УЛ, 86</w:t>
            </w:r>
          </w:p>
        </w:tc>
        <w:tc>
          <w:tcPr>
            <w:tcW w:w="1417" w:type="dxa"/>
          </w:tcPr>
          <w:p w:rsidR="00FF7CC7" w:rsidRPr="00FF7CC7" w:rsidRDefault="00FF7CC7" w:rsidP="004A6581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FF7CC7">
              <w:rPr>
                <w:snapToGrid w:val="0"/>
                <w:sz w:val="20"/>
                <w:lang w:val="en-US"/>
              </w:rPr>
              <w:t>14.10.2014 04:50:00</w:t>
            </w:r>
          </w:p>
        </w:tc>
        <w:tc>
          <w:tcPr>
            <w:tcW w:w="1560" w:type="dxa"/>
          </w:tcPr>
          <w:p w:rsidR="00FF7CC7" w:rsidRPr="00FF7CC7" w:rsidRDefault="00FF7CC7" w:rsidP="004A6581">
            <w:pPr>
              <w:ind w:right="141"/>
              <w:jc w:val="both"/>
              <w:rPr>
                <w:snapToGrid w:val="0"/>
                <w:sz w:val="20"/>
              </w:rPr>
            </w:pPr>
            <w:r w:rsidRPr="00FF7CC7">
              <w:rPr>
                <w:snapToGrid w:val="0"/>
                <w:sz w:val="20"/>
                <w:lang w:val="en-US"/>
              </w:rPr>
              <w:t>1.090.320,00 RUB С НДС</w:t>
            </w:r>
          </w:p>
        </w:tc>
        <w:tc>
          <w:tcPr>
            <w:tcW w:w="1134" w:type="dxa"/>
          </w:tcPr>
          <w:p w:rsidR="00FF7CC7" w:rsidRPr="00FF7CC7" w:rsidRDefault="00FF7CC7" w:rsidP="004A6581">
            <w:pPr>
              <w:ind w:right="141"/>
              <w:jc w:val="center"/>
              <w:rPr>
                <w:snapToGrid w:val="0"/>
                <w:sz w:val="20"/>
              </w:rPr>
            </w:pPr>
            <w:r w:rsidRPr="00FF7CC7">
              <w:rPr>
                <w:snapToGrid w:val="0"/>
                <w:sz w:val="20"/>
                <w:lang w:val="en-US"/>
              </w:rPr>
              <w:t>РАССМОТРЕТЬ</w:t>
            </w:r>
            <w:r w:rsidRPr="00FF7CC7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1559" w:type="dxa"/>
          </w:tcPr>
          <w:p w:rsidR="00FF7CC7" w:rsidRPr="00FF7CC7" w:rsidRDefault="00FF7CC7" w:rsidP="004A6581">
            <w:pPr>
              <w:ind w:right="141"/>
              <w:jc w:val="center"/>
              <w:rPr>
                <w:snapToGrid w:val="0"/>
                <w:sz w:val="20"/>
              </w:rPr>
            </w:pPr>
            <w:r w:rsidRPr="00FF7CC7">
              <w:rPr>
                <w:sz w:val="20"/>
              </w:rPr>
              <w:t xml:space="preserve">СООТВЕТСТВУЕТ УСЛОВИЯМ, ИЗЛОЖЕННЫМ В ИЗВЕЩЕНИИ О ПРОВЕДЕНИИ ПРОЦЕДУРЫ ЗАКУПКИ       </w:t>
            </w:r>
          </w:p>
        </w:tc>
      </w:tr>
      <w:tr w:rsidR="00FF7CC7" w:rsidRPr="00FF7CC7" w:rsidTr="00FF7CC7">
        <w:tc>
          <w:tcPr>
            <w:tcW w:w="426" w:type="dxa"/>
            <w:vAlign w:val="center"/>
          </w:tcPr>
          <w:p w:rsidR="00FF7CC7" w:rsidRPr="00FF7CC7" w:rsidRDefault="00FF7CC7" w:rsidP="004A6581">
            <w:pPr>
              <w:ind w:right="141"/>
              <w:jc w:val="center"/>
              <w:rPr>
                <w:snapToGrid w:val="0"/>
                <w:sz w:val="20"/>
                <w:lang w:val="en-US"/>
              </w:rPr>
            </w:pPr>
            <w:r w:rsidRPr="00FF7CC7">
              <w:rPr>
                <w:snapToGrid w:val="0"/>
                <w:sz w:val="20"/>
                <w:lang w:val="en-US"/>
              </w:rPr>
              <w:t>2</w:t>
            </w:r>
          </w:p>
        </w:tc>
        <w:tc>
          <w:tcPr>
            <w:tcW w:w="2126" w:type="dxa"/>
          </w:tcPr>
          <w:p w:rsidR="00FF7CC7" w:rsidRPr="00FF7CC7" w:rsidRDefault="00FF7CC7" w:rsidP="004A6581">
            <w:pPr>
              <w:ind w:right="141"/>
              <w:jc w:val="both"/>
              <w:rPr>
                <w:snapToGrid w:val="0"/>
                <w:sz w:val="20"/>
              </w:rPr>
            </w:pPr>
            <w:r w:rsidRPr="00FF7CC7">
              <w:rPr>
                <w:snapToGrid w:val="0"/>
                <w:sz w:val="20"/>
              </w:rPr>
              <w:t>ОБЩЕСТВО С ОГРАНИЧЕННОЙ ОТВЕТСТВЕННОСТЬЮ «АРС-СТАЛЬ»</w:t>
            </w:r>
          </w:p>
        </w:tc>
        <w:tc>
          <w:tcPr>
            <w:tcW w:w="425" w:type="dxa"/>
          </w:tcPr>
          <w:p w:rsidR="00FF7CC7" w:rsidRPr="00FF7CC7" w:rsidRDefault="00FF7CC7" w:rsidP="004A6581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FF7CC7">
              <w:rPr>
                <w:snapToGrid w:val="0"/>
                <w:sz w:val="20"/>
                <w:lang w:val="en-US"/>
              </w:rPr>
              <w:t>7813458390</w:t>
            </w:r>
          </w:p>
        </w:tc>
        <w:tc>
          <w:tcPr>
            <w:tcW w:w="1843" w:type="dxa"/>
          </w:tcPr>
          <w:p w:rsidR="00FF7CC7" w:rsidRPr="00FF7CC7" w:rsidRDefault="00FF7CC7" w:rsidP="004A6581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FF7CC7">
              <w:rPr>
                <w:snapToGrid w:val="0"/>
                <w:sz w:val="20"/>
              </w:rPr>
              <w:t xml:space="preserve">197022, САНКТ-ПЕТЕРБУРГ Г, ПРОФЕССОРА ПОПОВА </w:t>
            </w:r>
            <w:proofErr w:type="gramStart"/>
            <w:r w:rsidRPr="00FF7CC7">
              <w:rPr>
                <w:snapToGrid w:val="0"/>
                <w:sz w:val="20"/>
              </w:rPr>
              <w:t>УЛ</w:t>
            </w:r>
            <w:proofErr w:type="gramEnd"/>
            <w:r w:rsidRPr="00FF7CC7">
              <w:rPr>
                <w:snapToGrid w:val="0"/>
                <w:sz w:val="20"/>
              </w:rPr>
              <w:t xml:space="preserve">, 43, ЛИТ. </w:t>
            </w:r>
            <w:r w:rsidRPr="00FF7CC7">
              <w:rPr>
                <w:snapToGrid w:val="0"/>
                <w:sz w:val="20"/>
                <w:lang w:val="en-US"/>
              </w:rPr>
              <w:t>А, ПОМ. 14Н</w:t>
            </w:r>
          </w:p>
        </w:tc>
        <w:tc>
          <w:tcPr>
            <w:tcW w:w="1417" w:type="dxa"/>
          </w:tcPr>
          <w:p w:rsidR="00FF7CC7" w:rsidRPr="00FF7CC7" w:rsidRDefault="00FF7CC7" w:rsidP="004A6581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FF7CC7">
              <w:rPr>
                <w:snapToGrid w:val="0"/>
                <w:sz w:val="20"/>
                <w:lang w:val="en-US"/>
              </w:rPr>
              <w:t>13.10.2014 20:12:00</w:t>
            </w:r>
          </w:p>
        </w:tc>
        <w:tc>
          <w:tcPr>
            <w:tcW w:w="1560" w:type="dxa"/>
          </w:tcPr>
          <w:p w:rsidR="00FF7CC7" w:rsidRPr="00FF7CC7" w:rsidRDefault="00FF7CC7" w:rsidP="004A6581">
            <w:pPr>
              <w:ind w:right="141"/>
              <w:jc w:val="both"/>
              <w:rPr>
                <w:snapToGrid w:val="0"/>
                <w:sz w:val="20"/>
              </w:rPr>
            </w:pPr>
            <w:r w:rsidRPr="00FF7CC7">
              <w:rPr>
                <w:snapToGrid w:val="0"/>
                <w:sz w:val="20"/>
                <w:lang w:val="en-US"/>
              </w:rPr>
              <w:t>2.089.999,83 RUB С НДС</w:t>
            </w:r>
          </w:p>
        </w:tc>
        <w:tc>
          <w:tcPr>
            <w:tcW w:w="1134" w:type="dxa"/>
          </w:tcPr>
          <w:p w:rsidR="00FF7CC7" w:rsidRPr="00FF7CC7" w:rsidRDefault="00FF7CC7" w:rsidP="004A6581">
            <w:pPr>
              <w:ind w:right="141"/>
              <w:jc w:val="center"/>
              <w:rPr>
                <w:snapToGrid w:val="0"/>
                <w:sz w:val="20"/>
              </w:rPr>
            </w:pPr>
            <w:r w:rsidRPr="00FF7CC7">
              <w:rPr>
                <w:snapToGrid w:val="0"/>
                <w:sz w:val="20"/>
                <w:lang w:val="en-US"/>
              </w:rPr>
              <w:t>РАССМОТРЕТЬ</w:t>
            </w:r>
            <w:r w:rsidRPr="00FF7CC7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1559" w:type="dxa"/>
          </w:tcPr>
          <w:p w:rsidR="00FF7CC7" w:rsidRPr="00FF7CC7" w:rsidRDefault="00FF7CC7" w:rsidP="004A6581">
            <w:pPr>
              <w:ind w:right="141"/>
              <w:jc w:val="center"/>
              <w:rPr>
                <w:snapToGrid w:val="0"/>
                <w:sz w:val="20"/>
              </w:rPr>
            </w:pPr>
            <w:r w:rsidRPr="00FF7CC7">
              <w:rPr>
                <w:sz w:val="20"/>
              </w:rPr>
              <w:t xml:space="preserve">СООТВЕТСТВУЕТ УСЛОВИЯМ, ИЗЛОЖЕННЫМ В ИЗВЕЩЕНИИ О ПРОВЕДЕНИИ ПРОЦЕДУРЫ ЗАКУПКИ       </w:t>
            </w:r>
          </w:p>
        </w:tc>
      </w:tr>
      <w:tr w:rsidR="00FF7CC7" w:rsidRPr="00FF7CC7" w:rsidTr="00FF7CC7">
        <w:tc>
          <w:tcPr>
            <w:tcW w:w="426" w:type="dxa"/>
            <w:vAlign w:val="center"/>
          </w:tcPr>
          <w:p w:rsidR="00FF7CC7" w:rsidRPr="00FF7CC7" w:rsidRDefault="00FF7CC7" w:rsidP="004A6581">
            <w:pPr>
              <w:ind w:right="141"/>
              <w:jc w:val="center"/>
              <w:rPr>
                <w:snapToGrid w:val="0"/>
                <w:sz w:val="20"/>
                <w:lang w:val="en-US"/>
              </w:rPr>
            </w:pPr>
            <w:r w:rsidRPr="00FF7CC7">
              <w:rPr>
                <w:snapToGrid w:val="0"/>
                <w:sz w:val="20"/>
                <w:lang w:val="en-US"/>
              </w:rPr>
              <w:t>3</w:t>
            </w:r>
          </w:p>
        </w:tc>
        <w:tc>
          <w:tcPr>
            <w:tcW w:w="2126" w:type="dxa"/>
          </w:tcPr>
          <w:p w:rsidR="00FF7CC7" w:rsidRPr="00FF7CC7" w:rsidRDefault="00FF7CC7" w:rsidP="004A6581">
            <w:pPr>
              <w:ind w:right="141"/>
              <w:jc w:val="both"/>
              <w:rPr>
                <w:snapToGrid w:val="0"/>
                <w:sz w:val="20"/>
              </w:rPr>
            </w:pPr>
            <w:r w:rsidRPr="00FF7CC7">
              <w:rPr>
                <w:snapToGrid w:val="0"/>
                <w:sz w:val="20"/>
              </w:rPr>
              <w:t>ОБЩЕСТВО С ОГРАНИЧЕННОЙ ОТВЕТСТВЕННОСТЬЮ «РАДИО ЭЛЕКТРОННЫЕ КОМПОНЕНТЫ»</w:t>
            </w:r>
          </w:p>
        </w:tc>
        <w:tc>
          <w:tcPr>
            <w:tcW w:w="425" w:type="dxa"/>
          </w:tcPr>
          <w:p w:rsidR="00FF7CC7" w:rsidRPr="00FF7CC7" w:rsidRDefault="00FF7CC7" w:rsidP="004A6581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FF7CC7">
              <w:rPr>
                <w:snapToGrid w:val="0"/>
                <w:sz w:val="20"/>
                <w:lang w:val="en-US"/>
              </w:rPr>
              <w:t>7017236617</w:t>
            </w:r>
          </w:p>
        </w:tc>
        <w:tc>
          <w:tcPr>
            <w:tcW w:w="1843" w:type="dxa"/>
          </w:tcPr>
          <w:p w:rsidR="00FF7CC7" w:rsidRPr="00FF7CC7" w:rsidRDefault="00FF7CC7" w:rsidP="004A6581">
            <w:pPr>
              <w:ind w:right="141"/>
              <w:jc w:val="both"/>
              <w:rPr>
                <w:snapToGrid w:val="0"/>
                <w:sz w:val="20"/>
              </w:rPr>
            </w:pPr>
            <w:r w:rsidRPr="00FF7CC7">
              <w:rPr>
                <w:snapToGrid w:val="0"/>
                <w:sz w:val="20"/>
              </w:rPr>
              <w:t xml:space="preserve">634009, ТОМСКАЯ </w:t>
            </w:r>
            <w:proofErr w:type="gramStart"/>
            <w:r w:rsidRPr="00FF7CC7">
              <w:rPr>
                <w:snapToGrid w:val="0"/>
                <w:sz w:val="20"/>
              </w:rPr>
              <w:t>ОБЛ</w:t>
            </w:r>
            <w:proofErr w:type="gramEnd"/>
            <w:r w:rsidRPr="00FF7CC7">
              <w:rPr>
                <w:snapToGrid w:val="0"/>
                <w:sz w:val="20"/>
              </w:rPr>
              <w:t>, ТОМСК Г, САККО ПЕР, 4</w:t>
            </w:r>
          </w:p>
        </w:tc>
        <w:tc>
          <w:tcPr>
            <w:tcW w:w="1417" w:type="dxa"/>
          </w:tcPr>
          <w:p w:rsidR="00FF7CC7" w:rsidRPr="00FF7CC7" w:rsidRDefault="00FF7CC7" w:rsidP="004A6581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FF7CC7">
              <w:rPr>
                <w:snapToGrid w:val="0"/>
                <w:sz w:val="20"/>
                <w:lang w:val="en-US"/>
              </w:rPr>
              <w:t>14.10.2014 03:11:00</w:t>
            </w:r>
          </w:p>
        </w:tc>
        <w:tc>
          <w:tcPr>
            <w:tcW w:w="1560" w:type="dxa"/>
          </w:tcPr>
          <w:p w:rsidR="00FF7CC7" w:rsidRPr="00FF7CC7" w:rsidRDefault="00FF7CC7" w:rsidP="004A6581">
            <w:pPr>
              <w:ind w:right="141"/>
              <w:jc w:val="both"/>
              <w:rPr>
                <w:snapToGrid w:val="0"/>
                <w:sz w:val="20"/>
              </w:rPr>
            </w:pPr>
            <w:r w:rsidRPr="00FF7CC7">
              <w:rPr>
                <w:snapToGrid w:val="0"/>
                <w:sz w:val="20"/>
                <w:lang w:val="en-US"/>
              </w:rPr>
              <w:t>1.682.208,00 RUB С НДС</w:t>
            </w:r>
          </w:p>
        </w:tc>
        <w:tc>
          <w:tcPr>
            <w:tcW w:w="1134" w:type="dxa"/>
          </w:tcPr>
          <w:p w:rsidR="00FF7CC7" w:rsidRPr="00FF7CC7" w:rsidRDefault="00FF7CC7" w:rsidP="004A6581">
            <w:pPr>
              <w:ind w:right="141"/>
              <w:jc w:val="center"/>
              <w:rPr>
                <w:snapToGrid w:val="0"/>
                <w:sz w:val="20"/>
              </w:rPr>
            </w:pPr>
            <w:r w:rsidRPr="00FF7CC7">
              <w:rPr>
                <w:snapToGrid w:val="0"/>
                <w:sz w:val="20"/>
                <w:lang w:val="en-US"/>
              </w:rPr>
              <w:t>РАССМОТРЕТЬ</w:t>
            </w:r>
            <w:r w:rsidRPr="00FF7CC7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1559" w:type="dxa"/>
          </w:tcPr>
          <w:p w:rsidR="00FF7CC7" w:rsidRPr="00FF7CC7" w:rsidRDefault="00FF7CC7" w:rsidP="004A6581">
            <w:pPr>
              <w:ind w:right="141"/>
              <w:jc w:val="center"/>
              <w:rPr>
                <w:snapToGrid w:val="0"/>
                <w:sz w:val="20"/>
              </w:rPr>
            </w:pPr>
            <w:r w:rsidRPr="00FF7CC7">
              <w:rPr>
                <w:sz w:val="20"/>
              </w:rPr>
              <w:t xml:space="preserve">СООТВЕТСТВУЕТ УСЛОВИЯМ, ИЗЛОЖЕННЫМ В ИЗВЕЩЕНИИ О ПРОВЕДЕНИИ ПРОЦЕДУРЫ ЗАКУПКИ       </w:t>
            </w:r>
          </w:p>
        </w:tc>
      </w:tr>
      <w:tr w:rsidR="00FF7CC7" w:rsidRPr="00FF7CC7" w:rsidTr="00FF7CC7">
        <w:tc>
          <w:tcPr>
            <w:tcW w:w="426" w:type="dxa"/>
            <w:vAlign w:val="center"/>
          </w:tcPr>
          <w:p w:rsidR="00FF7CC7" w:rsidRPr="00FF7CC7" w:rsidRDefault="00FF7CC7" w:rsidP="004A6581">
            <w:pPr>
              <w:ind w:right="141"/>
              <w:jc w:val="center"/>
              <w:rPr>
                <w:snapToGrid w:val="0"/>
                <w:sz w:val="20"/>
                <w:lang w:val="en-US"/>
              </w:rPr>
            </w:pPr>
            <w:r w:rsidRPr="00FF7CC7">
              <w:rPr>
                <w:snapToGrid w:val="0"/>
                <w:sz w:val="20"/>
                <w:lang w:val="en-US"/>
              </w:rPr>
              <w:t>4</w:t>
            </w:r>
          </w:p>
        </w:tc>
        <w:tc>
          <w:tcPr>
            <w:tcW w:w="2126" w:type="dxa"/>
          </w:tcPr>
          <w:p w:rsidR="00FF7CC7" w:rsidRPr="00FF7CC7" w:rsidRDefault="00FF7CC7" w:rsidP="004A6581">
            <w:pPr>
              <w:ind w:right="141"/>
              <w:jc w:val="both"/>
              <w:rPr>
                <w:snapToGrid w:val="0"/>
                <w:sz w:val="20"/>
              </w:rPr>
            </w:pPr>
            <w:r w:rsidRPr="00FF7CC7">
              <w:rPr>
                <w:snapToGrid w:val="0"/>
                <w:sz w:val="20"/>
              </w:rPr>
              <w:t>ОБЩЕСТВО С ОГРАНИЧЕННОЙ ОТВЕТСТВЕННОСТЬЮ «НТА-ПРОМ»</w:t>
            </w:r>
          </w:p>
        </w:tc>
        <w:tc>
          <w:tcPr>
            <w:tcW w:w="425" w:type="dxa"/>
          </w:tcPr>
          <w:p w:rsidR="00FF7CC7" w:rsidRPr="00FF7CC7" w:rsidRDefault="00FF7CC7" w:rsidP="004A6581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FF7CC7">
              <w:rPr>
                <w:snapToGrid w:val="0"/>
                <w:sz w:val="20"/>
                <w:lang w:val="en-US"/>
              </w:rPr>
              <w:t>5003083</w:t>
            </w:r>
            <w:r w:rsidRPr="00FF7CC7">
              <w:rPr>
                <w:snapToGrid w:val="0"/>
                <w:sz w:val="20"/>
                <w:lang w:val="en-US"/>
              </w:rPr>
              <w:lastRenderedPageBreak/>
              <w:t>340</w:t>
            </w:r>
          </w:p>
        </w:tc>
        <w:tc>
          <w:tcPr>
            <w:tcW w:w="1843" w:type="dxa"/>
          </w:tcPr>
          <w:p w:rsidR="00FF7CC7" w:rsidRPr="00FF7CC7" w:rsidRDefault="00FF7CC7" w:rsidP="004A6581">
            <w:pPr>
              <w:ind w:right="141"/>
              <w:jc w:val="both"/>
              <w:rPr>
                <w:snapToGrid w:val="0"/>
                <w:sz w:val="20"/>
              </w:rPr>
            </w:pPr>
            <w:r w:rsidRPr="00FF7CC7">
              <w:rPr>
                <w:snapToGrid w:val="0"/>
                <w:sz w:val="20"/>
              </w:rPr>
              <w:lastRenderedPageBreak/>
              <w:t>117246, МОСКВА Г, НАУЧНЫЙ ПРОЕЗД, 8, СТР. 1</w:t>
            </w:r>
          </w:p>
        </w:tc>
        <w:tc>
          <w:tcPr>
            <w:tcW w:w="1417" w:type="dxa"/>
          </w:tcPr>
          <w:p w:rsidR="00FF7CC7" w:rsidRPr="00FF7CC7" w:rsidRDefault="00FF7CC7" w:rsidP="004A6581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FF7CC7">
              <w:rPr>
                <w:snapToGrid w:val="0"/>
                <w:sz w:val="20"/>
                <w:lang w:val="en-US"/>
              </w:rPr>
              <w:t>13.10.2014 18:08:00</w:t>
            </w:r>
          </w:p>
        </w:tc>
        <w:tc>
          <w:tcPr>
            <w:tcW w:w="1560" w:type="dxa"/>
          </w:tcPr>
          <w:p w:rsidR="00FF7CC7" w:rsidRPr="00FF7CC7" w:rsidRDefault="00FF7CC7" w:rsidP="004A6581">
            <w:pPr>
              <w:ind w:right="141"/>
              <w:jc w:val="both"/>
              <w:rPr>
                <w:snapToGrid w:val="0"/>
                <w:sz w:val="20"/>
              </w:rPr>
            </w:pPr>
            <w:r w:rsidRPr="00FF7CC7">
              <w:rPr>
                <w:snapToGrid w:val="0"/>
                <w:sz w:val="20"/>
                <w:lang w:val="en-US"/>
              </w:rPr>
              <w:t>1.560.870,96 RUB С НДС</w:t>
            </w:r>
          </w:p>
        </w:tc>
        <w:tc>
          <w:tcPr>
            <w:tcW w:w="1134" w:type="dxa"/>
          </w:tcPr>
          <w:p w:rsidR="00FF7CC7" w:rsidRPr="00FF7CC7" w:rsidRDefault="00FF7CC7" w:rsidP="004A6581">
            <w:pPr>
              <w:ind w:right="141"/>
              <w:jc w:val="center"/>
              <w:rPr>
                <w:snapToGrid w:val="0"/>
                <w:sz w:val="20"/>
              </w:rPr>
            </w:pPr>
            <w:r w:rsidRPr="00FF7CC7">
              <w:rPr>
                <w:snapToGrid w:val="0"/>
                <w:sz w:val="20"/>
                <w:lang w:val="en-US"/>
              </w:rPr>
              <w:t>ОТКЛОНИТЬ</w:t>
            </w:r>
            <w:r w:rsidRPr="00FF7CC7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1559" w:type="dxa"/>
          </w:tcPr>
          <w:p w:rsidR="00FF7CC7" w:rsidRPr="00FF7CC7" w:rsidRDefault="00FF7CC7" w:rsidP="004A6581">
            <w:pPr>
              <w:ind w:right="141"/>
              <w:jc w:val="center"/>
              <w:rPr>
                <w:snapToGrid w:val="0"/>
                <w:sz w:val="20"/>
              </w:rPr>
            </w:pPr>
            <w:r w:rsidRPr="00FF7CC7">
              <w:rPr>
                <w:sz w:val="20"/>
              </w:rPr>
              <w:t>ПРИЧИНА ОТКЛОНЕНИЯ: ОТСУТСТВУЕТ ЗАЯВКА ПО ФОРМЕ №1</w:t>
            </w:r>
            <w:proofErr w:type="gramStart"/>
            <w:r w:rsidRPr="00FF7CC7">
              <w:rPr>
                <w:sz w:val="20"/>
              </w:rPr>
              <w:t xml:space="preserve"> И</w:t>
            </w:r>
            <w:proofErr w:type="gramEnd"/>
            <w:r w:rsidRPr="00FF7CC7">
              <w:rPr>
                <w:sz w:val="20"/>
              </w:rPr>
              <w:t xml:space="preserve"> ВСЕ </w:t>
            </w:r>
            <w:r w:rsidRPr="00FF7CC7">
              <w:rPr>
                <w:sz w:val="20"/>
              </w:rPr>
              <w:lastRenderedPageBreak/>
              <w:t xml:space="preserve">НЕОБХОДИМЫЕ К НЕЙ ДОКУМЕНТЫ. В СОСТАВЕ ЗАЯВКИ ЕСТЬ ТОЛЬКО КОММЕРЧЕСКОЕ ПРЕДЛОЖЕНИЕ НЕ СООТВЕТСТВУЮЩЕЕ ФОРМЕ №1.       </w:t>
            </w:r>
          </w:p>
        </w:tc>
      </w:tr>
    </w:tbl>
    <w:p w:rsidR="00FF7CC7" w:rsidRPr="00FF7CC7" w:rsidRDefault="00FF7CC7" w:rsidP="00FF7CC7">
      <w:pPr>
        <w:suppressAutoHyphens/>
        <w:ind w:right="141"/>
        <w:jc w:val="both"/>
        <w:rPr>
          <w:b/>
          <w:sz w:val="24"/>
          <w:szCs w:val="24"/>
        </w:rPr>
      </w:pPr>
    </w:p>
    <w:p w:rsidR="00FF7CC7" w:rsidRPr="00FF7CC7" w:rsidRDefault="00FF7CC7" w:rsidP="00FF7CC7">
      <w:pPr>
        <w:suppressAutoHyphens/>
        <w:ind w:right="141"/>
        <w:jc w:val="both"/>
        <w:rPr>
          <w:sz w:val="24"/>
          <w:szCs w:val="24"/>
        </w:rPr>
      </w:pPr>
      <w:r w:rsidRPr="00FF7CC7">
        <w:rPr>
          <w:sz w:val="24"/>
          <w:szCs w:val="24"/>
        </w:rPr>
        <w:t>Ранжирование заявок по степени предпочтительности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5068"/>
        <w:gridCol w:w="5069"/>
      </w:tblGrid>
      <w:tr w:rsidR="00FF7CC7" w:rsidRPr="00FF7CC7" w:rsidTr="004A6581">
        <w:tc>
          <w:tcPr>
            <w:tcW w:w="5068" w:type="dxa"/>
          </w:tcPr>
          <w:p w:rsidR="00FF7CC7" w:rsidRPr="00FF7CC7" w:rsidRDefault="00FF7CC7" w:rsidP="004A6581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 w:rsidRPr="00FF7CC7">
              <w:rPr>
                <w:sz w:val="24"/>
                <w:szCs w:val="24"/>
              </w:rPr>
              <w:t>Наименование участника</w:t>
            </w:r>
          </w:p>
        </w:tc>
        <w:tc>
          <w:tcPr>
            <w:tcW w:w="5069" w:type="dxa"/>
          </w:tcPr>
          <w:p w:rsidR="00FF7CC7" w:rsidRPr="00FF7CC7" w:rsidRDefault="00FF7CC7" w:rsidP="004A6581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 w:rsidRPr="00FF7CC7">
              <w:rPr>
                <w:sz w:val="24"/>
                <w:szCs w:val="24"/>
              </w:rPr>
              <w:t>Место, присвоенное участнику по итогам проведенного запроса цен</w:t>
            </w:r>
          </w:p>
        </w:tc>
      </w:tr>
      <w:tr w:rsidR="00FF7CC7" w:rsidRPr="00FF7CC7" w:rsidTr="004A6581">
        <w:tc>
          <w:tcPr>
            <w:tcW w:w="5068" w:type="dxa"/>
          </w:tcPr>
          <w:p w:rsidR="00FF7CC7" w:rsidRPr="00FF7CC7" w:rsidRDefault="00FF7CC7" w:rsidP="004A6581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FF7CC7">
              <w:rPr>
                <w:snapToGrid w:val="0"/>
                <w:sz w:val="24"/>
                <w:lang w:val="en-US"/>
              </w:rPr>
              <w:t>ЗАО «ТРАНССИБМЕТАЛЛ»</w:t>
            </w:r>
          </w:p>
        </w:tc>
        <w:tc>
          <w:tcPr>
            <w:tcW w:w="5069" w:type="dxa"/>
          </w:tcPr>
          <w:p w:rsidR="00FF7CC7" w:rsidRPr="00FF7CC7" w:rsidRDefault="00FF7CC7" w:rsidP="004A6581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FF7CC7">
              <w:rPr>
                <w:snapToGrid w:val="0"/>
                <w:sz w:val="24"/>
                <w:lang w:val="en-US"/>
              </w:rPr>
              <w:t>1</w:t>
            </w:r>
          </w:p>
        </w:tc>
      </w:tr>
      <w:tr w:rsidR="00FF7CC7" w:rsidRPr="00FF7CC7" w:rsidTr="004A6581">
        <w:tc>
          <w:tcPr>
            <w:tcW w:w="5068" w:type="dxa"/>
          </w:tcPr>
          <w:p w:rsidR="00FF7CC7" w:rsidRPr="00FF7CC7" w:rsidRDefault="00FF7CC7" w:rsidP="00FF7CC7">
            <w:pPr>
              <w:suppressAutoHyphens/>
              <w:ind w:right="141"/>
              <w:rPr>
                <w:b/>
                <w:sz w:val="24"/>
                <w:szCs w:val="24"/>
              </w:rPr>
            </w:pPr>
            <w:r w:rsidRPr="00FF7CC7">
              <w:rPr>
                <w:snapToGrid w:val="0"/>
                <w:sz w:val="24"/>
                <w:lang w:val="en-US"/>
              </w:rPr>
              <w:t>ООО»РАДИО ЭЛЕКТРОННЫЕ КОМПОНЕНТЫ»</w:t>
            </w:r>
          </w:p>
        </w:tc>
        <w:tc>
          <w:tcPr>
            <w:tcW w:w="5069" w:type="dxa"/>
          </w:tcPr>
          <w:p w:rsidR="00FF7CC7" w:rsidRPr="00FF7CC7" w:rsidRDefault="00FF7CC7" w:rsidP="004A6581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FF7CC7">
              <w:rPr>
                <w:snapToGrid w:val="0"/>
                <w:sz w:val="24"/>
                <w:lang w:val="en-US"/>
              </w:rPr>
              <w:t>2</w:t>
            </w:r>
          </w:p>
        </w:tc>
      </w:tr>
      <w:tr w:rsidR="00FF7CC7" w:rsidRPr="00FF7CC7" w:rsidTr="004A6581">
        <w:tc>
          <w:tcPr>
            <w:tcW w:w="5068" w:type="dxa"/>
          </w:tcPr>
          <w:p w:rsidR="00FF7CC7" w:rsidRPr="00FF7CC7" w:rsidRDefault="00FF7CC7" w:rsidP="00FF7CC7">
            <w:pPr>
              <w:suppressAutoHyphens/>
              <w:ind w:right="141"/>
              <w:rPr>
                <w:b/>
                <w:sz w:val="24"/>
                <w:szCs w:val="24"/>
              </w:rPr>
            </w:pPr>
            <w:r w:rsidRPr="00FF7CC7">
              <w:rPr>
                <w:snapToGrid w:val="0"/>
                <w:sz w:val="24"/>
                <w:lang w:val="en-US"/>
              </w:rPr>
              <w:t>ООО «АРС-СТАЛЬ»</w:t>
            </w:r>
          </w:p>
        </w:tc>
        <w:tc>
          <w:tcPr>
            <w:tcW w:w="5069" w:type="dxa"/>
          </w:tcPr>
          <w:p w:rsidR="00FF7CC7" w:rsidRPr="00FF7CC7" w:rsidRDefault="00FF7CC7" w:rsidP="004A6581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FF7CC7">
              <w:rPr>
                <w:snapToGrid w:val="0"/>
                <w:sz w:val="24"/>
                <w:lang w:val="en-US"/>
              </w:rPr>
              <w:t>3</w:t>
            </w:r>
          </w:p>
        </w:tc>
      </w:tr>
    </w:tbl>
    <w:p w:rsidR="00FF7CC7" w:rsidRDefault="00FF7CC7" w:rsidP="00FF7CC7">
      <w:pPr>
        <w:suppressAutoHyphens/>
        <w:ind w:right="141"/>
        <w:jc w:val="both"/>
        <w:rPr>
          <w:b/>
          <w:sz w:val="24"/>
          <w:szCs w:val="24"/>
        </w:rPr>
      </w:pPr>
    </w:p>
    <w:p w:rsidR="00FF7CC7" w:rsidRPr="00800FD6" w:rsidRDefault="00FF7CC7" w:rsidP="00FF7CC7">
      <w:pPr>
        <w:suppressAutoHyphens/>
        <w:ind w:right="141"/>
        <w:jc w:val="both"/>
        <w:rPr>
          <w:b/>
          <w:sz w:val="24"/>
          <w:szCs w:val="24"/>
        </w:rPr>
      </w:pPr>
    </w:p>
    <w:p w:rsidR="00FF7CC7" w:rsidRPr="00FF7CC7" w:rsidRDefault="00FF7CC7" w:rsidP="00FF7CC7">
      <w:pPr>
        <w:suppressAutoHyphens/>
        <w:ind w:right="141"/>
        <w:jc w:val="both"/>
        <w:rPr>
          <w:b/>
          <w:sz w:val="24"/>
          <w:szCs w:val="24"/>
        </w:rPr>
      </w:pPr>
      <w:r w:rsidRPr="00FF7CC7">
        <w:rPr>
          <w:b/>
          <w:sz w:val="24"/>
          <w:szCs w:val="24"/>
        </w:rPr>
        <w:t>Результаты рассмотрения заявок, принятых к рассмотрению</w:t>
      </w:r>
    </w:p>
    <w:p w:rsidR="00FF7CC7" w:rsidRPr="00FF7CC7" w:rsidRDefault="00FF7CC7" w:rsidP="00FF7CC7">
      <w:pPr>
        <w:suppressAutoHyphens/>
        <w:ind w:right="141"/>
        <w:jc w:val="both"/>
        <w:rPr>
          <w:sz w:val="24"/>
          <w:szCs w:val="24"/>
        </w:rPr>
      </w:pPr>
      <w:r w:rsidRPr="00FF7CC7">
        <w:rPr>
          <w:sz w:val="24"/>
          <w:szCs w:val="24"/>
        </w:rPr>
        <w:t>Комиссия, рассмотрев и оценив принятые к рассмотрению заявки, решила:</w:t>
      </w:r>
    </w:p>
    <w:p w:rsidR="00FF7CC7" w:rsidRPr="00FF7CC7" w:rsidRDefault="00FF7CC7" w:rsidP="00FF7CC7">
      <w:pPr>
        <w:suppressAutoHyphens/>
        <w:ind w:right="141"/>
        <w:jc w:val="both"/>
        <w:rPr>
          <w:sz w:val="24"/>
          <w:szCs w:val="24"/>
        </w:rPr>
      </w:pPr>
    </w:p>
    <w:p w:rsidR="00FF7CC7" w:rsidRPr="00FF7CC7" w:rsidRDefault="00FF7CC7" w:rsidP="00FF7CC7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 w:rsidRPr="00FF7CC7">
        <w:rPr>
          <w:sz w:val="24"/>
          <w:szCs w:val="24"/>
        </w:rPr>
        <w:t>Признать запрос цен состоявшимся.</w:t>
      </w:r>
    </w:p>
    <w:p w:rsidR="00FF7CC7" w:rsidRPr="00FF7CC7" w:rsidRDefault="00FF7CC7" w:rsidP="00FF7CC7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 w:rsidRPr="00FF7CC7">
        <w:rPr>
          <w:sz w:val="24"/>
          <w:szCs w:val="24"/>
        </w:rPr>
        <w:t>Признать победителем запроса цен ЗАО «ТРАНССИБМЕТАЛЛ».</w:t>
      </w:r>
    </w:p>
    <w:p w:rsidR="00FF7CC7" w:rsidRPr="00FF7CC7" w:rsidRDefault="00FF7CC7" w:rsidP="00FF7CC7">
      <w:pPr>
        <w:suppressAutoHyphens/>
        <w:ind w:right="141"/>
        <w:jc w:val="both"/>
        <w:rPr>
          <w:sz w:val="24"/>
          <w:szCs w:val="24"/>
        </w:rPr>
      </w:pPr>
      <w:r w:rsidRPr="00FF7CC7">
        <w:rPr>
          <w:sz w:val="24"/>
          <w:szCs w:val="24"/>
        </w:rPr>
        <w:t xml:space="preserve">3. </w:t>
      </w:r>
      <w:r w:rsidRPr="00FF7CC7">
        <w:rPr>
          <w:sz w:val="24"/>
          <w:szCs w:val="22"/>
        </w:rPr>
        <w:t xml:space="preserve">Признать участником процедуры закупки, </w:t>
      </w:r>
      <w:proofErr w:type="gramStart"/>
      <w:r w:rsidRPr="00FF7CC7">
        <w:rPr>
          <w:sz w:val="24"/>
          <w:szCs w:val="22"/>
        </w:rPr>
        <w:t>предложение</w:t>
      </w:r>
      <w:proofErr w:type="gramEnd"/>
      <w:r w:rsidRPr="00FF7CC7">
        <w:rPr>
          <w:sz w:val="24"/>
          <w:szCs w:val="22"/>
        </w:rPr>
        <w:t xml:space="preserve"> о цене договора которого содержит лучшие условия по цене договора, следующие после предложенных победителем в проведении запроса цен условий: ООО</w:t>
      </w:r>
      <w:r>
        <w:rPr>
          <w:sz w:val="24"/>
          <w:szCs w:val="22"/>
        </w:rPr>
        <w:t xml:space="preserve"> «</w:t>
      </w:r>
      <w:r w:rsidRPr="00FF7CC7">
        <w:rPr>
          <w:sz w:val="24"/>
          <w:szCs w:val="22"/>
        </w:rPr>
        <w:t>РАДИО ЭЛЕКТРОННЫЕ КОМПОНЕНТЫ».</w:t>
      </w:r>
      <w:r w:rsidRPr="00FF7CC7">
        <w:rPr>
          <w:sz w:val="24"/>
          <w:szCs w:val="24"/>
        </w:rPr>
        <w:t xml:space="preserve"> </w:t>
      </w:r>
    </w:p>
    <w:p w:rsidR="00FF7CC7" w:rsidRPr="003947BB" w:rsidRDefault="00FF7CC7" w:rsidP="00FF7CC7">
      <w:pPr>
        <w:suppressAutoHyphens/>
        <w:ind w:right="141"/>
        <w:jc w:val="both"/>
        <w:rPr>
          <w:sz w:val="24"/>
          <w:szCs w:val="24"/>
        </w:rPr>
      </w:pPr>
      <w:r w:rsidRPr="00FF7CC7">
        <w:rPr>
          <w:sz w:val="24"/>
          <w:szCs w:val="24"/>
        </w:rPr>
        <w:t xml:space="preserve">4. Настоящий протокол разместить на сайте: </w:t>
      </w:r>
      <w:hyperlink r:id="rId6" w:history="1">
        <w:r w:rsidRPr="00FF7CC7">
          <w:rPr>
            <w:rStyle w:val="a3"/>
            <w:sz w:val="24"/>
            <w:szCs w:val="24"/>
            <w:lang w:val="en-US"/>
          </w:rPr>
          <w:t>http</w:t>
        </w:r>
        <w:r w:rsidRPr="00FF7CC7">
          <w:rPr>
            <w:rStyle w:val="a3"/>
            <w:sz w:val="24"/>
            <w:szCs w:val="24"/>
          </w:rPr>
          <w:t>://</w:t>
        </w:r>
        <w:proofErr w:type="spellStart"/>
        <w:r w:rsidRPr="00FF7CC7">
          <w:rPr>
            <w:rStyle w:val="a3"/>
            <w:sz w:val="24"/>
            <w:szCs w:val="24"/>
            <w:lang w:val="en-US"/>
          </w:rPr>
          <w:t>zakupki</w:t>
        </w:r>
        <w:proofErr w:type="spellEnd"/>
        <w:r w:rsidRPr="00FF7CC7">
          <w:rPr>
            <w:rStyle w:val="a3"/>
            <w:sz w:val="24"/>
            <w:szCs w:val="24"/>
          </w:rPr>
          <w:t>.</w:t>
        </w:r>
        <w:proofErr w:type="spellStart"/>
        <w:r w:rsidRPr="00FF7CC7">
          <w:rPr>
            <w:rStyle w:val="a3"/>
            <w:sz w:val="24"/>
            <w:szCs w:val="24"/>
            <w:lang w:val="en-US"/>
          </w:rPr>
          <w:t>rosatom</w:t>
        </w:r>
        <w:proofErr w:type="spellEnd"/>
        <w:r w:rsidRPr="00FF7CC7">
          <w:rPr>
            <w:rStyle w:val="a3"/>
            <w:sz w:val="24"/>
            <w:szCs w:val="24"/>
          </w:rPr>
          <w:t>.</w:t>
        </w:r>
        <w:proofErr w:type="spellStart"/>
        <w:r w:rsidRPr="00FF7CC7">
          <w:rPr>
            <w:rStyle w:val="a3"/>
            <w:sz w:val="24"/>
            <w:szCs w:val="24"/>
            <w:lang w:val="en-US"/>
          </w:rPr>
          <w:t>ru</w:t>
        </w:r>
        <w:proofErr w:type="spellEnd"/>
      </w:hyperlink>
    </w:p>
    <w:p w:rsidR="00F52DCF" w:rsidRDefault="00F52DCF" w:rsidP="00A76FC1">
      <w:pPr>
        <w:jc w:val="both"/>
        <w:rPr>
          <w:b/>
          <w:sz w:val="24"/>
          <w:szCs w:val="24"/>
        </w:rPr>
      </w:pPr>
    </w:p>
    <w:p w:rsidR="00F52DCF" w:rsidRDefault="00F52DCF" w:rsidP="00F52DCF">
      <w:pPr>
        <w:jc w:val="both"/>
        <w:rPr>
          <w:b/>
          <w:sz w:val="24"/>
          <w:szCs w:val="24"/>
        </w:rPr>
      </w:pPr>
    </w:p>
    <w:p w:rsidR="00F52DCF" w:rsidRDefault="00F52DCF" w:rsidP="00F52DCF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ab/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711"/>
        <w:gridCol w:w="2712"/>
        <w:gridCol w:w="2712"/>
        <w:gridCol w:w="2712"/>
      </w:tblGrid>
      <w:tr w:rsidR="00F52DCF" w:rsidTr="00F52DCF">
        <w:tblPrEx>
          <w:tblCellMar>
            <w:top w:w="0" w:type="dxa"/>
            <w:bottom w:w="0" w:type="dxa"/>
          </w:tblCellMar>
        </w:tblPrEx>
        <w:tc>
          <w:tcPr>
            <w:tcW w:w="2711" w:type="dxa"/>
            <w:shd w:val="clear" w:color="auto" w:fill="auto"/>
          </w:tcPr>
          <w:p w:rsidR="00F52DCF" w:rsidRDefault="00F52DCF" w:rsidP="00F52DCF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Подписант</w:t>
            </w:r>
          </w:p>
        </w:tc>
        <w:tc>
          <w:tcPr>
            <w:tcW w:w="2712" w:type="dxa"/>
            <w:shd w:val="clear" w:color="auto" w:fill="auto"/>
          </w:tcPr>
          <w:p w:rsidR="00F52DCF" w:rsidRDefault="00F52DCF" w:rsidP="00F52DCF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Дата подписания</w:t>
            </w:r>
          </w:p>
        </w:tc>
        <w:tc>
          <w:tcPr>
            <w:tcW w:w="2712" w:type="dxa"/>
            <w:shd w:val="clear" w:color="auto" w:fill="auto"/>
          </w:tcPr>
          <w:p w:rsidR="00F52DCF" w:rsidRDefault="00F52DCF" w:rsidP="00F52DCF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Документ</w:t>
            </w:r>
          </w:p>
        </w:tc>
        <w:tc>
          <w:tcPr>
            <w:tcW w:w="2712" w:type="dxa"/>
            <w:shd w:val="clear" w:color="auto" w:fill="auto"/>
          </w:tcPr>
          <w:p w:rsidR="00F52DCF" w:rsidRDefault="00F52DCF" w:rsidP="00F52DCF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ЭП</w:t>
            </w:r>
          </w:p>
        </w:tc>
      </w:tr>
      <w:tr w:rsidR="00F52DCF" w:rsidTr="00F52DCF">
        <w:tblPrEx>
          <w:tblCellMar>
            <w:top w:w="0" w:type="dxa"/>
            <w:bottom w:w="0" w:type="dxa"/>
          </w:tblCellMar>
        </w:tblPrEx>
        <w:tc>
          <w:tcPr>
            <w:tcW w:w="2711" w:type="dxa"/>
            <w:shd w:val="clear" w:color="auto" w:fill="auto"/>
          </w:tcPr>
          <w:p w:rsidR="00F52DCF" w:rsidRDefault="00F52DCF" w:rsidP="00F52DCF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Волков Владимир Иванович</w:t>
            </w:r>
          </w:p>
        </w:tc>
        <w:tc>
          <w:tcPr>
            <w:tcW w:w="2712" w:type="dxa"/>
            <w:shd w:val="clear" w:color="auto" w:fill="auto"/>
          </w:tcPr>
          <w:p w:rsidR="00F52DCF" w:rsidRDefault="00F52DCF" w:rsidP="00F52DCF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12.11.2014</w:t>
            </w:r>
          </w:p>
        </w:tc>
        <w:tc>
          <w:tcPr>
            <w:tcW w:w="2712" w:type="dxa"/>
            <w:shd w:val="clear" w:color="auto" w:fill="auto"/>
          </w:tcPr>
          <w:p w:rsidR="00F52DCF" w:rsidRDefault="00F52DCF" w:rsidP="00F52DCF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Доверенность № 19/294Д от 11.11.2013</w:t>
            </w:r>
          </w:p>
        </w:tc>
        <w:tc>
          <w:tcPr>
            <w:tcW w:w="2712" w:type="dxa"/>
            <w:shd w:val="clear" w:color="auto" w:fill="auto"/>
          </w:tcPr>
          <w:p w:rsidR="00F52DCF" w:rsidRDefault="00F52DCF" w:rsidP="00F52DCF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№ 221</w:t>
            </w:r>
          </w:p>
        </w:tc>
      </w:tr>
      <w:tr w:rsidR="00F52DCF" w:rsidTr="00F52DCF">
        <w:tblPrEx>
          <w:tblCellMar>
            <w:top w:w="0" w:type="dxa"/>
            <w:bottom w:w="0" w:type="dxa"/>
          </w:tblCellMar>
        </w:tblPrEx>
        <w:tc>
          <w:tcPr>
            <w:tcW w:w="2711" w:type="dxa"/>
            <w:shd w:val="clear" w:color="auto" w:fill="auto"/>
          </w:tcPr>
          <w:p w:rsidR="00F52DCF" w:rsidRDefault="00F52DCF" w:rsidP="00F52DCF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Артельная Светлана Николаевна</w:t>
            </w:r>
          </w:p>
        </w:tc>
        <w:tc>
          <w:tcPr>
            <w:tcW w:w="2712" w:type="dxa"/>
            <w:shd w:val="clear" w:color="auto" w:fill="auto"/>
          </w:tcPr>
          <w:p w:rsidR="00F52DCF" w:rsidRDefault="00F52DCF" w:rsidP="00F52DCF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12.11.2014</w:t>
            </w:r>
          </w:p>
        </w:tc>
        <w:tc>
          <w:tcPr>
            <w:tcW w:w="2712" w:type="dxa"/>
            <w:shd w:val="clear" w:color="auto" w:fill="auto"/>
          </w:tcPr>
          <w:p w:rsidR="00F52DCF" w:rsidRDefault="00F52DCF" w:rsidP="00F52DCF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Доверенность № 19/238Д от 03.09.2013</w:t>
            </w:r>
          </w:p>
        </w:tc>
        <w:tc>
          <w:tcPr>
            <w:tcW w:w="2712" w:type="dxa"/>
            <w:shd w:val="clear" w:color="auto" w:fill="auto"/>
          </w:tcPr>
          <w:p w:rsidR="00F52DCF" w:rsidRDefault="00F52DCF" w:rsidP="00F52DCF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№ 168</w:t>
            </w:r>
          </w:p>
        </w:tc>
      </w:tr>
      <w:tr w:rsidR="00F52DCF" w:rsidTr="00F52DCF">
        <w:tblPrEx>
          <w:tblCellMar>
            <w:top w:w="0" w:type="dxa"/>
            <w:bottom w:w="0" w:type="dxa"/>
          </w:tblCellMar>
        </w:tblPrEx>
        <w:tc>
          <w:tcPr>
            <w:tcW w:w="2711" w:type="dxa"/>
            <w:shd w:val="clear" w:color="auto" w:fill="auto"/>
          </w:tcPr>
          <w:p w:rsidR="00F52DCF" w:rsidRDefault="00F52DCF" w:rsidP="00F52DCF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Котова Оксана Владимировна</w:t>
            </w:r>
          </w:p>
        </w:tc>
        <w:tc>
          <w:tcPr>
            <w:tcW w:w="2712" w:type="dxa"/>
            <w:shd w:val="clear" w:color="auto" w:fill="auto"/>
          </w:tcPr>
          <w:p w:rsidR="00F52DCF" w:rsidRDefault="00F52DCF" w:rsidP="00F52DCF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13.11.2014</w:t>
            </w:r>
          </w:p>
        </w:tc>
        <w:tc>
          <w:tcPr>
            <w:tcW w:w="2712" w:type="dxa"/>
            <w:shd w:val="clear" w:color="auto" w:fill="auto"/>
          </w:tcPr>
          <w:p w:rsidR="00F52DCF" w:rsidRDefault="00F52DCF" w:rsidP="00F52DCF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Доверенность № 19/249Д от 03.09.2013</w:t>
            </w:r>
          </w:p>
        </w:tc>
        <w:tc>
          <w:tcPr>
            <w:tcW w:w="2712" w:type="dxa"/>
            <w:shd w:val="clear" w:color="auto" w:fill="auto"/>
          </w:tcPr>
          <w:p w:rsidR="00F52DCF" w:rsidRDefault="00F52DCF" w:rsidP="00F52DCF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№ 157</w:t>
            </w:r>
          </w:p>
        </w:tc>
      </w:tr>
      <w:tr w:rsidR="00F52DCF" w:rsidTr="00F52DCF">
        <w:tblPrEx>
          <w:tblCellMar>
            <w:top w:w="0" w:type="dxa"/>
            <w:bottom w:w="0" w:type="dxa"/>
          </w:tblCellMar>
        </w:tblPrEx>
        <w:tc>
          <w:tcPr>
            <w:tcW w:w="2711" w:type="dxa"/>
            <w:shd w:val="clear" w:color="auto" w:fill="auto"/>
          </w:tcPr>
          <w:p w:rsidR="00F52DCF" w:rsidRDefault="00F52DCF" w:rsidP="00F52DCF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Иваненко Марина Сергеевна</w:t>
            </w:r>
          </w:p>
        </w:tc>
        <w:tc>
          <w:tcPr>
            <w:tcW w:w="2712" w:type="dxa"/>
            <w:shd w:val="clear" w:color="auto" w:fill="auto"/>
          </w:tcPr>
          <w:p w:rsidR="00F52DCF" w:rsidRDefault="00F52DCF" w:rsidP="00F52DCF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13.11.2014</w:t>
            </w:r>
          </w:p>
        </w:tc>
        <w:tc>
          <w:tcPr>
            <w:tcW w:w="2712" w:type="dxa"/>
            <w:shd w:val="clear" w:color="auto" w:fill="auto"/>
          </w:tcPr>
          <w:p w:rsidR="00F52DCF" w:rsidRDefault="00F52DCF" w:rsidP="00F52DCF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Доверенность № 19/233Д от 03.09.2013</w:t>
            </w:r>
          </w:p>
        </w:tc>
        <w:tc>
          <w:tcPr>
            <w:tcW w:w="2712" w:type="dxa"/>
            <w:shd w:val="clear" w:color="auto" w:fill="auto"/>
          </w:tcPr>
          <w:p w:rsidR="00F52DCF" w:rsidRDefault="00F52DCF" w:rsidP="00F52DCF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№ 175</w:t>
            </w:r>
          </w:p>
        </w:tc>
      </w:tr>
      <w:tr w:rsidR="00F52DCF" w:rsidTr="00F52DCF">
        <w:tblPrEx>
          <w:tblCellMar>
            <w:top w:w="0" w:type="dxa"/>
            <w:bottom w:w="0" w:type="dxa"/>
          </w:tblCellMar>
        </w:tblPrEx>
        <w:tc>
          <w:tcPr>
            <w:tcW w:w="2711" w:type="dxa"/>
            <w:shd w:val="clear" w:color="auto" w:fill="auto"/>
          </w:tcPr>
          <w:p w:rsidR="00F52DCF" w:rsidRDefault="00F52DCF" w:rsidP="00F52DCF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Самойлов Игорь Евгеньевич</w:t>
            </w:r>
          </w:p>
        </w:tc>
        <w:tc>
          <w:tcPr>
            <w:tcW w:w="2712" w:type="dxa"/>
            <w:shd w:val="clear" w:color="auto" w:fill="auto"/>
          </w:tcPr>
          <w:p w:rsidR="00F52DCF" w:rsidRDefault="00F52DCF" w:rsidP="00F52DCF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13.11.2014</w:t>
            </w:r>
          </w:p>
        </w:tc>
        <w:tc>
          <w:tcPr>
            <w:tcW w:w="2712" w:type="dxa"/>
            <w:shd w:val="clear" w:color="auto" w:fill="auto"/>
          </w:tcPr>
          <w:p w:rsidR="00F52DCF" w:rsidRDefault="00F52DCF" w:rsidP="00F52DCF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Доверенность № 19/262Д от 26.09.2013</w:t>
            </w:r>
          </w:p>
        </w:tc>
        <w:tc>
          <w:tcPr>
            <w:tcW w:w="2712" w:type="dxa"/>
            <w:shd w:val="clear" w:color="auto" w:fill="auto"/>
          </w:tcPr>
          <w:p w:rsidR="00F52DCF" w:rsidRDefault="00F52DCF" w:rsidP="00F52DCF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№ 207</w:t>
            </w:r>
          </w:p>
        </w:tc>
      </w:tr>
      <w:tr w:rsidR="00F52DCF" w:rsidTr="00F52DCF">
        <w:tblPrEx>
          <w:tblCellMar>
            <w:top w:w="0" w:type="dxa"/>
            <w:bottom w:w="0" w:type="dxa"/>
          </w:tblCellMar>
        </w:tblPrEx>
        <w:tc>
          <w:tcPr>
            <w:tcW w:w="2711" w:type="dxa"/>
            <w:shd w:val="clear" w:color="auto" w:fill="auto"/>
          </w:tcPr>
          <w:p w:rsidR="00F52DCF" w:rsidRDefault="00F52DCF" w:rsidP="00F52DCF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Захарова Елена Викторовна</w:t>
            </w:r>
          </w:p>
        </w:tc>
        <w:tc>
          <w:tcPr>
            <w:tcW w:w="2712" w:type="dxa"/>
            <w:shd w:val="clear" w:color="auto" w:fill="auto"/>
          </w:tcPr>
          <w:p w:rsidR="00F52DCF" w:rsidRDefault="00F52DCF" w:rsidP="00F52DCF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14.11.2014</w:t>
            </w:r>
          </w:p>
        </w:tc>
        <w:tc>
          <w:tcPr>
            <w:tcW w:w="2712" w:type="dxa"/>
            <w:shd w:val="clear" w:color="auto" w:fill="auto"/>
          </w:tcPr>
          <w:p w:rsidR="00F52DCF" w:rsidRDefault="00F52DCF" w:rsidP="00F52DCF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Доверенность № 19/244Д от 03.09.2013</w:t>
            </w:r>
          </w:p>
        </w:tc>
        <w:tc>
          <w:tcPr>
            <w:tcW w:w="2712" w:type="dxa"/>
            <w:shd w:val="clear" w:color="auto" w:fill="auto"/>
          </w:tcPr>
          <w:p w:rsidR="00F52DCF" w:rsidRDefault="00F52DCF" w:rsidP="00F52DCF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№ 162</w:t>
            </w:r>
          </w:p>
        </w:tc>
      </w:tr>
      <w:tr w:rsidR="00F52DCF" w:rsidTr="00F52DCF">
        <w:tblPrEx>
          <w:tblCellMar>
            <w:top w:w="0" w:type="dxa"/>
            <w:bottom w:w="0" w:type="dxa"/>
          </w:tblCellMar>
        </w:tblPrEx>
        <w:tc>
          <w:tcPr>
            <w:tcW w:w="2711" w:type="dxa"/>
            <w:shd w:val="clear" w:color="auto" w:fill="auto"/>
          </w:tcPr>
          <w:p w:rsidR="00F52DCF" w:rsidRDefault="00F52DCF" w:rsidP="00F52DCF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Шапкина Елена Александровна</w:t>
            </w:r>
          </w:p>
        </w:tc>
        <w:tc>
          <w:tcPr>
            <w:tcW w:w="2712" w:type="dxa"/>
            <w:shd w:val="clear" w:color="auto" w:fill="auto"/>
          </w:tcPr>
          <w:p w:rsidR="00F52DCF" w:rsidRDefault="00F52DCF" w:rsidP="00F52DCF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12.11.2014</w:t>
            </w:r>
          </w:p>
        </w:tc>
        <w:tc>
          <w:tcPr>
            <w:tcW w:w="2712" w:type="dxa"/>
            <w:shd w:val="clear" w:color="auto" w:fill="auto"/>
          </w:tcPr>
          <w:p w:rsidR="00F52DCF" w:rsidRDefault="00F52DCF" w:rsidP="00F52DCF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Доверенность № 19/246Д от 03.09.2013</w:t>
            </w:r>
          </w:p>
        </w:tc>
        <w:tc>
          <w:tcPr>
            <w:tcW w:w="2712" w:type="dxa"/>
            <w:shd w:val="clear" w:color="auto" w:fill="auto"/>
          </w:tcPr>
          <w:p w:rsidR="00F52DCF" w:rsidRDefault="00F52DCF" w:rsidP="00F52DCF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№ 164</w:t>
            </w:r>
          </w:p>
        </w:tc>
      </w:tr>
    </w:tbl>
    <w:p w:rsidR="00FF7CC7" w:rsidRPr="00C05AB7" w:rsidRDefault="00FF7CC7" w:rsidP="00F52DCF">
      <w:pPr>
        <w:jc w:val="both"/>
        <w:rPr>
          <w:b/>
          <w:sz w:val="24"/>
          <w:szCs w:val="24"/>
        </w:rPr>
      </w:pPr>
    </w:p>
    <w:sectPr w:rsidR="00FF7CC7" w:rsidRPr="00C05AB7" w:rsidSect="00EC0181">
      <w:pgSz w:w="11906" w:h="16838"/>
      <w:pgMar w:top="709" w:right="566" w:bottom="1134" w:left="709" w:header="708" w:footer="708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8B634C"/>
    <w:multiLevelType w:val="hybridMultilevel"/>
    <w:tmpl w:val="7DA21DDA"/>
    <w:lvl w:ilvl="0" w:tplc="158E44A2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79F10BF"/>
    <w:multiLevelType w:val="hybridMultilevel"/>
    <w:tmpl w:val="DD803A42"/>
    <w:lvl w:ilvl="0" w:tplc="F6AA5B60">
      <w:start w:val="3"/>
      <w:numFmt w:val="bullet"/>
      <w:lvlText w:val="-"/>
      <w:lvlJc w:val="left"/>
      <w:pPr>
        <w:ind w:left="42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drawingGridHorizontalSpacing w:val="140"/>
  <w:displayHorizont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53E42"/>
    <w:rsid w:val="00007326"/>
    <w:rsid w:val="000217DB"/>
    <w:rsid w:val="00156B32"/>
    <w:rsid w:val="001A41A1"/>
    <w:rsid w:val="002031AD"/>
    <w:rsid w:val="00263427"/>
    <w:rsid w:val="0036346E"/>
    <w:rsid w:val="00377DD5"/>
    <w:rsid w:val="003C2DE9"/>
    <w:rsid w:val="003E40B6"/>
    <w:rsid w:val="004063C1"/>
    <w:rsid w:val="004A421A"/>
    <w:rsid w:val="005047F6"/>
    <w:rsid w:val="0051114B"/>
    <w:rsid w:val="00532C36"/>
    <w:rsid w:val="005537A3"/>
    <w:rsid w:val="00553E42"/>
    <w:rsid w:val="00586F8C"/>
    <w:rsid w:val="005B0CFD"/>
    <w:rsid w:val="0060605C"/>
    <w:rsid w:val="006936C9"/>
    <w:rsid w:val="00695590"/>
    <w:rsid w:val="006B24B2"/>
    <w:rsid w:val="006E290D"/>
    <w:rsid w:val="006E66B1"/>
    <w:rsid w:val="006F2805"/>
    <w:rsid w:val="006F490E"/>
    <w:rsid w:val="0077680D"/>
    <w:rsid w:val="007E465A"/>
    <w:rsid w:val="007F629E"/>
    <w:rsid w:val="00800FD6"/>
    <w:rsid w:val="008E1A7B"/>
    <w:rsid w:val="008F6100"/>
    <w:rsid w:val="0096196C"/>
    <w:rsid w:val="009640AB"/>
    <w:rsid w:val="00977D50"/>
    <w:rsid w:val="009D60C3"/>
    <w:rsid w:val="009D6E59"/>
    <w:rsid w:val="00A07AF5"/>
    <w:rsid w:val="00A20F73"/>
    <w:rsid w:val="00A23E1A"/>
    <w:rsid w:val="00A37C48"/>
    <w:rsid w:val="00A76FC1"/>
    <w:rsid w:val="00AB5930"/>
    <w:rsid w:val="00AC2D65"/>
    <w:rsid w:val="00AC5720"/>
    <w:rsid w:val="00AF5EC3"/>
    <w:rsid w:val="00BF0F05"/>
    <w:rsid w:val="00C16AD7"/>
    <w:rsid w:val="00C700C2"/>
    <w:rsid w:val="00CA3F4A"/>
    <w:rsid w:val="00CC2AB9"/>
    <w:rsid w:val="00CF30E1"/>
    <w:rsid w:val="00CF5875"/>
    <w:rsid w:val="00DC2D84"/>
    <w:rsid w:val="00E116DC"/>
    <w:rsid w:val="00E27641"/>
    <w:rsid w:val="00EA5D2F"/>
    <w:rsid w:val="00EB22E0"/>
    <w:rsid w:val="00EB27F0"/>
    <w:rsid w:val="00EC0181"/>
    <w:rsid w:val="00EC7AFA"/>
    <w:rsid w:val="00ED3085"/>
    <w:rsid w:val="00ED5A06"/>
    <w:rsid w:val="00F0390B"/>
    <w:rsid w:val="00F14237"/>
    <w:rsid w:val="00F306ED"/>
    <w:rsid w:val="00F52DCF"/>
    <w:rsid w:val="00F66749"/>
    <w:rsid w:val="00F856DF"/>
    <w:rsid w:val="00FE4279"/>
    <w:rsid w:val="00FE53FF"/>
    <w:rsid w:val="00FF7CC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16DC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çàãîëîâîê 2"/>
    <w:basedOn w:val="a"/>
    <w:next w:val="a"/>
    <w:rsid w:val="00553E42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character" w:styleId="a3">
    <w:name w:val="Hyperlink"/>
    <w:unhideWhenUsed/>
    <w:rsid w:val="00553E42"/>
    <w:rPr>
      <w:color w:val="0000FF"/>
      <w:u w:val="single"/>
    </w:rPr>
  </w:style>
  <w:style w:type="paragraph" w:customStyle="1" w:styleId="ConsNonformat">
    <w:name w:val="ConsNonformat"/>
    <w:rsid w:val="00553E42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table" w:styleId="a4">
    <w:name w:val="Table Grid"/>
    <w:basedOn w:val="a1"/>
    <w:uiPriority w:val="59"/>
    <w:rsid w:val="00553E42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9640AB"/>
    <w:rPr>
      <w:rFonts w:ascii="Tahoma" w:hAnsi="Tahoma"/>
      <w:sz w:val="16"/>
      <w:szCs w:val="16"/>
    </w:rPr>
  </w:style>
  <w:style w:type="character" w:customStyle="1" w:styleId="a6">
    <w:name w:val="Текст выноски Знак"/>
    <w:link w:val="a5"/>
    <w:uiPriority w:val="99"/>
    <w:semiHidden/>
    <w:rsid w:val="009640AB"/>
    <w:rPr>
      <w:rFonts w:ascii="Tahoma" w:eastAsia="Times New Roman" w:hAnsi="Tahoma" w:cs="Tahoma"/>
      <w:sz w:val="16"/>
      <w:szCs w:val="16"/>
    </w:rPr>
  </w:style>
  <w:style w:type="paragraph" w:styleId="20">
    <w:name w:val="Body Text Indent 2"/>
    <w:basedOn w:val="a"/>
    <w:link w:val="21"/>
    <w:uiPriority w:val="99"/>
    <w:rsid w:val="00EC0181"/>
    <w:pPr>
      <w:spacing w:after="120" w:line="480" w:lineRule="auto"/>
      <w:ind w:left="283"/>
    </w:pPr>
    <w:rPr>
      <w:sz w:val="24"/>
      <w:szCs w:val="24"/>
    </w:rPr>
  </w:style>
  <w:style w:type="character" w:customStyle="1" w:styleId="21">
    <w:name w:val="Основной текст с отступом 2 Знак"/>
    <w:basedOn w:val="a0"/>
    <w:link w:val="20"/>
    <w:uiPriority w:val="99"/>
    <w:rsid w:val="00EC0181"/>
    <w:rPr>
      <w:rFonts w:ascii="Times New Roman" w:eastAsia="Times New Roman" w:hAnsi="Times New Roman"/>
      <w:sz w:val="24"/>
      <w:szCs w:val="24"/>
    </w:rPr>
  </w:style>
  <w:style w:type="paragraph" w:styleId="a7">
    <w:name w:val="List Paragraph"/>
    <w:basedOn w:val="a"/>
    <w:uiPriority w:val="34"/>
    <w:qFormat/>
    <w:rsid w:val="00156B3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8533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80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40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1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" TargetMode="External"/><Relationship Id="rId5" Type="http://schemas.openxmlformats.org/officeDocument/2006/relationships/hyperlink" Target="http://zakupki.rosatom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892</Words>
  <Characters>5087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Tvel-in</Company>
  <LinksUpToDate>false</LinksUpToDate>
  <CharactersWithSpaces>5968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mironov</dc:creator>
  <cp:keywords/>
  <dc:description/>
  <cp:lastModifiedBy>zakharova</cp:lastModifiedBy>
  <cp:revision>3</cp:revision>
  <dcterms:created xsi:type="dcterms:W3CDTF">2014-11-12T03:31:00Z</dcterms:created>
  <dcterms:modified xsi:type="dcterms:W3CDTF">2014-11-14T05:14:00Z</dcterms:modified>
</cp:coreProperties>
</file>