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767" w:rsidRDefault="007567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756767" w:rsidRDefault="007567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141014/0638/172/1</w:t>
      </w:r>
    </w:p>
    <w:p w:rsidR="00000000" w:rsidRPr="00756767" w:rsidRDefault="007567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предоставление канала связи до узла КСПД в </w:t>
      </w:r>
      <w:proofErr w:type="spellStart"/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Госкорпорации</w:t>
      </w:r>
      <w:proofErr w:type="spellEnd"/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"</w:t>
      </w:r>
      <w:proofErr w:type="spellStart"/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Росатом</w:t>
      </w:r>
      <w:proofErr w:type="spellEnd"/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p w:rsidR="00000000" w:rsidRPr="00756767" w:rsidRDefault="0075676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756767" w:rsidRDefault="0075676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756767">
        <w:tc>
          <w:tcPr>
            <w:tcW w:w="5149" w:type="dxa"/>
            <w:hideMark/>
          </w:tcPr>
          <w:p w:rsidR="00000000" w:rsidRPr="00756767" w:rsidRDefault="0075676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567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567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Pr="00756767" w:rsidRDefault="0075676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567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«22» октября 2014</w:t>
            </w:r>
            <w:r w:rsidRPr="007567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756767" w:rsidRDefault="007567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56767" w:rsidRDefault="007567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онной форме без квалификационного отбора проводится в соответствии с Единым отраслевым стандартом закупок 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наблюдательного совета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от 07.02.2012 № 37)(Далее 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75676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756767" w:rsidRDefault="007567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56767" w:rsidRDefault="007567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756767" w:rsidRDefault="007567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000000" w:rsidRPr="00756767" w:rsidRDefault="007567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67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00000" w:rsidRPr="00756767" w:rsidRDefault="007567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67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предоставление канала связи до узла КСПД в </w:t>
      </w:r>
      <w:proofErr w:type="spellStart"/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00000" w:rsidRPr="00756767" w:rsidRDefault="007567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Предоставление канала связи до узла КСПД в </w:t>
      </w:r>
      <w:proofErr w:type="spellStart"/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</w:p>
    <w:p w:rsidR="00000000" w:rsidRPr="00756767" w:rsidRDefault="007567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56767" w:rsidRDefault="007567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мальная) цена договора: 513 300 (Пятьсот тринадцать тысяч триста) рублей 00 копеек, включая НДС. </w:t>
      </w:r>
    </w:p>
    <w:p w:rsidR="00000000" w:rsidRPr="00756767" w:rsidRDefault="007567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56767" w:rsidRDefault="007567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67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7567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567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7567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567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7567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567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7567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7567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«14» октября 2014 года в информационно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-телекоммуникационной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75676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56767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56767">
        <w:rPr>
          <w:rFonts w:ascii="Times New Roman" w:hAnsi="Times New Roman" w:cs="Times New Roman"/>
          <w:sz w:val="24"/>
          <w:szCs w:val="24"/>
        </w:rPr>
        <w:t xml:space="preserve"> 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31401598937, на официальном сайте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 для нужд Госкорпорации «Росатом» </w:t>
      </w:r>
      <w:hyperlink r:id="rId8" w:history="1">
        <w:r w:rsidRPr="0075676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141014/0638/172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Z034642.</w:t>
      </w:r>
    </w:p>
    <w:p w:rsidR="00000000" w:rsidRPr="00756767" w:rsidRDefault="007567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56767" w:rsidRDefault="007567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567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«22» октябр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ar-SA"/>
        </w:rPr>
        <w:t>я 2014 года, по адресу: Москва, Павелецкая наб. д.8 стр.1.</w:t>
      </w:r>
    </w:p>
    <w:p w:rsidR="00756767" w:rsidRDefault="00756767" w:rsidP="0075676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00000" w:rsidRDefault="00756767" w:rsidP="0075676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619F7">
        <w:rPr>
          <w:rFonts w:ascii="Times New Roman" w:hAnsi="Times New Roman" w:cs="Times New Roman"/>
          <w:sz w:val="24"/>
          <w:szCs w:val="24"/>
          <w:lang w:eastAsia="ru-RU"/>
        </w:rPr>
        <w:t>На заседании присутствует более 50 % членов Конкурсной комиссии. Кворум для принятия решений имеется.</w:t>
      </w:r>
    </w:p>
    <w:p w:rsidR="00756767" w:rsidRPr="00756767" w:rsidRDefault="00756767" w:rsidP="007567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Pr="00756767" w:rsidRDefault="00756767" w:rsidP="007567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«22» октября 2014 года на ЭТП Аук. Конк. Дом:</w:t>
      </w:r>
    </w:p>
    <w:p w:rsidR="00000000" w:rsidRPr="00756767" w:rsidRDefault="007567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756767" w:rsidRDefault="007567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- 3; </w:t>
      </w:r>
    </w:p>
    <w:p w:rsidR="00000000" w:rsidRPr="00756767" w:rsidRDefault="007567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56767" w:rsidRDefault="007567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756767" w:rsidRDefault="007567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Предоставление канала связи до узла КСПД в Госкорпорации "Росатом" </w:t>
      </w:r>
    </w:p>
    <w:p w:rsidR="00756767" w:rsidRDefault="007567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об участниках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756767" w:rsidRDefault="007567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0"/>
        <w:gridCol w:w="4216"/>
        <w:gridCol w:w="1894"/>
        <w:gridCol w:w="3052"/>
      </w:tblGrid>
      <w:tr w:rsidR="00000000" w:rsidRPr="007567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7567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7567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7567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60188842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Макрорегиональный фили</w:t>
            </w: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ал "Москва" Открытого акционерного общества междугородной и международной электрической связи "Ростелеком"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 w:rsidP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488 402 (Четыреста восемьдесят восемь тысяч четыреста два) рубля 00 копеек</w:t>
            </w: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7567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60188877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</w:t>
            </w: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ытое акционерное общество "Русцентросвязь"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 w:rsidP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360 000 (Триста шестьдесят тысяч) рублей 02 копейки</w:t>
            </w: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7567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60188948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"МегаФон"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 w:rsidP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438 839 (Четы</w:t>
            </w: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реста тридцать восемь тысяч восемьсот тридцать девять) рублей 17 копеек</w:t>
            </w: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000000" w:rsidRPr="00756767" w:rsidRDefault="00756767">
      <w:pPr>
        <w:pStyle w:val="af4"/>
        <w:jc w:val="both"/>
        <w:rPr>
          <w:rFonts w:eastAsia="Times New Roman"/>
        </w:rPr>
      </w:pPr>
      <w:r w:rsidRPr="00756767">
        <w:rPr>
          <w:rFonts w:eastAsia="Times New Roman"/>
        </w:rPr>
        <w:t xml:space="preserve">Заявки участников Макрорегиональный филиал "Москва" Открытого акционерного общества междугородной и международной электрической связи "Ростелеком", Закрытое акционерное </w:t>
      </w:r>
      <w:r w:rsidRPr="00756767">
        <w:rPr>
          <w:rFonts w:eastAsia="Times New Roman"/>
        </w:rPr>
        <w:t>общество "Русцентросвязь", Открытое акционерное общество "МегаФон"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974"/>
        <w:gridCol w:w="3528"/>
        <w:gridCol w:w="1549"/>
      </w:tblGrid>
      <w:tr w:rsidR="00000000" w:rsidRPr="007567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7567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000000" w:rsidRPr="007567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Еглашкина Ольга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7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6767" w:rsidRDefault="0075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756767" w:rsidRDefault="0075676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7567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56767">
      <w:pPr>
        <w:spacing w:after="0" w:line="240" w:lineRule="auto"/>
      </w:pPr>
      <w:r>
        <w:separator/>
      </w:r>
    </w:p>
  </w:endnote>
  <w:endnote w:type="continuationSeparator" w:id="0">
    <w:p w:rsidR="00000000" w:rsidRDefault="00756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5676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5676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141014/0638/172/1</w:t>
    </w:r>
  </w:p>
  <w:p w:rsidR="00000000" w:rsidRDefault="0075676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предоставление канала связи до узла КСПД в Госкорпорации "Росатом"</w:t>
    </w:r>
  </w:p>
  <w:p w:rsidR="00000000" w:rsidRDefault="00756767">
    <w:pPr>
      <w:pStyle w:val="a9"/>
      <w:jc w:val="center"/>
      <w:rPr>
        <w:bCs/>
        <w:sz w:val="16"/>
        <w:szCs w:val="16"/>
      </w:rPr>
    </w:pPr>
  </w:p>
  <w:p w:rsidR="00000000" w:rsidRDefault="0075676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5676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56767">
      <w:pPr>
        <w:spacing w:after="0" w:line="240" w:lineRule="auto"/>
      </w:pPr>
      <w:r>
        <w:separator/>
      </w:r>
    </w:p>
  </w:footnote>
  <w:footnote w:type="continuationSeparator" w:id="0">
    <w:p w:rsidR="00000000" w:rsidRDefault="007567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5676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5676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5676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756767"/>
    <w:rsid w:val="00756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0A721-26E9-45C6-BBE4-040C2C6A2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3016</Characters>
  <Application>Microsoft Office Word</Application>
  <DocSecurity>0</DocSecurity>
  <Lines>25</Lines>
  <Paragraphs>6</Paragraphs>
  <ScaleCrop>false</ScaleCrop>
  <Company/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OAEglashkina</cp:lastModifiedBy>
  <cp:revision>2</cp:revision>
  <dcterms:created xsi:type="dcterms:W3CDTF">2014-10-22T06:35:00Z</dcterms:created>
  <dcterms:modified xsi:type="dcterms:W3CDTF">2014-10-22T06:35:00Z</dcterms:modified>
</cp:coreProperties>
</file>