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72" w:rsidRPr="002E1DFE" w:rsidRDefault="003D67B8" w:rsidP="00FB2023">
      <w:pPr>
        <w:widowControl w:val="0"/>
        <w:spacing w:after="0" w:line="20" w:lineRule="atLeast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8"/>
          <w:lang w:eastAsia="ru-RU"/>
        </w:rPr>
      </w:pPr>
      <w:r w:rsidRPr="002E1DFE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П</w:t>
      </w:r>
      <w:r w:rsidR="00C22350" w:rsidRPr="002E1DFE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РОТОКОЛ</w:t>
      </w:r>
      <w:r w:rsidRPr="002E1DFE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 xml:space="preserve"> № </w:t>
      </w:r>
      <w:r w:rsidR="00C22350" w:rsidRPr="002E1DFE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906</w:t>
      </w:r>
      <w:r w:rsidR="00A559F5" w:rsidRPr="002E1DFE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 xml:space="preserve"> Р4-14</w:t>
      </w:r>
      <w:r w:rsidRPr="002E1DFE">
        <w:rPr>
          <w:rFonts w:ascii="Times New Roman" w:eastAsiaTheme="minorEastAsia" w:hAnsi="Times New Roman" w:cs="Times New Roman"/>
          <w:b/>
          <w:bCs/>
          <w:sz w:val="24"/>
          <w:szCs w:val="28"/>
          <w:lang w:eastAsia="ru-RU"/>
        </w:rPr>
        <w:t>-</w:t>
      </w:r>
      <w:r w:rsidR="003B394B">
        <w:rPr>
          <w:rFonts w:ascii="Times New Roman" w:eastAsiaTheme="minorEastAsia" w:hAnsi="Times New Roman" w:cs="Times New Roman"/>
          <w:b/>
          <w:bCs/>
          <w:sz w:val="24"/>
          <w:szCs w:val="28"/>
          <w:lang w:eastAsia="ru-RU"/>
        </w:rPr>
        <w:t>5</w:t>
      </w:r>
    </w:p>
    <w:p w:rsidR="006208F4" w:rsidRPr="002E1DFE" w:rsidRDefault="00EF2DF2" w:rsidP="00FB2023">
      <w:pPr>
        <w:pStyle w:val="a8"/>
        <w:widowControl w:val="0"/>
        <w:spacing w:before="0" w:beforeAutospacing="0" w:after="0" w:afterAutospacing="0" w:line="20" w:lineRule="atLeast"/>
        <w:jc w:val="center"/>
        <w:rPr>
          <w:rFonts w:eastAsia="Times New Roman"/>
          <w:b/>
          <w:bCs/>
          <w:szCs w:val="28"/>
        </w:rPr>
      </w:pPr>
      <w:r w:rsidRPr="002E1DFE">
        <w:rPr>
          <w:b/>
          <w:bCs/>
          <w:szCs w:val="28"/>
        </w:rPr>
        <w:t xml:space="preserve">заседания закупочной комиссии по </w:t>
      </w:r>
      <w:r w:rsidR="00591737" w:rsidRPr="002E1DFE">
        <w:rPr>
          <w:b/>
          <w:bCs/>
          <w:szCs w:val="28"/>
        </w:rPr>
        <w:t xml:space="preserve">рассмотрению заявок </w:t>
      </w:r>
      <w:r w:rsidR="002E1DFE">
        <w:rPr>
          <w:b/>
          <w:bCs/>
          <w:szCs w:val="28"/>
        </w:rPr>
        <w:t>на оценочной</w:t>
      </w:r>
      <w:r w:rsidR="00591737" w:rsidRPr="002E1DFE">
        <w:rPr>
          <w:b/>
          <w:bCs/>
          <w:szCs w:val="28"/>
        </w:rPr>
        <w:t xml:space="preserve"> стадии </w:t>
      </w:r>
      <w:r w:rsidR="002E1DFE">
        <w:rPr>
          <w:b/>
          <w:bCs/>
          <w:szCs w:val="28"/>
        </w:rPr>
        <w:t xml:space="preserve">и подведению итогов </w:t>
      </w:r>
      <w:r w:rsidR="00591737" w:rsidRPr="002E1DFE">
        <w:rPr>
          <w:b/>
          <w:bCs/>
          <w:szCs w:val="28"/>
        </w:rPr>
        <w:t>по открытому конкурсу на право заключения договора по лоту</w:t>
      </w:r>
      <w:r w:rsidR="00591737" w:rsidRPr="002E1DFE">
        <w:rPr>
          <w:rFonts w:eastAsia="Times New Roman"/>
          <w:b/>
          <w:bCs/>
          <w:szCs w:val="28"/>
        </w:rPr>
        <w:t xml:space="preserve"> </w:t>
      </w:r>
      <w:r w:rsidR="002E1DFE">
        <w:rPr>
          <w:rFonts w:eastAsia="Times New Roman"/>
          <w:b/>
          <w:bCs/>
          <w:szCs w:val="28"/>
        </w:rPr>
        <w:t>№</w:t>
      </w:r>
      <w:r w:rsidR="002E1DFE">
        <w:rPr>
          <w:rFonts w:eastAsia="Times New Roman"/>
          <w:b/>
          <w:bCs/>
          <w:szCs w:val="28"/>
          <w:lang w:val="en-US"/>
        </w:rPr>
        <w:t> </w:t>
      </w:r>
      <w:r w:rsidR="002E1DFE">
        <w:rPr>
          <w:b/>
          <w:szCs w:val="28"/>
        </w:rPr>
        <w:t>906 </w:t>
      </w:r>
      <w:r w:rsidR="00C22350" w:rsidRPr="002E1DFE">
        <w:rPr>
          <w:b/>
          <w:szCs w:val="28"/>
        </w:rPr>
        <w:t>Р4-14 «Поставка оборудования системы оперативной телефонной и  громкоговорящей связи для сооружения энергоблока №4 Ростовской АЭС»</w:t>
      </w:r>
    </w:p>
    <w:p w:rsidR="00A559F5" w:rsidRPr="002E1DFE" w:rsidRDefault="00A559F5" w:rsidP="00FB2023">
      <w:pPr>
        <w:pStyle w:val="a8"/>
        <w:widowControl w:val="0"/>
        <w:spacing w:before="0" w:beforeAutospacing="0" w:after="0" w:afterAutospacing="0" w:line="20" w:lineRule="atLeast"/>
        <w:rPr>
          <w:b/>
          <w:bCs/>
          <w:szCs w:val="28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7F72" w:rsidRPr="002E1DFE" w:rsidTr="00C13131">
        <w:trPr>
          <w:trHeight w:val="615"/>
        </w:trPr>
        <w:tc>
          <w:tcPr>
            <w:tcW w:w="5149" w:type="dxa"/>
            <w:hideMark/>
          </w:tcPr>
          <w:p w:rsidR="00B67F72" w:rsidRPr="002E1DFE" w:rsidRDefault="00B67F72" w:rsidP="00FB2023">
            <w:pPr>
              <w:widowControl w:val="0"/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</w:pPr>
            <w:r w:rsidRPr="002E1DFE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г</w:t>
            </w:r>
            <w:r w:rsidRPr="002E1DFE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 xml:space="preserve">. </w:t>
            </w:r>
            <w:r w:rsidR="007D1753" w:rsidRPr="002E1DFE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Нижний</w:t>
            </w:r>
            <w:r w:rsidRPr="002E1DFE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 xml:space="preserve"> Новгород</w:t>
            </w:r>
          </w:p>
        </w:tc>
        <w:tc>
          <w:tcPr>
            <w:tcW w:w="5102" w:type="dxa"/>
            <w:hideMark/>
          </w:tcPr>
          <w:p w:rsidR="00B67F72" w:rsidRPr="002E1DFE" w:rsidRDefault="00B67F72" w:rsidP="002E1DFE">
            <w:pPr>
              <w:widowControl w:val="0"/>
              <w:spacing w:after="0" w:line="20" w:lineRule="atLeast"/>
              <w:jc w:val="right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2E1DFE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>«</w:t>
            </w:r>
            <w:r w:rsidR="002E1DFE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16</w:t>
            </w:r>
            <w:r w:rsidRPr="002E1DFE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 xml:space="preserve">» </w:t>
            </w:r>
            <w:r w:rsidR="00C22350" w:rsidRPr="002E1DFE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декабря</w:t>
            </w:r>
            <w:r w:rsidRPr="002E1DFE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 xml:space="preserve"> 2014</w:t>
            </w:r>
            <w:r w:rsidRPr="002E1DFE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 xml:space="preserve"> г.</w:t>
            </w:r>
          </w:p>
        </w:tc>
      </w:tr>
    </w:tbl>
    <w:p w:rsidR="00B67F72" w:rsidRPr="002E1DFE" w:rsidRDefault="001C26A6" w:rsidP="00FB202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        </w:t>
      </w:r>
      <w:r w:rsidR="003D67B8"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="00A559F5"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Открытый конкурс </w:t>
      </w:r>
      <w:r w:rsidR="00A559F5" w:rsidRPr="002E1DFE">
        <w:rPr>
          <w:rFonts w:ascii="Times New Roman" w:hAnsi="Times New Roman" w:cs="Times New Roman"/>
          <w:sz w:val="24"/>
          <w:szCs w:val="28"/>
        </w:rPr>
        <w:t>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а так же с использованием функционала ЭТП «АКД» согласно регламенту ее работы</w:t>
      </w:r>
      <w:r w:rsidR="00A559F5" w:rsidRPr="002E1DFE">
        <w:rPr>
          <w:rFonts w:ascii="Times New Roman" w:hAnsi="Times New Roman" w:cs="Times New Roman"/>
          <w:sz w:val="24"/>
          <w:szCs w:val="28"/>
          <w:lang w:eastAsia="ru-RU"/>
        </w:rPr>
        <w:t>.</w:t>
      </w:r>
    </w:p>
    <w:p w:rsidR="00B67F72" w:rsidRPr="002E1DFE" w:rsidRDefault="00B67F72" w:rsidP="00FB202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67F72" w:rsidRDefault="007D1753" w:rsidP="00FB2023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2E1DFE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 xml:space="preserve">         </w:t>
      </w:r>
      <w:r w:rsidR="00B67F72" w:rsidRPr="002E1DFE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Информация о закупке:</w:t>
      </w:r>
    </w:p>
    <w:p w:rsidR="002E1DFE" w:rsidRPr="002E1DFE" w:rsidRDefault="002E1DFE" w:rsidP="00FB2023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</w:p>
    <w:p w:rsidR="00C22350" w:rsidRPr="002E1DFE" w:rsidRDefault="00E56B77" w:rsidP="00FB2023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        </w:t>
      </w:r>
      <w:r w:rsidR="00C22350" w:rsidRPr="002E1DFE">
        <w:rPr>
          <w:rFonts w:ascii="Times New Roman" w:hAnsi="Times New Roman" w:cs="Times New Roman"/>
          <w:sz w:val="24"/>
          <w:szCs w:val="28"/>
          <w:lang w:eastAsia="ru-RU"/>
        </w:rPr>
        <w:t>Заказчик: акционерное общество НИЖЕГОРОДСКАЯ ИНЖИНИРИНГОВАЯ КОМПАНИЯ «АТОМЭНЕРГОПРОЕКТ»</w:t>
      </w:r>
      <w:r w:rsidR="00700292" w:rsidRPr="002E1DFE">
        <w:rPr>
          <w:rFonts w:ascii="Times New Roman" w:hAnsi="Times New Roman" w:cs="Times New Roman"/>
          <w:sz w:val="24"/>
          <w:szCs w:val="28"/>
          <w:lang w:eastAsia="ru-RU"/>
        </w:rPr>
        <w:t>.</w:t>
      </w:r>
    </w:p>
    <w:p w:rsidR="00C22350" w:rsidRPr="002E1DFE" w:rsidRDefault="00C22350" w:rsidP="00FB202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8"/>
          <w:szCs w:val="10"/>
          <w:lang w:eastAsia="ru-RU"/>
        </w:rPr>
      </w:pPr>
    </w:p>
    <w:p w:rsidR="00C22350" w:rsidRPr="002E1DFE" w:rsidRDefault="00C22350" w:rsidP="00FB202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        Организатор </w:t>
      </w:r>
      <w:r w:rsidRPr="002E1DFE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конкурса</w:t>
      </w:r>
      <w:r w:rsidRPr="002E1DFE">
        <w:rPr>
          <w:rFonts w:ascii="Times New Roman" w:hAnsi="Times New Roman" w:cs="Times New Roman"/>
          <w:sz w:val="24"/>
          <w:szCs w:val="28"/>
          <w:lang w:eastAsia="ru-RU"/>
        </w:rPr>
        <w:t>: АО «НИАЭП»</w:t>
      </w:r>
      <w:r w:rsidR="00700292" w:rsidRPr="002E1DFE">
        <w:rPr>
          <w:rFonts w:ascii="Times New Roman" w:hAnsi="Times New Roman" w:cs="Times New Roman"/>
          <w:sz w:val="24"/>
          <w:szCs w:val="28"/>
          <w:lang w:eastAsia="ru-RU"/>
        </w:rPr>
        <w:t>.</w:t>
      </w:r>
    </w:p>
    <w:p w:rsidR="00C22350" w:rsidRPr="002E1DFE" w:rsidRDefault="00C22350" w:rsidP="00FB202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Theme="minorEastAsia" w:hAnsi="Times New Roman" w:cs="Times New Roman"/>
          <w:sz w:val="8"/>
          <w:szCs w:val="10"/>
          <w:lang w:eastAsia="ru-RU"/>
        </w:rPr>
      </w:pPr>
    </w:p>
    <w:p w:rsidR="00C22350" w:rsidRPr="002E1DFE" w:rsidRDefault="00C22350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szCs w:val="28"/>
        </w:rPr>
      </w:pPr>
      <w:r w:rsidRPr="002E1DFE">
        <w:rPr>
          <w:szCs w:val="28"/>
        </w:rPr>
        <w:t xml:space="preserve">          Предмет конкурса: право заключения договора на поставку по лоту № 906 Р4-14 «Поставка оборудования системы оперативной телефонной и  громкоговорящей связи для сооружения энергоблока №4 Ростовской АЭС».</w:t>
      </w:r>
    </w:p>
    <w:p w:rsidR="00C22350" w:rsidRPr="002E1DFE" w:rsidRDefault="00C22350" w:rsidP="00FB202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color w:val="000000"/>
          <w:sz w:val="8"/>
          <w:szCs w:val="10"/>
          <w:lang w:eastAsia="ar-SA"/>
        </w:rPr>
      </w:pPr>
    </w:p>
    <w:p w:rsidR="00C22350" w:rsidRPr="002E1DFE" w:rsidRDefault="00C22350" w:rsidP="00FB202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        </w:t>
      </w:r>
      <w:r w:rsidRPr="002E1DFE">
        <w:rPr>
          <w:rFonts w:ascii="Times New Roman" w:eastAsiaTheme="minorEastAsia" w:hAnsi="Times New Roman" w:cs="Times New Roman"/>
          <w:sz w:val="24"/>
          <w:szCs w:val="28"/>
          <w:lang w:eastAsia="ru-RU"/>
        </w:rPr>
        <w:t>Предмет договора: Поставка оборудования системы оперативной телефонной и  громкоговорящей связи для сооружения энергоблока №4 Ростовской АЭС.</w:t>
      </w:r>
    </w:p>
    <w:p w:rsidR="00C22350" w:rsidRPr="002E1DFE" w:rsidRDefault="00C22350" w:rsidP="00FB202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8"/>
          <w:szCs w:val="10"/>
          <w:lang w:eastAsia="ru-RU"/>
        </w:rPr>
      </w:pPr>
    </w:p>
    <w:p w:rsidR="00C22350" w:rsidRPr="002E1DFE" w:rsidRDefault="00C22350" w:rsidP="00FB2023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        Начальная (максимальная) цена договора: 50 911 487,98 (Пятьдесят миллионов девятьсот одиннадцать тысяч четыреста восемьдесят семь) рублей 98 копеек, включая НДС.</w:t>
      </w:r>
    </w:p>
    <w:p w:rsidR="00C22350" w:rsidRPr="002E1DFE" w:rsidRDefault="00C22350" w:rsidP="00FB202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8"/>
          <w:szCs w:val="10"/>
        </w:rPr>
      </w:pPr>
    </w:p>
    <w:p w:rsidR="00C22350" w:rsidRPr="002E1DFE" w:rsidRDefault="00C22350" w:rsidP="00FB202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8"/>
        </w:rPr>
      </w:pPr>
      <w:r w:rsidRPr="002E1DFE">
        <w:rPr>
          <w:rFonts w:ascii="Times New Roman" w:hAnsi="Times New Roman" w:cs="Times New Roman"/>
          <w:sz w:val="24"/>
          <w:szCs w:val="28"/>
        </w:rPr>
        <w:t xml:space="preserve">        </w:t>
      </w:r>
      <w:r w:rsidRPr="002E1DFE">
        <w:rPr>
          <w:rFonts w:ascii="Times New Roman" w:hAnsi="Times New Roman" w:cs="Times New Roman"/>
          <w:sz w:val="24"/>
          <w:szCs w:val="28"/>
          <w:lang w:eastAsia="ru-RU"/>
        </w:rPr>
        <w:t>Срок и объем исполнения договора: в соответствии со спецификацией, приведенной в конкурсной документации.</w:t>
      </w:r>
    </w:p>
    <w:p w:rsidR="00C22350" w:rsidRPr="002E1DFE" w:rsidRDefault="00C22350" w:rsidP="00FB202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8"/>
          <w:szCs w:val="10"/>
        </w:rPr>
      </w:pPr>
    </w:p>
    <w:p w:rsidR="00B67F72" w:rsidRPr="002E1DFE" w:rsidRDefault="00C22350" w:rsidP="00FB2023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         </w:t>
      </w:r>
      <w:proofErr w:type="gramStart"/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Извещение о проведении </w:t>
      </w:r>
      <w:r w:rsidRPr="002E1DFE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конкурса в электронной форме</w:t>
      </w:r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и конкурсная документация опубликован</w:t>
      </w:r>
      <w:r w:rsidRPr="002E1DFE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ы «14» октября 2014 года в информационно</w:t>
      </w:r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-телекоммуникационной сети «Интернет» </w:t>
      </w:r>
      <w:r w:rsidRPr="002E1DFE">
        <w:rPr>
          <w:rFonts w:ascii="Times New Roman" w:hAnsi="Times New Roman" w:cs="Times New Roman"/>
          <w:sz w:val="24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r w:rsidRPr="002E1DFE">
        <w:rPr>
          <w:rStyle w:val="a7"/>
          <w:rFonts w:ascii="Times New Roman" w:hAnsi="Times New Roman"/>
          <w:sz w:val="24"/>
          <w:szCs w:val="28"/>
          <w:u w:val="none"/>
        </w:rPr>
        <w:t>http://www.zakupki.gov.ru/</w:t>
      </w:r>
      <w:r w:rsidRPr="002E1DFE">
        <w:rPr>
          <w:rFonts w:ascii="Times New Roman" w:hAnsi="Times New Roman" w:cs="Times New Roman"/>
          <w:sz w:val="24"/>
          <w:szCs w:val="28"/>
        </w:rPr>
        <w:t xml:space="preserve"> закупка №</w:t>
      </w:r>
      <w:r w:rsidRPr="002E1DFE">
        <w:rPr>
          <w:rFonts w:ascii="Times New Roman" w:hAnsi="Times New Roman" w:cs="Times New Roman"/>
          <w:sz w:val="24"/>
          <w:szCs w:val="28"/>
          <w:lang w:val="en-US"/>
        </w:rPr>
        <w:t> </w:t>
      </w:r>
      <w:r w:rsidRPr="002E1DFE">
        <w:rPr>
          <w:rFonts w:ascii="Times New Roman" w:hAnsi="Times New Roman" w:cs="Times New Roman"/>
          <w:sz w:val="24"/>
          <w:szCs w:val="28"/>
          <w:lang w:eastAsia="ru-RU"/>
        </w:rPr>
        <w:t>31401600730</w:t>
      </w:r>
      <w:r w:rsidRPr="002E1DFE">
        <w:rPr>
          <w:rFonts w:ascii="Times New Roman" w:hAnsi="Times New Roman" w:cs="Times New Roman"/>
          <w:sz w:val="24"/>
          <w:szCs w:val="28"/>
        </w:rPr>
        <w:t xml:space="preserve">, </w:t>
      </w:r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2E1DFE">
          <w:rPr>
            <w:rStyle w:val="a7"/>
            <w:rFonts w:ascii="Times New Roman" w:hAnsi="Times New Roman"/>
            <w:sz w:val="24"/>
            <w:szCs w:val="28"/>
            <w:u w:val="none"/>
            <w:lang w:eastAsia="ru-RU"/>
          </w:rPr>
          <w:t>http://zakupki.rosatom.ru/</w:t>
        </w:r>
      </w:hyperlink>
      <w:r w:rsidRPr="002E1DFE">
        <w:rPr>
          <w:rFonts w:ascii="Times New Roman" w:hAnsi="Times New Roman" w:cs="Times New Roman"/>
          <w:sz w:val="24"/>
          <w:szCs w:val="28"/>
          <w:lang w:eastAsia="ru-RU"/>
        </w:rPr>
        <w:t>, закупка № 141014/0536</w:t>
      </w:r>
      <w:proofErr w:type="gramEnd"/>
      <w:r w:rsidRPr="002E1DFE">
        <w:rPr>
          <w:rFonts w:ascii="Times New Roman" w:hAnsi="Times New Roman" w:cs="Times New Roman"/>
          <w:sz w:val="24"/>
          <w:szCs w:val="28"/>
          <w:lang w:eastAsia="ru-RU"/>
        </w:rPr>
        <w:t>/981,</w:t>
      </w:r>
      <w:r w:rsidRPr="002E1DFE">
        <w:rPr>
          <w:rFonts w:ascii="Times New Roman" w:hAnsi="Times New Roman" w:cs="Times New Roman"/>
          <w:color w:val="FF0000"/>
          <w:sz w:val="24"/>
          <w:szCs w:val="28"/>
          <w:lang w:eastAsia="ru-RU"/>
        </w:rPr>
        <w:t xml:space="preserve"> </w:t>
      </w:r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на ЭТП </w:t>
      </w:r>
      <w:hyperlink r:id="rId8" w:history="1">
        <w:r w:rsidRPr="002E1DFE">
          <w:rPr>
            <w:rStyle w:val="a7"/>
            <w:rFonts w:ascii="Times New Roman" w:hAnsi="Times New Roman"/>
            <w:color w:val="auto"/>
            <w:sz w:val="24"/>
            <w:szCs w:val="28"/>
            <w:u w:val="none"/>
          </w:rPr>
          <w:t>АКД</w:t>
        </w:r>
      </w:hyperlink>
      <w:r w:rsidRPr="002E1DFE">
        <w:rPr>
          <w:rFonts w:ascii="Times New Roman" w:hAnsi="Times New Roman" w:cs="Times New Roman"/>
          <w:sz w:val="24"/>
          <w:szCs w:val="28"/>
          <w:lang w:eastAsia="ru-RU"/>
        </w:rPr>
        <w:t>, закупка № C020860</w:t>
      </w:r>
      <w:r w:rsidR="00B67F72" w:rsidRPr="002E1DFE">
        <w:rPr>
          <w:rFonts w:ascii="Times New Roman" w:hAnsi="Times New Roman" w:cs="Times New Roman"/>
          <w:sz w:val="24"/>
          <w:szCs w:val="28"/>
          <w:lang w:eastAsia="ru-RU"/>
        </w:rPr>
        <w:t>.</w:t>
      </w:r>
    </w:p>
    <w:p w:rsidR="00097E5B" w:rsidRPr="002E1DFE" w:rsidRDefault="00097E5B" w:rsidP="00FB202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8"/>
          <w:szCs w:val="10"/>
          <w:lang w:eastAsia="ru-RU"/>
        </w:rPr>
      </w:pPr>
    </w:p>
    <w:p w:rsidR="00737711" w:rsidRPr="002E1DFE" w:rsidRDefault="007D1753" w:rsidP="00FB2023">
      <w:pPr>
        <w:widowControl w:val="0"/>
        <w:spacing w:after="0" w:line="20" w:lineRule="atLeast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2E1DFE">
        <w:rPr>
          <w:rFonts w:ascii="Times New Roman" w:hAnsi="Times New Roman" w:cs="Times New Roman"/>
          <w:sz w:val="24"/>
          <w:szCs w:val="28"/>
          <w:lang w:eastAsia="ar-SA"/>
        </w:rPr>
        <w:t xml:space="preserve">         </w:t>
      </w:r>
      <w:r w:rsidR="00EF2DF2" w:rsidRPr="002E1DFE">
        <w:rPr>
          <w:rFonts w:ascii="Times New Roman" w:hAnsi="Times New Roman" w:cs="Times New Roman"/>
          <w:bCs/>
          <w:sz w:val="24"/>
          <w:szCs w:val="28"/>
        </w:rPr>
        <w:t>Заседание закупочной комиссии проводится в очной форме в 10:00 (время московское) «</w:t>
      </w:r>
      <w:r w:rsidR="002E1DFE">
        <w:rPr>
          <w:rFonts w:ascii="Times New Roman" w:hAnsi="Times New Roman" w:cs="Times New Roman"/>
          <w:bCs/>
          <w:sz w:val="24"/>
          <w:szCs w:val="28"/>
        </w:rPr>
        <w:t>16</w:t>
      </w:r>
      <w:r w:rsidR="00EF2DF2" w:rsidRPr="002E1DFE">
        <w:rPr>
          <w:rFonts w:ascii="Times New Roman" w:hAnsi="Times New Roman" w:cs="Times New Roman"/>
          <w:bCs/>
          <w:sz w:val="24"/>
          <w:szCs w:val="28"/>
        </w:rPr>
        <w:t>» </w:t>
      </w:r>
      <w:r w:rsidR="00C22350" w:rsidRPr="002E1DFE">
        <w:rPr>
          <w:rFonts w:ascii="Times New Roman" w:hAnsi="Times New Roman" w:cs="Times New Roman"/>
          <w:bCs/>
          <w:sz w:val="24"/>
          <w:szCs w:val="28"/>
        </w:rPr>
        <w:t>декабря</w:t>
      </w:r>
      <w:r w:rsidR="00EF2DF2" w:rsidRPr="002E1DFE">
        <w:rPr>
          <w:rFonts w:ascii="Times New Roman" w:hAnsi="Times New Roman" w:cs="Times New Roman"/>
          <w:bCs/>
          <w:sz w:val="24"/>
          <w:szCs w:val="28"/>
        </w:rPr>
        <w:t xml:space="preserve">  2014 года, по адресу: </w:t>
      </w:r>
      <w:proofErr w:type="gramStart"/>
      <w:r w:rsidR="00EF2DF2" w:rsidRPr="002E1DFE">
        <w:rPr>
          <w:rFonts w:ascii="Times New Roman" w:hAnsi="Times New Roman" w:cs="Times New Roman"/>
          <w:bCs/>
          <w:sz w:val="24"/>
          <w:szCs w:val="28"/>
        </w:rPr>
        <w:t>г</w:t>
      </w:r>
      <w:proofErr w:type="gramEnd"/>
      <w:r w:rsidR="00EF2DF2" w:rsidRPr="002E1DFE">
        <w:rPr>
          <w:rFonts w:ascii="Times New Roman" w:hAnsi="Times New Roman" w:cs="Times New Roman"/>
          <w:bCs/>
          <w:sz w:val="24"/>
          <w:szCs w:val="28"/>
        </w:rPr>
        <w:t>. Нижний Новгород, пл. Свободы, д.3, малый актовый зал.</w:t>
      </w:r>
    </w:p>
    <w:p w:rsidR="00591737" w:rsidRPr="002E1DFE" w:rsidRDefault="00591737" w:rsidP="00FB2023">
      <w:pPr>
        <w:widowControl w:val="0"/>
        <w:spacing w:after="0" w:line="20" w:lineRule="atLeast"/>
        <w:jc w:val="both"/>
        <w:rPr>
          <w:rFonts w:ascii="Times New Roman" w:hAnsi="Times New Roman" w:cs="Times New Roman"/>
          <w:bCs/>
          <w:sz w:val="24"/>
          <w:szCs w:val="28"/>
        </w:rPr>
      </w:pPr>
    </w:p>
    <w:p w:rsidR="0063050E" w:rsidRPr="002E1DFE" w:rsidRDefault="00E56B77" w:rsidP="00FB2023">
      <w:pPr>
        <w:widowControl w:val="0"/>
        <w:spacing w:after="0" w:line="20" w:lineRule="atLeast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2E1DFE">
        <w:rPr>
          <w:rFonts w:ascii="Times New Roman" w:hAnsi="Times New Roman" w:cs="Times New Roman"/>
          <w:b/>
          <w:bCs/>
          <w:sz w:val="24"/>
          <w:szCs w:val="28"/>
        </w:rPr>
        <w:t xml:space="preserve">        </w:t>
      </w:r>
      <w:r w:rsidR="00EF2DF2" w:rsidRPr="002E1DFE">
        <w:rPr>
          <w:rFonts w:ascii="Times New Roman" w:hAnsi="Times New Roman" w:cs="Times New Roman"/>
          <w:b/>
          <w:bCs/>
          <w:sz w:val="24"/>
          <w:szCs w:val="28"/>
        </w:rPr>
        <w:t>В заседании принимают участие:</w:t>
      </w:r>
      <w:r w:rsidR="00B67F72"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513"/>
      </w:tblGrid>
      <w:tr w:rsidR="00C13131" w:rsidRPr="002E1DFE" w:rsidTr="00C13131">
        <w:trPr>
          <w:trHeight w:val="173"/>
        </w:trPr>
        <w:tc>
          <w:tcPr>
            <w:tcW w:w="2835" w:type="dxa"/>
            <w:vAlign w:val="center"/>
          </w:tcPr>
          <w:p w:rsidR="00C13131" w:rsidRPr="002E1DFE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b/>
                <w:sz w:val="24"/>
                <w:szCs w:val="28"/>
              </w:rPr>
              <w:t>ФИО</w:t>
            </w:r>
          </w:p>
        </w:tc>
        <w:tc>
          <w:tcPr>
            <w:tcW w:w="7513" w:type="dxa"/>
            <w:vAlign w:val="center"/>
          </w:tcPr>
          <w:p w:rsidR="00C13131" w:rsidRPr="002E1DFE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8"/>
              </w:rPr>
              <w:t>Должность</w:t>
            </w:r>
          </w:p>
        </w:tc>
      </w:tr>
      <w:tr w:rsidR="00C13131" w:rsidRPr="002E1DFE" w:rsidTr="00C13131">
        <w:trPr>
          <w:trHeight w:val="299"/>
        </w:trPr>
        <w:tc>
          <w:tcPr>
            <w:tcW w:w="10348" w:type="dxa"/>
            <w:gridSpan w:val="2"/>
            <w:vAlign w:val="center"/>
          </w:tcPr>
          <w:p w:rsidR="00C13131" w:rsidRPr="002E1DFE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8"/>
              </w:rPr>
              <w:t>Председатель закупочной комиссии:</w:t>
            </w:r>
          </w:p>
        </w:tc>
      </w:tr>
      <w:tr w:rsidR="00C13131" w:rsidRPr="002E1DFE" w:rsidTr="00C13131">
        <w:trPr>
          <w:trHeight w:val="515"/>
        </w:trPr>
        <w:tc>
          <w:tcPr>
            <w:tcW w:w="2835" w:type="dxa"/>
            <w:vAlign w:val="center"/>
          </w:tcPr>
          <w:p w:rsidR="00C13131" w:rsidRPr="002E1DFE" w:rsidRDefault="00591737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sz w:val="24"/>
                <w:szCs w:val="28"/>
              </w:rPr>
              <w:t>Кулаковский Сергей Васильевич</w:t>
            </w:r>
          </w:p>
        </w:tc>
        <w:tc>
          <w:tcPr>
            <w:tcW w:w="7513" w:type="dxa"/>
            <w:vAlign w:val="center"/>
          </w:tcPr>
          <w:p w:rsidR="00C13131" w:rsidRPr="002E1DFE" w:rsidRDefault="00591737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sz w:val="24"/>
                <w:szCs w:val="28"/>
              </w:rPr>
              <w:t>Начальник управления планирования закупок АО «НИАЭП»</w:t>
            </w:r>
          </w:p>
        </w:tc>
      </w:tr>
      <w:tr w:rsidR="00C13131" w:rsidRPr="002E1DFE" w:rsidTr="00C13131">
        <w:trPr>
          <w:trHeight w:val="289"/>
        </w:trPr>
        <w:tc>
          <w:tcPr>
            <w:tcW w:w="10348" w:type="dxa"/>
            <w:gridSpan w:val="2"/>
            <w:vAlign w:val="center"/>
          </w:tcPr>
          <w:p w:rsidR="00C13131" w:rsidRPr="002E1DFE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8"/>
              </w:rPr>
              <w:t>Члены закупочной комиссии с правом «вето»:</w:t>
            </w:r>
          </w:p>
        </w:tc>
      </w:tr>
      <w:tr w:rsidR="00C13131" w:rsidRPr="002E1DFE" w:rsidTr="00C13131">
        <w:trPr>
          <w:trHeight w:val="420"/>
        </w:trPr>
        <w:tc>
          <w:tcPr>
            <w:tcW w:w="2835" w:type="dxa"/>
            <w:vAlign w:val="center"/>
          </w:tcPr>
          <w:p w:rsidR="00C13131" w:rsidRPr="002E1DFE" w:rsidRDefault="00C13131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Карасев Александр Тимофеевич</w:t>
            </w:r>
          </w:p>
        </w:tc>
        <w:tc>
          <w:tcPr>
            <w:tcW w:w="7513" w:type="dxa"/>
            <w:vAlign w:val="center"/>
          </w:tcPr>
          <w:p w:rsidR="00C13131" w:rsidRPr="002E1DFE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Главный специалист отдела физической защиты и безопасности финанс</w:t>
            </w:r>
            <w:r w:rsidR="005D162D" w:rsidRPr="002E1DFE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ово-экономической деятельности </w:t>
            </w:r>
            <w:r w:rsidRPr="002E1DFE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АО «НИАЭП»</w:t>
            </w:r>
          </w:p>
        </w:tc>
      </w:tr>
      <w:tr w:rsidR="00C13131" w:rsidRPr="002E1DFE" w:rsidTr="00C13131">
        <w:trPr>
          <w:trHeight w:val="265"/>
        </w:trPr>
        <w:tc>
          <w:tcPr>
            <w:tcW w:w="10348" w:type="dxa"/>
            <w:gridSpan w:val="2"/>
            <w:vAlign w:val="center"/>
          </w:tcPr>
          <w:p w:rsidR="00C13131" w:rsidRPr="002E1DFE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8"/>
              </w:rPr>
              <w:t>Члены закупочной комиссии:</w:t>
            </w:r>
          </w:p>
        </w:tc>
      </w:tr>
      <w:tr w:rsidR="00C13131" w:rsidRPr="002E1DFE" w:rsidTr="00C13131">
        <w:trPr>
          <w:trHeight w:val="420"/>
        </w:trPr>
        <w:tc>
          <w:tcPr>
            <w:tcW w:w="2835" w:type="dxa"/>
            <w:vAlign w:val="center"/>
          </w:tcPr>
          <w:p w:rsidR="00C13131" w:rsidRPr="002E1DFE" w:rsidRDefault="00C13131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Мильниченко Дмитрий Николаевич</w:t>
            </w:r>
          </w:p>
        </w:tc>
        <w:tc>
          <w:tcPr>
            <w:tcW w:w="7513" w:type="dxa"/>
            <w:vAlign w:val="center"/>
          </w:tcPr>
          <w:p w:rsidR="00C13131" w:rsidRPr="002E1DFE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2E1DFE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Росэнергоатом</w:t>
            </w:r>
            <w:proofErr w:type="spellEnd"/>
            <w:r w:rsidRPr="002E1DFE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» (присутствовал в режиме видеоконференции)</w:t>
            </w:r>
          </w:p>
        </w:tc>
      </w:tr>
      <w:tr w:rsidR="002E1DFE" w:rsidRPr="002E1DFE" w:rsidTr="00C13131">
        <w:trPr>
          <w:trHeight w:val="420"/>
        </w:trPr>
        <w:tc>
          <w:tcPr>
            <w:tcW w:w="2835" w:type="dxa"/>
            <w:vAlign w:val="center"/>
          </w:tcPr>
          <w:p w:rsidR="002E1DFE" w:rsidRPr="002E1DFE" w:rsidRDefault="002E1DFE" w:rsidP="002E1D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7"/>
              </w:rPr>
            </w:pPr>
            <w:r w:rsidRPr="002E1DFE">
              <w:rPr>
                <w:rFonts w:ascii="Times New Roman" w:hAnsi="Times New Roman" w:cs="Times New Roman"/>
                <w:sz w:val="24"/>
                <w:szCs w:val="27"/>
              </w:rPr>
              <w:t>Шкитилев Дмитрий Владимирович</w:t>
            </w:r>
          </w:p>
        </w:tc>
        <w:tc>
          <w:tcPr>
            <w:tcW w:w="7513" w:type="dxa"/>
            <w:vAlign w:val="center"/>
          </w:tcPr>
          <w:p w:rsidR="002E1DFE" w:rsidRPr="002E1DFE" w:rsidRDefault="002E1DFE" w:rsidP="002E1D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7"/>
              </w:rPr>
            </w:pPr>
            <w:r w:rsidRPr="002E1DFE">
              <w:rPr>
                <w:rFonts w:ascii="Times New Roman" w:hAnsi="Times New Roman" w:cs="Times New Roman"/>
                <w:sz w:val="24"/>
                <w:szCs w:val="27"/>
              </w:rPr>
              <w:t>Главный инженер АО «НИАЭП»</w:t>
            </w:r>
          </w:p>
        </w:tc>
      </w:tr>
      <w:tr w:rsidR="002E1DFE" w:rsidRPr="002E1DFE" w:rsidTr="00C13131">
        <w:trPr>
          <w:trHeight w:val="420"/>
        </w:trPr>
        <w:tc>
          <w:tcPr>
            <w:tcW w:w="2835" w:type="dxa"/>
            <w:vAlign w:val="center"/>
          </w:tcPr>
          <w:p w:rsidR="002E1DFE" w:rsidRPr="002E1DFE" w:rsidRDefault="002E1DFE" w:rsidP="002E1DF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7"/>
              </w:rPr>
            </w:pPr>
            <w:r w:rsidRPr="002E1DFE">
              <w:rPr>
                <w:rFonts w:ascii="Times New Roman" w:hAnsi="Times New Roman" w:cs="Times New Roman"/>
                <w:sz w:val="24"/>
                <w:szCs w:val="27"/>
              </w:rPr>
              <w:lastRenderedPageBreak/>
              <w:t>Казакова Елена Алексеевна</w:t>
            </w:r>
          </w:p>
        </w:tc>
        <w:tc>
          <w:tcPr>
            <w:tcW w:w="7513" w:type="dxa"/>
            <w:vAlign w:val="center"/>
          </w:tcPr>
          <w:p w:rsidR="002E1DFE" w:rsidRPr="002E1DFE" w:rsidRDefault="002E1DFE" w:rsidP="002E1D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7"/>
              </w:rPr>
            </w:pPr>
            <w:r w:rsidRPr="002E1DFE">
              <w:rPr>
                <w:rFonts w:ascii="Times New Roman" w:hAnsi="Times New Roman" w:cs="Times New Roman"/>
                <w:sz w:val="24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2E1DFE" w:rsidRPr="002E1DFE" w:rsidTr="00C13131">
        <w:trPr>
          <w:trHeight w:val="420"/>
        </w:trPr>
        <w:tc>
          <w:tcPr>
            <w:tcW w:w="2835" w:type="dxa"/>
            <w:vAlign w:val="center"/>
          </w:tcPr>
          <w:p w:rsidR="002E1DFE" w:rsidRPr="002E1DFE" w:rsidRDefault="002E1DFE" w:rsidP="002E1D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 w:rsidRPr="002E1DFE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Камсков Анатолий Борисович</w:t>
            </w:r>
          </w:p>
        </w:tc>
        <w:tc>
          <w:tcPr>
            <w:tcW w:w="7513" w:type="dxa"/>
            <w:vAlign w:val="center"/>
          </w:tcPr>
          <w:p w:rsidR="002E1DFE" w:rsidRPr="002E1DFE" w:rsidRDefault="002E1DFE" w:rsidP="002E1D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 w:rsidRPr="002E1DFE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Первый заместитель начальника управления планирования закупок АО «НИАЭП»</w:t>
            </w:r>
          </w:p>
        </w:tc>
      </w:tr>
      <w:tr w:rsidR="002E1DFE" w:rsidRPr="002E1DFE" w:rsidTr="00C13131">
        <w:trPr>
          <w:trHeight w:val="420"/>
        </w:trPr>
        <w:tc>
          <w:tcPr>
            <w:tcW w:w="2835" w:type="dxa"/>
            <w:vAlign w:val="center"/>
          </w:tcPr>
          <w:p w:rsidR="002E1DFE" w:rsidRPr="002E1DFE" w:rsidRDefault="002E1DFE" w:rsidP="00702A5D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Трофименко Виктория Альбертовна</w:t>
            </w:r>
          </w:p>
        </w:tc>
        <w:tc>
          <w:tcPr>
            <w:tcW w:w="7513" w:type="dxa"/>
            <w:vAlign w:val="center"/>
          </w:tcPr>
          <w:p w:rsidR="002E1DFE" w:rsidRPr="002E1DFE" w:rsidRDefault="002E1DFE" w:rsidP="00702A5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Начальник планово-экономического управления Волгодонского филиала  АО «НИАЭП»  (присутствовала в режиме видеоконференции)</w:t>
            </w:r>
          </w:p>
        </w:tc>
      </w:tr>
      <w:tr w:rsidR="002E1DFE" w:rsidRPr="002E1DFE" w:rsidTr="00C13131">
        <w:trPr>
          <w:trHeight w:val="420"/>
        </w:trPr>
        <w:tc>
          <w:tcPr>
            <w:tcW w:w="2835" w:type="dxa"/>
            <w:vAlign w:val="center"/>
          </w:tcPr>
          <w:p w:rsidR="002E1DFE" w:rsidRPr="002E1DFE" w:rsidRDefault="0009768F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hyperlink r:id="rId9" w:history="1">
              <w:r w:rsidR="002E1DFE" w:rsidRPr="002E1DFE">
                <w:rPr>
                  <w:rFonts w:ascii="Times New Roman" w:hAnsi="Times New Roman" w:cs="Times New Roman"/>
                  <w:color w:val="000000"/>
                  <w:sz w:val="24"/>
                  <w:szCs w:val="28"/>
                </w:rPr>
                <w:t>Лимаренко</w:t>
              </w:r>
            </w:hyperlink>
            <w:r w:rsidR="002E1DFE" w:rsidRPr="002E1DFE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 Дмитрий Валерьевич</w:t>
            </w:r>
          </w:p>
        </w:tc>
        <w:tc>
          <w:tcPr>
            <w:tcW w:w="7513" w:type="dxa"/>
            <w:vAlign w:val="center"/>
          </w:tcPr>
          <w:p w:rsidR="002E1DFE" w:rsidRPr="002E1DFE" w:rsidRDefault="0009768F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hyperlink r:id="rId10" w:history="1">
              <w:r w:rsidR="002E1DFE" w:rsidRPr="002E1DFE">
                <w:rPr>
                  <w:rFonts w:ascii="Times New Roman" w:hAnsi="Times New Roman" w:cs="Times New Roman"/>
                  <w:color w:val="000000"/>
                  <w:sz w:val="24"/>
                  <w:szCs w:val="28"/>
                </w:rPr>
                <w:t>Начальник отдела</w:t>
              </w:r>
            </w:hyperlink>
            <w:r w:rsidR="002E1DFE" w:rsidRPr="002E1DFE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 контроля договорных обязательств СМР </w:t>
            </w:r>
            <w:r w:rsidR="002E1DFE" w:rsidRPr="002E1DFE">
              <w:rPr>
                <w:rFonts w:ascii="Times New Roman" w:hAnsi="Times New Roman" w:cs="Times New Roman"/>
                <w:sz w:val="24"/>
                <w:szCs w:val="28"/>
              </w:rPr>
              <w:t>АО «НИАЭП»</w:t>
            </w:r>
          </w:p>
        </w:tc>
      </w:tr>
      <w:tr w:rsidR="002E1DFE" w:rsidRPr="002E1DFE" w:rsidTr="00C13131">
        <w:trPr>
          <w:trHeight w:val="420"/>
        </w:trPr>
        <w:tc>
          <w:tcPr>
            <w:tcW w:w="2835" w:type="dxa"/>
            <w:vAlign w:val="center"/>
          </w:tcPr>
          <w:p w:rsidR="002E1DFE" w:rsidRPr="002E1DFE" w:rsidRDefault="002E1DFE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Кряжев Михаил Васильевич</w:t>
            </w:r>
          </w:p>
        </w:tc>
        <w:tc>
          <w:tcPr>
            <w:tcW w:w="7513" w:type="dxa"/>
            <w:vAlign w:val="center"/>
          </w:tcPr>
          <w:p w:rsidR="002E1DFE" w:rsidRPr="002E1DFE" w:rsidRDefault="002E1DFE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Начальник финансового отдела АО «НИАЭП»</w:t>
            </w:r>
          </w:p>
        </w:tc>
      </w:tr>
      <w:tr w:rsidR="002E1DFE" w:rsidRPr="002E1DFE" w:rsidTr="00C13131">
        <w:trPr>
          <w:trHeight w:val="420"/>
        </w:trPr>
        <w:tc>
          <w:tcPr>
            <w:tcW w:w="2835" w:type="dxa"/>
            <w:vAlign w:val="center"/>
          </w:tcPr>
          <w:p w:rsidR="002E1DFE" w:rsidRPr="002E1DFE" w:rsidRDefault="002E1DFE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sz w:val="24"/>
                <w:szCs w:val="28"/>
              </w:rPr>
              <w:t>Чиликин Роман Витальевич</w:t>
            </w:r>
          </w:p>
        </w:tc>
        <w:tc>
          <w:tcPr>
            <w:tcW w:w="7513" w:type="dxa"/>
            <w:vAlign w:val="center"/>
          </w:tcPr>
          <w:p w:rsidR="002E1DFE" w:rsidRPr="002E1DFE" w:rsidRDefault="002E1DFE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sz w:val="24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2E1DFE" w:rsidRPr="002E1DFE" w:rsidTr="00C13131">
        <w:trPr>
          <w:trHeight w:val="220"/>
        </w:trPr>
        <w:tc>
          <w:tcPr>
            <w:tcW w:w="10348" w:type="dxa"/>
            <w:gridSpan w:val="2"/>
            <w:vAlign w:val="center"/>
          </w:tcPr>
          <w:p w:rsidR="002E1DFE" w:rsidRPr="002E1DFE" w:rsidRDefault="002E1DFE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8"/>
              </w:rPr>
              <w:t>Секретарь закупочной комиссии без права голоса:</w:t>
            </w:r>
          </w:p>
        </w:tc>
      </w:tr>
      <w:tr w:rsidR="002E1DFE" w:rsidRPr="002E1DFE" w:rsidTr="00C13131">
        <w:trPr>
          <w:trHeight w:val="420"/>
        </w:trPr>
        <w:tc>
          <w:tcPr>
            <w:tcW w:w="2835" w:type="dxa"/>
            <w:vAlign w:val="center"/>
          </w:tcPr>
          <w:p w:rsidR="002E1DFE" w:rsidRPr="002E1DFE" w:rsidRDefault="002E1DFE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sz w:val="24"/>
                <w:szCs w:val="28"/>
              </w:rPr>
              <w:t xml:space="preserve">Белоусова Ольга Александровна </w:t>
            </w:r>
          </w:p>
        </w:tc>
        <w:tc>
          <w:tcPr>
            <w:tcW w:w="7513" w:type="dxa"/>
          </w:tcPr>
          <w:p w:rsidR="002E1DFE" w:rsidRPr="002E1DFE" w:rsidRDefault="002E1DFE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B67F72" w:rsidRPr="002E1DFE" w:rsidRDefault="00E02FBB" w:rsidP="00FB2023">
      <w:pPr>
        <w:widowControl w:val="0"/>
        <w:spacing w:after="0" w:line="20" w:lineRule="atLeast"/>
        <w:jc w:val="both"/>
        <w:outlineLvl w:val="0"/>
        <w:rPr>
          <w:rFonts w:ascii="Times New Roman" w:hAnsi="Times New Roman" w:cs="Times New Roman"/>
          <w:sz w:val="8"/>
          <w:szCs w:val="10"/>
          <w:lang w:eastAsia="ru-RU"/>
        </w:rPr>
      </w:pPr>
      <w:r w:rsidRPr="002E1DFE">
        <w:rPr>
          <w:rFonts w:ascii="Times New Roman" w:hAnsi="Times New Roman" w:cs="Times New Roman"/>
          <w:b/>
          <w:sz w:val="24"/>
          <w:szCs w:val="28"/>
          <w:lang w:eastAsia="ru-RU"/>
        </w:rPr>
        <w:t xml:space="preserve">      </w:t>
      </w:r>
    </w:p>
    <w:p w:rsidR="00EF2DF2" w:rsidRPr="002E1DFE" w:rsidRDefault="002E1DFE" w:rsidP="00FB2023">
      <w:pPr>
        <w:widowControl w:val="0"/>
        <w:spacing w:after="0" w:line="20" w:lineRule="atLeast"/>
        <w:ind w:firstLine="540"/>
        <w:jc w:val="both"/>
        <w:rPr>
          <w:rFonts w:ascii="Times New Roman" w:hAnsi="Times New Roman" w:cs="Times New Roman"/>
          <w:szCs w:val="28"/>
        </w:rPr>
      </w:pPr>
      <w:r w:rsidRPr="002E1DFE">
        <w:rPr>
          <w:rFonts w:ascii="Times New Roman" w:hAnsi="Times New Roman" w:cs="Times New Roman"/>
          <w:sz w:val="24"/>
          <w:szCs w:val="27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</w:t>
      </w:r>
      <w:r w:rsidR="00EF2DF2" w:rsidRPr="002E1DFE">
        <w:rPr>
          <w:rFonts w:ascii="Times New Roman" w:hAnsi="Times New Roman" w:cs="Times New Roman"/>
          <w:szCs w:val="28"/>
        </w:rPr>
        <w:t>.</w:t>
      </w:r>
    </w:p>
    <w:p w:rsidR="00EF2DF2" w:rsidRPr="002E1DFE" w:rsidRDefault="00EF2DF2" w:rsidP="00FB2023">
      <w:pPr>
        <w:widowControl w:val="0"/>
        <w:spacing w:after="0" w:line="20" w:lineRule="atLeast"/>
        <w:ind w:firstLine="540"/>
        <w:jc w:val="both"/>
        <w:rPr>
          <w:rFonts w:ascii="Times New Roman" w:hAnsi="Times New Roman" w:cs="Times New Roman"/>
          <w:sz w:val="24"/>
          <w:szCs w:val="28"/>
        </w:rPr>
      </w:pPr>
    </w:p>
    <w:p w:rsidR="00EF2DF2" w:rsidRPr="002E1DFE" w:rsidRDefault="00EF2DF2" w:rsidP="00FB2023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4"/>
          <w:szCs w:val="28"/>
        </w:rPr>
      </w:pPr>
      <w:r w:rsidRPr="002E1DFE">
        <w:rPr>
          <w:rFonts w:ascii="Times New Roman" w:hAnsi="Times New Roman" w:cs="Times New Roman"/>
          <w:b/>
          <w:sz w:val="24"/>
          <w:szCs w:val="28"/>
          <w:lang w:eastAsia="ru-RU"/>
        </w:rPr>
        <w:t xml:space="preserve">         </w:t>
      </w:r>
      <w:r w:rsidRPr="002E1DFE">
        <w:rPr>
          <w:rFonts w:ascii="Times New Roman" w:hAnsi="Times New Roman" w:cs="Times New Roman"/>
          <w:sz w:val="24"/>
          <w:szCs w:val="28"/>
        </w:rPr>
        <w:t xml:space="preserve">  1. Согласно протоколу  открытия доступа к заявкам на участие в </w:t>
      </w:r>
      <w:r w:rsidR="006469E1" w:rsidRPr="002E1DFE">
        <w:rPr>
          <w:rFonts w:ascii="Times New Roman" w:hAnsi="Times New Roman" w:cs="Times New Roman"/>
          <w:sz w:val="24"/>
          <w:szCs w:val="28"/>
        </w:rPr>
        <w:t>конкурсе</w:t>
      </w:r>
      <w:r w:rsidRPr="002E1DFE">
        <w:rPr>
          <w:rFonts w:ascii="Times New Roman" w:hAnsi="Times New Roman" w:cs="Times New Roman"/>
          <w:sz w:val="24"/>
          <w:szCs w:val="28"/>
        </w:rPr>
        <w:t xml:space="preserve"> от «</w:t>
      </w:r>
      <w:r w:rsidR="00C22350" w:rsidRPr="002E1DFE">
        <w:rPr>
          <w:rFonts w:ascii="Times New Roman" w:hAnsi="Times New Roman" w:cs="Times New Roman"/>
          <w:sz w:val="24"/>
          <w:szCs w:val="28"/>
        </w:rPr>
        <w:t>18</w:t>
      </w:r>
      <w:r w:rsidR="001C26A6" w:rsidRPr="002E1DFE">
        <w:rPr>
          <w:rFonts w:ascii="Times New Roman" w:hAnsi="Times New Roman" w:cs="Times New Roman"/>
          <w:sz w:val="24"/>
          <w:szCs w:val="28"/>
        </w:rPr>
        <w:t>» </w:t>
      </w:r>
      <w:r w:rsidR="00C22350" w:rsidRPr="002E1DFE">
        <w:rPr>
          <w:rFonts w:ascii="Times New Roman" w:hAnsi="Times New Roman" w:cs="Times New Roman"/>
          <w:sz w:val="24"/>
          <w:szCs w:val="28"/>
        </w:rPr>
        <w:t>ноября</w:t>
      </w:r>
      <w:r w:rsidR="001C26A6" w:rsidRPr="002E1DFE">
        <w:rPr>
          <w:rFonts w:ascii="Times New Roman" w:hAnsi="Times New Roman" w:cs="Times New Roman"/>
          <w:sz w:val="24"/>
          <w:szCs w:val="28"/>
        </w:rPr>
        <w:t> 2014 </w:t>
      </w:r>
      <w:r w:rsidRPr="002E1DFE">
        <w:rPr>
          <w:rFonts w:ascii="Times New Roman" w:hAnsi="Times New Roman" w:cs="Times New Roman"/>
          <w:sz w:val="24"/>
          <w:szCs w:val="28"/>
        </w:rPr>
        <w:t xml:space="preserve">года № </w:t>
      </w:r>
      <w:r w:rsidR="00C22350" w:rsidRPr="002E1DFE">
        <w:rPr>
          <w:rFonts w:ascii="Times New Roman" w:hAnsi="Times New Roman" w:cs="Times New Roman"/>
          <w:bCs/>
          <w:sz w:val="24"/>
          <w:szCs w:val="28"/>
          <w:lang w:eastAsia="ru-RU"/>
        </w:rPr>
        <w:t>906</w:t>
      </w:r>
      <w:r w:rsidR="008B0A13" w:rsidRPr="002E1DFE">
        <w:rPr>
          <w:rFonts w:ascii="Times New Roman" w:hAnsi="Times New Roman" w:cs="Times New Roman"/>
          <w:bCs/>
          <w:sz w:val="24"/>
          <w:szCs w:val="28"/>
          <w:lang w:eastAsia="ru-RU"/>
        </w:rPr>
        <w:t xml:space="preserve"> Р4-14-1</w:t>
      </w:r>
      <w:r w:rsidR="008B0A13" w:rsidRPr="002E1DFE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 xml:space="preserve"> </w:t>
      </w:r>
      <w:r w:rsidRPr="002E1DFE">
        <w:rPr>
          <w:rFonts w:ascii="Times New Roman" w:hAnsi="Times New Roman" w:cs="Times New Roman"/>
          <w:sz w:val="24"/>
          <w:szCs w:val="28"/>
        </w:rPr>
        <w:t xml:space="preserve">были поданы заявки на участие в </w:t>
      </w:r>
      <w:r w:rsidR="006469E1" w:rsidRPr="002E1DFE">
        <w:rPr>
          <w:rFonts w:ascii="Times New Roman" w:hAnsi="Times New Roman" w:cs="Times New Roman"/>
          <w:sz w:val="24"/>
          <w:szCs w:val="28"/>
        </w:rPr>
        <w:t>конкурсе</w:t>
      </w:r>
      <w:r w:rsidRPr="002E1DFE">
        <w:rPr>
          <w:rFonts w:ascii="Times New Roman" w:hAnsi="Times New Roman" w:cs="Times New Roman"/>
          <w:sz w:val="24"/>
          <w:szCs w:val="28"/>
        </w:rPr>
        <w:t xml:space="preserve"> следующими участниками </w:t>
      </w:r>
      <w:r w:rsidR="006469E1" w:rsidRPr="002E1DFE">
        <w:rPr>
          <w:rFonts w:ascii="Times New Roman" w:hAnsi="Times New Roman" w:cs="Times New Roman"/>
          <w:sz w:val="24"/>
          <w:szCs w:val="28"/>
        </w:rPr>
        <w:t>конкурса</w:t>
      </w:r>
      <w:r w:rsidRPr="002E1DFE">
        <w:rPr>
          <w:rFonts w:ascii="Times New Roman" w:hAnsi="Times New Roman" w:cs="Times New Roman"/>
          <w:sz w:val="24"/>
          <w:szCs w:val="28"/>
        </w:rPr>
        <w:t>:</w:t>
      </w:r>
    </w:p>
    <w:p w:rsidR="00A559F5" w:rsidRPr="002E1DFE" w:rsidRDefault="00E02FBB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Cs w:val="28"/>
        </w:rPr>
      </w:pPr>
      <w:r w:rsidRPr="002E1DFE">
        <w:rPr>
          <w:rFonts w:eastAsia="Times New Roman"/>
          <w:szCs w:val="28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22"/>
        <w:gridCol w:w="3798"/>
        <w:gridCol w:w="4501"/>
      </w:tblGrid>
      <w:tr w:rsidR="00C22350" w:rsidRPr="002E1DFE" w:rsidTr="003B394B">
        <w:trPr>
          <w:trHeight w:val="811"/>
          <w:jc w:val="center"/>
        </w:trPr>
        <w:tc>
          <w:tcPr>
            <w:tcW w:w="9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2E1DFE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2E1DFE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2E1DFE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2E1DFE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Участник конкурса, ИНН участника конкурса</w:t>
            </w:r>
          </w:p>
        </w:tc>
        <w:tc>
          <w:tcPr>
            <w:tcW w:w="2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2E1DFE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2E1DFE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22350" w:rsidRPr="002E1DFE" w:rsidTr="003B394B">
        <w:trPr>
          <w:jc w:val="center"/>
        </w:trPr>
        <w:tc>
          <w:tcPr>
            <w:tcW w:w="9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2E1DFE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2E1DF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60198257</w:t>
            </w:r>
          </w:p>
        </w:tc>
        <w:tc>
          <w:tcPr>
            <w:tcW w:w="1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2E1DFE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2E1DF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ЗАО «ТЕХЭНЕРГОПРОЕКТ»</w:t>
            </w:r>
          </w:p>
          <w:p w:rsidR="00C22350" w:rsidRPr="002E1DFE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2E1DF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ИНН 7736185635</w:t>
            </w:r>
          </w:p>
        </w:tc>
        <w:tc>
          <w:tcPr>
            <w:tcW w:w="2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2E1DFE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2E1DF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Цена заявки: 44 995 000,00 (Сорок четыре миллиона девятьсот девяносто пять тысяч) рублей 00 копеек, включая НДС</w:t>
            </w:r>
          </w:p>
        </w:tc>
      </w:tr>
      <w:tr w:rsidR="00C22350" w:rsidRPr="002E1DFE" w:rsidTr="003B394B">
        <w:trPr>
          <w:jc w:val="center"/>
        </w:trPr>
        <w:tc>
          <w:tcPr>
            <w:tcW w:w="9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2E1DFE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2E1DF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60198266</w:t>
            </w:r>
          </w:p>
        </w:tc>
        <w:tc>
          <w:tcPr>
            <w:tcW w:w="1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2E1DFE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2E1DF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ООО «Группа индустриальных технологий»</w:t>
            </w:r>
          </w:p>
          <w:p w:rsidR="00C22350" w:rsidRPr="002E1DFE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2E1DF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ИНН 7727539581</w:t>
            </w:r>
          </w:p>
        </w:tc>
        <w:tc>
          <w:tcPr>
            <w:tcW w:w="2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2E1DFE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2E1DF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Цена заявки: 48 880 000,00 (Сорок восемь миллионов восемьсот восемьдесят тысяч) рублей 00 копеек, включая НДС</w:t>
            </w:r>
          </w:p>
        </w:tc>
      </w:tr>
      <w:tr w:rsidR="00C22350" w:rsidRPr="002E1DFE" w:rsidTr="003B394B">
        <w:trPr>
          <w:jc w:val="center"/>
        </w:trPr>
        <w:tc>
          <w:tcPr>
            <w:tcW w:w="9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2E1DFE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2E1DF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60198276</w:t>
            </w:r>
          </w:p>
        </w:tc>
        <w:tc>
          <w:tcPr>
            <w:tcW w:w="1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2E1DFE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2E1DF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ООО «</w:t>
            </w:r>
            <w:proofErr w:type="spellStart"/>
            <w:r w:rsidRPr="002E1DF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Арман</w:t>
            </w:r>
            <w:proofErr w:type="spellEnd"/>
            <w:r w:rsidRPr="002E1DF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»</w:t>
            </w:r>
          </w:p>
          <w:p w:rsidR="00C22350" w:rsidRPr="002E1DFE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2E1DF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ИНН 7805298463</w:t>
            </w:r>
          </w:p>
        </w:tc>
        <w:tc>
          <w:tcPr>
            <w:tcW w:w="2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2E1DFE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2E1DF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Цена заявки: 44 792 000,02 (Сорок четыре миллиона семьсот девяносто две тысячи) рублей 02 копейки, включая НДС</w:t>
            </w:r>
          </w:p>
        </w:tc>
      </w:tr>
      <w:tr w:rsidR="00C22350" w:rsidRPr="002E1DFE" w:rsidTr="003B394B">
        <w:trPr>
          <w:jc w:val="center"/>
        </w:trPr>
        <w:tc>
          <w:tcPr>
            <w:tcW w:w="9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2E1DFE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2E1DF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60198282</w:t>
            </w:r>
          </w:p>
        </w:tc>
        <w:tc>
          <w:tcPr>
            <w:tcW w:w="1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2E1DFE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2E1DF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ЗАО «</w:t>
            </w:r>
            <w:proofErr w:type="spellStart"/>
            <w:r w:rsidRPr="002E1DF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Ай-Теко</w:t>
            </w:r>
            <w:proofErr w:type="spellEnd"/>
            <w:r w:rsidRPr="002E1DF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»</w:t>
            </w:r>
          </w:p>
          <w:p w:rsidR="00C22350" w:rsidRPr="002E1DFE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2E1DF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ИНН 7704160892</w:t>
            </w:r>
          </w:p>
        </w:tc>
        <w:tc>
          <w:tcPr>
            <w:tcW w:w="2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2E1DFE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2E1DF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Цена заявки: 49 492 693,81 (Сорок девять миллионов четыреста девяносто две тысячи шестьсот девяносто три) рубля 81 копейка, включая НДС</w:t>
            </w:r>
          </w:p>
        </w:tc>
      </w:tr>
      <w:tr w:rsidR="00C22350" w:rsidRPr="002E1DFE" w:rsidTr="003B394B">
        <w:trPr>
          <w:jc w:val="center"/>
        </w:trPr>
        <w:tc>
          <w:tcPr>
            <w:tcW w:w="9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2E1DFE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2E1DF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60198330</w:t>
            </w:r>
          </w:p>
        </w:tc>
        <w:tc>
          <w:tcPr>
            <w:tcW w:w="1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2E1DFE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2E1DF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ФГУП «УЭМЗ»</w:t>
            </w:r>
          </w:p>
          <w:p w:rsidR="00C22350" w:rsidRPr="002E1DFE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2E1DF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ИНН 6608004641</w:t>
            </w:r>
          </w:p>
        </w:tc>
        <w:tc>
          <w:tcPr>
            <w:tcW w:w="2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350" w:rsidRPr="002E1DFE" w:rsidRDefault="00C22350" w:rsidP="00FB202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2E1DF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Цена заявки: 41 009 690,50 (Сорок один миллион девять тысяч шестьсот девяносто) рублей 50 копеек, включая НДС</w:t>
            </w:r>
          </w:p>
        </w:tc>
      </w:tr>
    </w:tbl>
    <w:p w:rsidR="00737711" w:rsidRPr="002E1DFE" w:rsidRDefault="00E02FBB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8"/>
          <w:szCs w:val="10"/>
        </w:rPr>
      </w:pPr>
      <w:r w:rsidRPr="002E1DFE">
        <w:rPr>
          <w:rFonts w:eastAsia="Times New Roman"/>
          <w:szCs w:val="28"/>
        </w:rPr>
        <w:t xml:space="preserve">       </w:t>
      </w:r>
      <w:r w:rsidR="00737711" w:rsidRPr="002E1DFE">
        <w:rPr>
          <w:rFonts w:eastAsia="Times New Roman"/>
          <w:szCs w:val="28"/>
        </w:rPr>
        <w:t xml:space="preserve">          </w:t>
      </w:r>
    </w:p>
    <w:p w:rsidR="006469E1" w:rsidRPr="002E1DFE" w:rsidRDefault="00737711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szCs w:val="28"/>
        </w:rPr>
      </w:pPr>
      <w:r w:rsidRPr="002E1DFE">
        <w:rPr>
          <w:rFonts w:eastAsia="Times New Roman"/>
          <w:szCs w:val="28"/>
        </w:rPr>
        <w:t xml:space="preserve">          </w:t>
      </w:r>
      <w:r w:rsidR="006469E1" w:rsidRPr="002E1DFE">
        <w:rPr>
          <w:rFonts w:eastAsia="Times New Roman"/>
          <w:szCs w:val="28"/>
        </w:rPr>
        <w:t xml:space="preserve">2. </w:t>
      </w:r>
      <w:r w:rsidR="00FB2023" w:rsidRPr="002E1DFE">
        <w:rPr>
          <w:szCs w:val="28"/>
        </w:rPr>
        <w:t>Согласно протоколу заседания закупочной комиссии</w:t>
      </w:r>
      <w:r w:rsidR="003B394B">
        <w:rPr>
          <w:szCs w:val="28"/>
        </w:rPr>
        <w:t xml:space="preserve"> по рассмотрению заявок от «02» </w:t>
      </w:r>
      <w:r w:rsidR="00FB2023" w:rsidRPr="002E1DFE">
        <w:rPr>
          <w:szCs w:val="28"/>
        </w:rPr>
        <w:t>декабря 2014</w:t>
      </w:r>
      <w:r w:rsidR="003B394B">
        <w:rPr>
          <w:szCs w:val="28"/>
        </w:rPr>
        <w:t xml:space="preserve"> </w:t>
      </w:r>
      <w:r w:rsidR="00700292" w:rsidRPr="002E1DFE">
        <w:rPr>
          <w:szCs w:val="28"/>
        </w:rPr>
        <w:t xml:space="preserve">г. </w:t>
      </w:r>
      <w:r w:rsidR="00FB2023" w:rsidRPr="002E1DFE">
        <w:rPr>
          <w:szCs w:val="28"/>
        </w:rPr>
        <w:t xml:space="preserve"> № 906 Р4-14-2 закупочной комиссией были приняты следующие решения:</w:t>
      </w:r>
    </w:p>
    <w:p w:rsidR="00A559F5" w:rsidRPr="002E1DFE" w:rsidRDefault="00A559F5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8"/>
          <w:szCs w:val="10"/>
        </w:rPr>
      </w:pPr>
    </w:p>
    <w:p w:rsidR="008B0A13" w:rsidRPr="002E1DFE" w:rsidRDefault="008B0A13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szCs w:val="28"/>
        </w:rPr>
      </w:pPr>
      <w:r w:rsidRPr="002E1DFE">
        <w:rPr>
          <w:rFonts w:eastAsia="Times New Roman"/>
          <w:szCs w:val="28"/>
        </w:rPr>
        <w:t xml:space="preserve">      </w:t>
      </w:r>
      <w:r w:rsidR="00B63EDA" w:rsidRPr="002E1DFE">
        <w:rPr>
          <w:rFonts w:eastAsia="Times New Roman"/>
          <w:szCs w:val="28"/>
        </w:rPr>
        <w:t xml:space="preserve"> </w:t>
      </w:r>
      <w:r w:rsidRPr="002E1DFE">
        <w:rPr>
          <w:rFonts w:eastAsia="Times New Roman"/>
          <w:szCs w:val="28"/>
        </w:rPr>
        <w:t xml:space="preserve">  2.</w:t>
      </w:r>
      <w:r w:rsidR="00B63EDA" w:rsidRPr="002E1DFE">
        <w:rPr>
          <w:rFonts w:eastAsia="Times New Roman"/>
          <w:szCs w:val="28"/>
        </w:rPr>
        <w:t>1</w:t>
      </w:r>
      <w:r w:rsidR="002E1DFE">
        <w:rPr>
          <w:rFonts w:eastAsia="Times New Roman"/>
          <w:szCs w:val="28"/>
        </w:rPr>
        <w:t>.</w:t>
      </w:r>
      <w:r w:rsidRPr="002E1DFE">
        <w:rPr>
          <w:rFonts w:eastAsia="Times New Roman"/>
          <w:szCs w:val="28"/>
        </w:rPr>
        <w:t xml:space="preserve"> </w:t>
      </w:r>
      <w:r w:rsidRPr="002E1DFE">
        <w:rPr>
          <w:szCs w:val="28"/>
        </w:rPr>
        <w:t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8B0A13" w:rsidRPr="002E1DFE" w:rsidRDefault="008B0A13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sz w:val="8"/>
          <w:szCs w:val="10"/>
        </w:rPr>
      </w:pPr>
    </w:p>
    <w:p w:rsidR="008B0A13" w:rsidRPr="002E1DFE" w:rsidRDefault="008B0A13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Cs w:val="28"/>
        </w:rPr>
      </w:pPr>
      <w:r w:rsidRPr="002E1DFE">
        <w:rPr>
          <w:szCs w:val="28"/>
        </w:rPr>
        <w:t xml:space="preserve">        2.</w:t>
      </w:r>
      <w:r w:rsidR="00B63EDA" w:rsidRPr="002E1DFE">
        <w:rPr>
          <w:szCs w:val="28"/>
        </w:rPr>
        <w:t>1</w:t>
      </w:r>
      <w:r w:rsidRPr="002E1DFE">
        <w:rPr>
          <w:szCs w:val="28"/>
        </w:rPr>
        <w:t>.1</w:t>
      </w:r>
      <w:r w:rsidR="002E1DFE">
        <w:rPr>
          <w:szCs w:val="28"/>
        </w:rPr>
        <w:t>.</w:t>
      </w:r>
      <w:r w:rsidRPr="002E1DFE">
        <w:rPr>
          <w:szCs w:val="28"/>
        </w:rPr>
        <w:t xml:space="preserve"> </w:t>
      </w:r>
      <w:r w:rsidR="00C22350" w:rsidRPr="002E1DFE">
        <w:rPr>
          <w:szCs w:val="28"/>
        </w:rPr>
        <w:t>ЗАО «ТЕХЭНЕРГОПРОЕКТ»</w:t>
      </w:r>
      <w:r w:rsidR="00B63EDA" w:rsidRPr="002E1DFE">
        <w:rPr>
          <w:szCs w:val="28"/>
        </w:rPr>
        <w:t>;</w:t>
      </w:r>
    </w:p>
    <w:p w:rsidR="00A559F5" w:rsidRPr="002E1DFE" w:rsidRDefault="00A559F5" w:rsidP="00FB2023">
      <w:pPr>
        <w:widowControl w:val="0"/>
        <w:spacing w:after="0" w:line="20" w:lineRule="atLeast"/>
        <w:rPr>
          <w:rFonts w:ascii="Times New Roman" w:eastAsiaTheme="minorHAnsi" w:hAnsi="Times New Roman" w:cs="Times New Roman"/>
          <w:i/>
          <w:sz w:val="8"/>
          <w:szCs w:val="10"/>
        </w:rPr>
      </w:pPr>
    </w:p>
    <w:p w:rsidR="00E56B77" w:rsidRPr="002E1DFE" w:rsidRDefault="00A559F5" w:rsidP="00FB2023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       2.</w:t>
      </w:r>
      <w:r w:rsidR="00C22350" w:rsidRPr="002E1DFE">
        <w:rPr>
          <w:rFonts w:ascii="Times New Roman" w:hAnsi="Times New Roman" w:cs="Times New Roman"/>
          <w:sz w:val="24"/>
          <w:szCs w:val="28"/>
          <w:lang w:eastAsia="ru-RU"/>
        </w:rPr>
        <w:t>2</w:t>
      </w:r>
      <w:r w:rsidR="002E1DFE">
        <w:rPr>
          <w:rFonts w:ascii="Times New Roman" w:hAnsi="Times New Roman" w:cs="Times New Roman"/>
          <w:sz w:val="24"/>
          <w:szCs w:val="28"/>
          <w:lang w:eastAsia="ru-RU"/>
        </w:rPr>
        <w:t>.</w:t>
      </w:r>
      <w:r w:rsidR="00C22350"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Отказать в допуске к дальнейшему участию в конкурсе следующим участникам конкурса, подавшим заявки:</w:t>
      </w:r>
    </w:p>
    <w:p w:rsidR="00C22350" w:rsidRPr="002E1DFE" w:rsidRDefault="00C22350" w:rsidP="00FB2023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8"/>
          <w:szCs w:val="10"/>
          <w:lang w:eastAsia="ru-RU"/>
        </w:rPr>
      </w:pPr>
    </w:p>
    <w:p w:rsidR="00C22350" w:rsidRPr="002E1DFE" w:rsidRDefault="00C22350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Cs w:val="28"/>
        </w:rPr>
      </w:pPr>
      <w:r w:rsidRPr="002E1DFE">
        <w:rPr>
          <w:rFonts w:eastAsia="Times New Roman"/>
          <w:szCs w:val="28"/>
        </w:rPr>
        <w:t xml:space="preserve">        2.2.1</w:t>
      </w:r>
      <w:r w:rsidR="002E1DFE">
        <w:rPr>
          <w:rFonts w:eastAsia="Times New Roman"/>
          <w:szCs w:val="28"/>
        </w:rPr>
        <w:t>.</w:t>
      </w:r>
      <w:r w:rsidRPr="002E1DFE">
        <w:rPr>
          <w:rFonts w:eastAsia="Times New Roman"/>
          <w:szCs w:val="28"/>
        </w:rPr>
        <w:t xml:space="preserve"> ФГУП «УЭМЗ» - на основании подпункта  </w:t>
      </w:r>
      <w:proofErr w:type="spellStart"/>
      <w:r w:rsidR="00243216" w:rsidRPr="002E1DFE">
        <w:rPr>
          <w:rFonts w:eastAsia="Times New Roman"/>
          <w:szCs w:val="28"/>
        </w:rPr>
        <w:t>д</w:t>
      </w:r>
      <w:proofErr w:type="spellEnd"/>
      <w:r w:rsidRPr="002E1DFE">
        <w:rPr>
          <w:rFonts w:eastAsia="Times New Roman"/>
          <w:szCs w:val="28"/>
        </w:rPr>
        <w:t xml:space="preserve">) пункта 14.9.4 ЕОСЗ и подпункта </w:t>
      </w:r>
      <w:r w:rsidR="00243216" w:rsidRPr="002E1DFE">
        <w:rPr>
          <w:rFonts w:eastAsia="Times New Roman"/>
          <w:szCs w:val="28"/>
        </w:rPr>
        <w:t>г</w:t>
      </w:r>
      <w:r w:rsidRPr="002E1DFE">
        <w:rPr>
          <w:rFonts w:eastAsia="Times New Roman"/>
          <w:szCs w:val="28"/>
        </w:rPr>
        <w:t>) пункта 4.14.2.4</w:t>
      </w:r>
      <w:r w:rsidR="00B7076B" w:rsidRPr="002E1DFE">
        <w:rPr>
          <w:rFonts w:eastAsia="Times New Roman"/>
          <w:szCs w:val="28"/>
        </w:rPr>
        <w:t xml:space="preserve"> </w:t>
      </w:r>
      <w:r w:rsidRPr="002E1DFE">
        <w:rPr>
          <w:rFonts w:eastAsia="Times New Roman"/>
          <w:szCs w:val="28"/>
        </w:rPr>
        <w:t xml:space="preserve"> </w:t>
      </w:r>
      <w:r w:rsidR="00B7076B" w:rsidRPr="002E1DFE">
        <w:rPr>
          <w:szCs w:val="28"/>
        </w:rPr>
        <w:t xml:space="preserve">по причине не соответствия техническим требованиям конкурсной документации </w:t>
      </w:r>
      <w:r w:rsidR="00B7076B" w:rsidRPr="002E1DFE">
        <w:rPr>
          <w:szCs w:val="28"/>
        </w:rPr>
        <w:lastRenderedPageBreak/>
        <w:t>предложенного к поставке оборудования, а именно:</w:t>
      </w:r>
    </w:p>
    <w:p w:rsidR="002E5AD4" w:rsidRPr="002E1DFE" w:rsidRDefault="00C22350" w:rsidP="00FB2023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       - </w:t>
      </w:r>
      <w:r w:rsidR="00B7076B" w:rsidRPr="002E1DFE">
        <w:rPr>
          <w:rFonts w:ascii="Times New Roman" w:hAnsi="Times New Roman" w:cs="Times New Roman"/>
          <w:sz w:val="24"/>
          <w:szCs w:val="28"/>
          <w:lang w:eastAsia="ru-RU"/>
        </w:rPr>
        <w:t>в</w:t>
      </w:r>
      <w:r w:rsidR="002E5AD4"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представленном </w:t>
      </w:r>
      <w:r w:rsidR="00B7076B"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участником </w:t>
      </w:r>
      <w:r w:rsidR="002E5AD4" w:rsidRPr="002E1DFE">
        <w:rPr>
          <w:rFonts w:ascii="Times New Roman" w:hAnsi="Times New Roman" w:cs="Times New Roman"/>
          <w:sz w:val="24"/>
          <w:szCs w:val="28"/>
          <w:lang w:eastAsia="ru-RU"/>
        </w:rPr>
        <w:t>предложении пульты диспетчерской связи (поз.11-13 Технического предложения) заявлены 4 класса безопасности по НП-001-97, что не соответствует требованиям ТХ №А-94188пм (п.2 аннотации; п.1.29, 1.30 спецификации), СТО 1.1.1.02.011.0821-20</w:t>
      </w:r>
      <w:r w:rsidR="00B7076B" w:rsidRPr="002E1DFE">
        <w:rPr>
          <w:rFonts w:ascii="Times New Roman" w:hAnsi="Times New Roman" w:cs="Times New Roman"/>
          <w:sz w:val="24"/>
          <w:szCs w:val="28"/>
          <w:lang w:eastAsia="ru-RU"/>
        </w:rPr>
        <w:t>13 (п.п. 9.2.1, 9.2.3, табл. 2);</w:t>
      </w:r>
    </w:p>
    <w:p w:rsidR="00C22350" w:rsidRPr="002E1DFE" w:rsidRDefault="002E5AD4" w:rsidP="00FB2023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       - </w:t>
      </w:r>
      <w:r w:rsidR="00B7076B" w:rsidRPr="002E1DFE">
        <w:rPr>
          <w:rFonts w:ascii="Times New Roman" w:hAnsi="Times New Roman" w:cs="Times New Roman"/>
          <w:sz w:val="24"/>
          <w:szCs w:val="28"/>
          <w:lang w:eastAsia="ru-RU"/>
        </w:rPr>
        <w:t>в</w:t>
      </w:r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представленном</w:t>
      </w:r>
      <w:r w:rsidR="00B7076B"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участником</w:t>
      </w:r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предложении предусматривается подключение абонентского IP-оборудования посредством Ethernet-сети по интерфейсу </w:t>
      </w:r>
      <w:proofErr w:type="spellStart"/>
      <w:r w:rsidRPr="002E1DFE">
        <w:rPr>
          <w:rFonts w:ascii="Times New Roman" w:hAnsi="Times New Roman" w:cs="Times New Roman"/>
          <w:sz w:val="24"/>
          <w:szCs w:val="28"/>
          <w:lang w:eastAsia="ru-RU"/>
        </w:rPr>
        <w:t>Ethernet</w:t>
      </w:r>
      <w:proofErr w:type="spellEnd"/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10/100BaseТХ, что возможно при создании отдельной транспортной сети оперативной связи. При использовании данного интерфейса возникает ограничение длины абонентской линии до 100м. В условиях действующего блока длина кабельных линий от центрального коммутатора до абонентских устройств зачастую превышает 100м (Приложение</w:t>
      </w:r>
      <w:proofErr w:type="gramStart"/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А</w:t>
      </w:r>
      <w:proofErr w:type="gramEnd"/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к ТХ №А-94186пм изм.1 п.2Приложение А к ТХ №А-94186пм изм.1 п.2, </w:t>
      </w:r>
      <w:proofErr w:type="spellStart"/>
      <w:r w:rsidRPr="002E1DFE">
        <w:rPr>
          <w:rFonts w:ascii="Times New Roman" w:hAnsi="Times New Roman" w:cs="Times New Roman"/>
          <w:sz w:val="24"/>
          <w:szCs w:val="28"/>
          <w:lang w:eastAsia="ru-RU"/>
        </w:rPr>
        <w:t>макисмальное</w:t>
      </w:r>
      <w:proofErr w:type="spellEnd"/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расстояние до 8 км), что требует установки дополнительного ретрансляционного оборудования, а также устройства дополнительного электропитания, что не отражено в спецификации, но необходимо для создания отдельной транспортной сети оперативной связи.</w:t>
      </w:r>
    </w:p>
    <w:p w:rsidR="00EE577D" w:rsidRPr="002E1DFE" w:rsidRDefault="00EE577D" w:rsidP="00FB2023">
      <w:pPr>
        <w:widowControl w:val="0"/>
        <w:spacing w:after="0" w:line="20" w:lineRule="atLeast"/>
        <w:rPr>
          <w:rFonts w:ascii="Times New Roman" w:eastAsiaTheme="minorHAnsi" w:hAnsi="Times New Roman" w:cs="Times New Roman"/>
          <w:i/>
          <w:sz w:val="8"/>
          <w:szCs w:val="10"/>
        </w:rPr>
      </w:pPr>
    </w:p>
    <w:p w:rsidR="00C22350" w:rsidRPr="002E1DFE" w:rsidRDefault="00C22350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Cs w:val="28"/>
        </w:rPr>
      </w:pPr>
      <w:r w:rsidRPr="002E1DFE">
        <w:rPr>
          <w:rFonts w:eastAsiaTheme="minorHAnsi"/>
          <w:szCs w:val="28"/>
        </w:rPr>
        <w:t xml:space="preserve">         2.2.2</w:t>
      </w:r>
      <w:r w:rsidR="002E1DFE">
        <w:rPr>
          <w:rFonts w:eastAsiaTheme="minorHAnsi"/>
          <w:szCs w:val="28"/>
        </w:rPr>
        <w:t>.</w:t>
      </w:r>
      <w:r w:rsidRPr="002E1DFE">
        <w:rPr>
          <w:rFonts w:eastAsia="Times New Roman"/>
          <w:szCs w:val="28"/>
        </w:rPr>
        <w:t xml:space="preserve"> </w:t>
      </w:r>
      <w:proofErr w:type="gramStart"/>
      <w:r w:rsidR="00305A59" w:rsidRPr="002E1DFE">
        <w:rPr>
          <w:szCs w:val="28"/>
        </w:rPr>
        <w:t>ЗАО «</w:t>
      </w:r>
      <w:proofErr w:type="spellStart"/>
      <w:r w:rsidR="00305A59" w:rsidRPr="002E1DFE">
        <w:rPr>
          <w:szCs w:val="28"/>
        </w:rPr>
        <w:t>Ай-Теко</w:t>
      </w:r>
      <w:proofErr w:type="spellEnd"/>
      <w:r w:rsidR="00305A59" w:rsidRPr="002E1DFE">
        <w:rPr>
          <w:szCs w:val="28"/>
        </w:rPr>
        <w:t>»</w:t>
      </w:r>
      <w:r w:rsidRPr="002E1DFE">
        <w:rPr>
          <w:rFonts w:eastAsia="Times New Roman"/>
          <w:szCs w:val="28"/>
        </w:rPr>
        <w:t xml:space="preserve"> - на основании подпункта </w:t>
      </w:r>
      <w:r w:rsidR="00623E4D" w:rsidRPr="002E1DFE">
        <w:rPr>
          <w:rFonts w:eastAsia="Times New Roman"/>
          <w:szCs w:val="28"/>
        </w:rPr>
        <w:t>а);</w:t>
      </w:r>
      <w:r w:rsidRPr="002E1DFE">
        <w:rPr>
          <w:rFonts w:eastAsia="Times New Roman"/>
          <w:szCs w:val="28"/>
        </w:rPr>
        <w:t xml:space="preserve"> </w:t>
      </w:r>
      <w:proofErr w:type="spellStart"/>
      <w:r w:rsidR="00243216" w:rsidRPr="002E1DFE">
        <w:rPr>
          <w:rFonts w:eastAsia="Times New Roman"/>
          <w:szCs w:val="28"/>
        </w:rPr>
        <w:t>д</w:t>
      </w:r>
      <w:proofErr w:type="spellEnd"/>
      <w:r w:rsidRPr="002E1DFE">
        <w:rPr>
          <w:rFonts w:eastAsia="Times New Roman"/>
          <w:szCs w:val="28"/>
        </w:rPr>
        <w:t xml:space="preserve">) пункта 14.9.4 ЕОСЗ и подпункта </w:t>
      </w:r>
      <w:r w:rsidR="00623E4D" w:rsidRPr="002E1DFE">
        <w:rPr>
          <w:rFonts w:eastAsia="Times New Roman"/>
          <w:szCs w:val="28"/>
        </w:rPr>
        <w:t xml:space="preserve">а); </w:t>
      </w:r>
      <w:r w:rsidR="00243216" w:rsidRPr="002E1DFE">
        <w:rPr>
          <w:rFonts w:eastAsia="Times New Roman"/>
          <w:szCs w:val="28"/>
        </w:rPr>
        <w:t>г</w:t>
      </w:r>
      <w:r w:rsidRPr="002E1DFE">
        <w:rPr>
          <w:rFonts w:eastAsia="Times New Roman"/>
          <w:szCs w:val="28"/>
        </w:rPr>
        <w:t xml:space="preserve">) пункта 4.14.2.4 </w:t>
      </w:r>
      <w:r w:rsidR="00B7076B" w:rsidRPr="002E1DFE">
        <w:rPr>
          <w:szCs w:val="28"/>
        </w:rPr>
        <w:t>по причине не соответствия техническим требованиям конкурсной документации предложенного к поставке оборудования, а именно:</w:t>
      </w:r>
      <w:proofErr w:type="gramEnd"/>
    </w:p>
    <w:p w:rsidR="00B7076B" w:rsidRPr="002E1DFE" w:rsidRDefault="00C22350" w:rsidP="00FB2023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       - </w:t>
      </w:r>
      <w:r w:rsidR="002E5AD4" w:rsidRPr="002E1DFE">
        <w:rPr>
          <w:rFonts w:ascii="Times New Roman" w:hAnsi="Times New Roman" w:cs="Times New Roman"/>
          <w:sz w:val="24"/>
          <w:szCs w:val="28"/>
          <w:lang w:eastAsia="ru-RU"/>
        </w:rPr>
        <w:t>в представленном</w:t>
      </w:r>
      <w:r w:rsidR="00B7076B"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участником</w:t>
      </w:r>
      <w:r w:rsidR="002E5AD4"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предложении предусматривается подключение абонентского IP-оборудования посредством Ethernet-сети по интерфейсу </w:t>
      </w:r>
      <w:proofErr w:type="spellStart"/>
      <w:r w:rsidR="002E5AD4" w:rsidRPr="002E1DFE">
        <w:rPr>
          <w:rFonts w:ascii="Times New Roman" w:hAnsi="Times New Roman" w:cs="Times New Roman"/>
          <w:sz w:val="24"/>
          <w:szCs w:val="28"/>
          <w:lang w:eastAsia="ru-RU"/>
        </w:rPr>
        <w:t>Ethernet</w:t>
      </w:r>
      <w:proofErr w:type="spellEnd"/>
      <w:r w:rsidR="002E5AD4"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10/100BaseТХ, что возможно при создании отдельной транспортной сети оперативной связи. При использовании данного интерфейса возникает ограничение длины абонентской линии до 100м. В условиях действующего блока длина кабельных линий от центрального коммутатора до абонентских устройств зачастую превышает 100м (Приложение</w:t>
      </w:r>
      <w:proofErr w:type="gramStart"/>
      <w:r w:rsidR="002E5AD4"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А</w:t>
      </w:r>
      <w:proofErr w:type="gramEnd"/>
      <w:r w:rsidR="0013299D">
        <w:rPr>
          <w:rFonts w:ascii="Times New Roman" w:hAnsi="Times New Roman" w:cs="Times New Roman"/>
          <w:sz w:val="24"/>
          <w:szCs w:val="28"/>
          <w:lang w:eastAsia="ru-RU"/>
        </w:rPr>
        <w:t xml:space="preserve"> к ТХ №А-94186пм изм.1 п.2, макси</w:t>
      </w:r>
      <w:r w:rsidR="002E5AD4" w:rsidRPr="002E1DFE">
        <w:rPr>
          <w:rFonts w:ascii="Times New Roman" w:hAnsi="Times New Roman" w:cs="Times New Roman"/>
          <w:sz w:val="24"/>
          <w:szCs w:val="28"/>
          <w:lang w:eastAsia="ru-RU"/>
        </w:rPr>
        <w:t>мальное расстояние до 8 км), что требует установки дополнительного ретрансляционного оборудования, а также устройства дополнительного электропитания, что не отражено в спецификации, но необходимо для создания отдельной тран</w:t>
      </w:r>
      <w:r w:rsidR="00B43BF4" w:rsidRPr="002E1DFE">
        <w:rPr>
          <w:rFonts w:ascii="Times New Roman" w:hAnsi="Times New Roman" w:cs="Times New Roman"/>
          <w:sz w:val="24"/>
          <w:szCs w:val="28"/>
          <w:lang w:eastAsia="ru-RU"/>
        </w:rPr>
        <w:t>спортной сети оперативной связи;</w:t>
      </w:r>
      <w:r w:rsidR="002E5AD4"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    </w:t>
      </w:r>
    </w:p>
    <w:p w:rsidR="00B43BF4" w:rsidRPr="002E1DFE" w:rsidRDefault="00B43BF4" w:rsidP="00FB2023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     - участником представлена спецификация не по форме 4.1 раздела 6 конкурсной документации;</w:t>
      </w:r>
    </w:p>
    <w:p w:rsidR="00C22350" w:rsidRPr="002E1DFE" w:rsidRDefault="002E5AD4" w:rsidP="00FB2023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     - </w:t>
      </w:r>
      <w:r w:rsidR="00B7076B" w:rsidRPr="002E1DFE">
        <w:rPr>
          <w:rFonts w:ascii="Times New Roman" w:hAnsi="Times New Roman" w:cs="Times New Roman"/>
          <w:sz w:val="24"/>
          <w:szCs w:val="28"/>
          <w:lang w:eastAsia="ru-RU"/>
        </w:rPr>
        <w:t>в представленной участником</w:t>
      </w:r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спецификации не представляется возможным оценить структуру децентрализованной сети. В составе блока №4 Ростовской АЭС имеется один узел связи, предусматривающий гарантированное электропитание, контроль доступа к оборудованию, кроссовые стойки, </w:t>
      </w:r>
      <w:proofErr w:type="spellStart"/>
      <w:r w:rsidRPr="002E1DFE">
        <w:rPr>
          <w:rFonts w:ascii="Times New Roman" w:hAnsi="Times New Roman" w:cs="Times New Roman"/>
          <w:sz w:val="24"/>
          <w:szCs w:val="28"/>
          <w:lang w:eastAsia="ru-RU"/>
        </w:rPr>
        <w:t>климатику</w:t>
      </w:r>
      <w:proofErr w:type="spellEnd"/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помещения и т.п. Разносить стойки центрального коммутатора по помещениям главного корпуса с обеспечением всех требований к оборудованию не представляется возможным.</w:t>
      </w:r>
    </w:p>
    <w:p w:rsidR="00EE577D" w:rsidRPr="002E1DFE" w:rsidRDefault="00EE577D" w:rsidP="00FB2023">
      <w:pPr>
        <w:widowControl w:val="0"/>
        <w:spacing w:after="0" w:line="20" w:lineRule="atLeast"/>
        <w:rPr>
          <w:rFonts w:ascii="Times New Roman" w:eastAsiaTheme="minorHAnsi" w:hAnsi="Times New Roman" w:cs="Times New Roman"/>
          <w:sz w:val="8"/>
          <w:szCs w:val="10"/>
        </w:rPr>
      </w:pPr>
    </w:p>
    <w:p w:rsidR="00B63EDA" w:rsidRPr="002E1DFE" w:rsidRDefault="00B63EDA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szCs w:val="28"/>
        </w:rPr>
      </w:pPr>
      <w:r w:rsidRPr="002E1DFE">
        <w:rPr>
          <w:szCs w:val="28"/>
        </w:rPr>
        <w:t xml:space="preserve">         2.</w:t>
      </w:r>
      <w:r w:rsidR="00305A59" w:rsidRPr="002E1DFE">
        <w:rPr>
          <w:szCs w:val="28"/>
        </w:rPr>
        <w:t>3</w:t>
      </w:r>
      <w:r w:rsidR="002E1DFE">
        <w:rPr>
          <w:szCs w:val="28"/>
        </w:rPr>
        <w:t>.</w:t>
      </w:r>
      <w:r w:rsidR="00C22350" w:rsidRPr="002E1DFE">
        <w:rPr>
          <w:szCs w:val="28"/>
        </w:rPr>
        <w:t xml:space="preserve"> </w:t>
      </w:r>
      <w:r w:rsidRPr="002E1DFE">
        <w:rPr>
          <w:szCs w:val="28"/>
        </w:rPr>
        <w:t xml:space="preserve"> </w:t>
      </w:r>
      <w:r w:rsidRPr="002E1DFE">
        <w:rPr>
          <w:rFonts w:eastAsia="Times New Roman"/>
          <w:szCs w:val="28"/>
        </w:rPr>
        <w:t>В соответствии с пунктом 14.8.4 ЕОСЗ и пунктом 4.14.1.8 документации направить запросы по уточнению заявок на участие в конкурсе, а именно:</w:t>
      </w:r>
    </w:p>
    <w:p w:rsidR="00B63EDA" w:rsidRPr="002E1DFE" w:rsidRDefault="00B63EDA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sz w:val="8"/>
          <w:szCs w:val="10"/>
          <w:vertAlign w:val="superscript"/>
        </w:rPr>
      </w:pPr>
      <w:r w:rsidRPr="002E1DFE">
        <w:rPr>
          <w:szCs w:val="28"/>
        </w:rPr>
        <w:t xml:space="preserve">        </w:t>
      </w:r>
    </w:p>
    <w:p w:rsidR="00B63EDA" w:rsidRPr="002E1DFE" w:rsidRDefault="00B63EDA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szCs w:val="28"/>
        </w:rPr>
      </w:pPr>
      <w:r w:rsidRPr="002E1DFE">
        <w:rPr>
          <w:szCs w:val="28"/>
        </w:rPr>
        <w:t xml:space="preserve">         2.</w:t>
      </w:r>
      <w:r w:rsidR="00305A59" w:rsidRPr="002E1DFE">
        <w:rPr>
          <w:szCs w:val="28"/>
        </w:rPr>
        <w:t>3</w:t>
      </w:r>
      <w:r w:rsidRPr="002E1DFE">
        <w:rPr>
          <w:szCs w:val="28"/>
        </w:rPr>
        <w:t>.1</w:t>
      </w:r>
      <w:r w:rsidR="002E1DFE">
        <w:rPr>
          <w:szCs w:val="28"/>
        </w:rPr>
        <w:t>.</w:t>
      </w:r>
      <w:r w:rsidRPr="002E1DFE">
        <w:rPr>
          <w:szCs w:val="28"/>
        </w:rPr>
        <w:t xml:space="preserve"> Направить участнику конкурс</w:t>
      </w:r>
      <w:proofErr w:type="gramStart"/>
      <w:r w:rsidRPr="002E1DFE">
        <w:rPr>
          <w:szCs w:val="28"/>
        </w:rPr>
        <w:t xml:space="preserve">а </w:t>
      </w:r>
      <w:r w:rsidR="00305A59" w:rsidRPr="002E1DFE">
        <w:rPr>
          <w:szCs w:val="28"/>
        </w:rPr>
        <w:t>ООО</w:t>
      </w:r>
      <w:proofErr w:type="gramEnd"/>
      <w:r w:rsidR="00305A59" w:rsidRPr="002E1DFE">
        <w:rPr>
          <w:szCs w:val="28"/>
        </w:rPr>
        <w:t xml:space="preserve"> «</w:t>
      </w:r>
      <w:proofErr w:type="spellStart"/>
      <w:r w:rsidR="00305A59" w:rsidRPr="002E1DFE">
        <w:rPr>
          <w:szCs w:val="28"/>
        </w:rPr>
        <w:t>Арман</w:t>
      </w:r>
      <w:proofErr w:type="spellEnd"/>
      <w:r w:rsidR="00305A59" w:rsidRPr="002E1DFE">
        <w:rPr>
          <w:szCs w:val="28"/>
        </w:rPr>
        <w:t>»</w:t>
      </w:r>
      <w:r w:rsidRPr="002E1DFE">
        <w:rPr>
          <w:szCs w:val="28"/>
        </w:rPr>
        <w:t xml:space="preserve"> запрос о разъяснении положений заявки на участие в конкурсе.</w:t>
      </w:r>
    </w:p>
    <w:p w:rsidR="00B63EDA" w:rsidRPr="002E1DFE" w:rsidRDefault="00B63EDA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8"/>
          <w:szCs w:val="10"/>
        </w:rPr>
      </w:pPr>
    </w:p>
    <w:p w:rsidR="00B63EDA" w:rsidRPr="002E1DFE" w:rsidRDefault="00B63EDA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szCs w:val="28"/>
        </w:rPr>
      </w:pPr>
      <w:r w:rsidRPr="002E1DFE">
        <w:rPr>
          <w:rFonts w:eastAsia="Times New Roman"/>
          <w:szCs w:val="28"/>
        </w:rPr>
        <w:t xml:space="preserve">        2.</w:t>
      </w:r>
      <w:r w:rsidR="00305A59" w:rsidRPr="002E1DFE">
        <w:rPr>
          <w:rFonts w:eastAsia="Times New Roman"/>
          <w:szCs w:val="28"/>
        </w:rPr>
        <w:t>3</w:t>
      </w:r>
      <w:r w:rsidRPr="002E1DFE">
        <w:rPr>
          <w:rFonts w:eastAsia="Times New Roman"/>
          <w:szCs w:val="28"/>
        </w:rPr>
        <w:t>.2</w:t>
      </w:r>
      <w:r w:rsidR="002E1DFE">
        <w:rPr>
          <w:rFonts w:eastAsia="Times New Roman"/>
          <w:szCs w:val="28"/>
        </w:rPr>
        <w:t>.</w:t>
      </w:r>
      <w:r w:rsidRPr="002E1DFE">
        <w:rPr>
          <w:rFonts w:eastAsia="Times New Roman"/>
          <w:szCs w:val="28"/>
        </w:rPr>
        <w:t xml:space="preserve"> </w:t>
      </w:r>
      <w:r w:rsidRPr="002E1DFE">
        <w:rPr>
          <w:szCs w:val="28"/>
        </w:rPr>
        <w:t>Направить участнику конкурс</w:t>
      </w:r>
      <w:proofErr w:type="gramStart"/>
      <w:r w:rsidRPr="002E1DFE">
        <w:rPr>
          <w:szCs w:val="28"/>
        </w:rPr>
        <w:t xml:space="preserve">а </w:t>
      </w:r>
      <w:r w:rsidR="00305A59" w:rsidRPr="002E1DFE">
        <w:rPr>
          <w:szCs w:val="28"/>
        </w:rPr>
        <w:t>ООО</w:t>
      </w:r>
      <w:proofErr w:type="gramEnd"/>
      <w:r w:rsidR="00305A59" w:rsidRPr="002E1DFE">
        <w:rPr>
          <w:szCs w:val="28"/>
        </w:rPr>
        <w:t xml:space="preserve"> «Группа индустриальных технологий»</w:t>
      </w:r>
      <w:r w:rsidRPr="002E1DFE">
        <w:rPr>
          <w:szCs w:val="28"/>
        </w:rPr>
        <w:t xml:space="preserve"> запрос о разъяснении положений заявки на участие в конкурсе.</w:t>
      </w:r>
    </w:p>
    <w:p w:rsidR="00B63EDA" w:rsidRPr="002E1DFE" w:rsidRDefault="00B63EDA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8"/>
          <w:szCs w:val="10"/>
        </w:rPr>
      </w:pPr>
    </w:p>
    <w:p w:rsidR="00FB2023" w:rsidRPr="002E1DFE" w:rsidRDefault="00FB2023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szCs w:val="28"/>
        </w:rPr>
      </w:pPr>
      <w:r w:rsidRPr="002E1DFE">
        <w:rPr>
          <w:rFonts w:eastAsia="Times New Roman"/>
          <w:szCs w:val="28"/>
        </w:rPr>
        <w:t xml:space="preserve">       3. </w:t>
      </w:r>
      <w:r w:rsidR="004871D7" w:rsidRPr="002E1DFE">
        <w:rPr>
          <w:szCs w:val="28"/>
        </w:rPr>
        <w:t>Согласно протоколу заседания закупочной комиссии</w:t>
      </w:r>
      <w:r w:rsidR="004871D7">
        <w:rPr>
          <w:szCs w:val="28"/>
        </w:rPr>
        <w:t xml:space="preserve"> по рассмотрению заявок на отборочной стадии </w:t>
      </w:r>
      <w:r w:rsidR="00BC4596" w:rsidRPr="00BC4596">
        <w:rPr>
          <w:szCs w:val="28"/>
        </w:rPr>
        <w:t>по итогам запросов об уточнении заявок</w:t>
      </w:r>
      <w:r w:rsidR="00BC4596">
        <w:rPr>
          <w:szCs w:val="28"/>
        </w:rPr>
        <w:t xml:space="preserve"> </w:t>
      </w:r>
      <w:r w:rsidR="004871D7">
        <w:rPr>
          <w:szCs w:val="28"/>
        </w:rPr>
        <w:t>от «09» </w:t>
      </w:r>
      <w:r w:rsidR="004871D7" w:rsidRPr="002E1DFE">
        <w:rPr>
          <w:szCs w:val="28"/>
        </w:rPr>
        <w:t>декабря 2014</w:t>
      </w:r>
      <w:r w:rsidR="004871D7">
        <w:rPr>
          <w:szCs w:val="28"/>
        </w:rPr>
        <w:t xml:space="preserve"> </w:t>
      </w:r>
      <w:r w:rsidR="004871D7" w:rsidRPr="002E1DFE">
        <w:rPr>
          <w:szCs w:val="28"/>
        </w:rPr>
        <w:t>г. № 906 Р4-14-</w:t>
      </w:r>
      <w:r w:rsidR="004871D7">
        <w:rPr>
          <w:szCs w:val="28"/>
        </w:rPr>
        <w:t>3</w:t>
      </w:r>
      <w:r w:rsidR="004871D7" w:rsidRPr="002E1DFE">
        <w:rPr>
          <w:szCs w:val="28"/>
        </w:rPr>
        <w:t xml:space="preserve"> закупочной комиссией были приняты следующие решения</w:t>
      </w:r>
      <w:r w:rsidR="004871D7">
        <w:rPr>
          <w:szCs w:val="28"/>
        </w:rPr>
        <w:t>:</w:t>
      </w:r>
    </w:p>
    <w:p w:rsidR="00FB2023" w:rsidRPr="002E1DFE" w:rsidRDefault="00FB2023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sz w:val="8"/>
          <w:szCs w:val="10"/>
        </w:rPr>
      </w:pPr>
    </w:p>
    <w:p w:rsidR="00FB2023" w:rsidRPr="002E1DFE" w:rsidRDefault="00FB2023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szCs w:val="28"/>
        </w:rPr>
      </w:pPr>
      <w:r w:rsidRPr="002E1DFE">
        <w:rPr>
          <w:szCs w:val="28"/>
        </w:rPr>
        <w:t xml:space="preserve">        3.1</w:t>
      </w:r>
      <w:r w:rsidR="002E1DFE">
        <w:rPr>
          <w:szCs w:val="28"/>
        </w:rPr>
        <w:t>.</w:t>
      </w:r>
      <w:r w:rsidRPr="002E1DFE">
        <w:rPr>
          <w:szCs w:val="28"/>
        </w:rPr>
        <w:t xml:space="preserve">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FB2023" w:rsidRPr="002E1DFE" w:rsidRDefault="00FB2023" w:rsidP="00FB2023">
      <w:pPr>
        <w:pStyle w:val="a8"/>
        <w:widowControl w:val="0"/>
        <w:spacing w:before="0" w:beforeAutospacing="0" w:after="0" w:afterAutospacing="0" w:line="20" w:lineRule="atLeast"/>
        <w:jc w:val="both"/>
        <w:rPr>
          <w:sz w:val="8"/>
          <w:szCs w:val="10"/>
        </w:rPr>
      </w:pPr>
    </w:p>
    <w:p w:rsidR="00FB2023" w:rsidRPr="002E1DFE" w:rsidRDefault="00FB2023" w:rsidP="002E1DFE">
      <w:pPr>
        <w:pStyle w:val="a8"/>
        <w:widowControl w:val="0"/>
        <w:spacing w:before="0" w:beforeAutospacing="0" w:after="0" w:afterAutospacing="0" w:line="20" w:lineRule="atLeast"/>
        <w:ind w:firstLine="426"/>
        <w:jc w:val="both"/>
        <w:rPr>
          <w:szCs w:val="28"/>
        </w:rPr>
      </w:pPr>
      <w:r w:rsidRPr="002E1DFE">
        <w:rPr>
          <w:szCs w:val="28"/>
        </w:rPr>
        <w:t>3.1.1</w:t>
      </w:r>
      <w:r w:rsidR="002E1DFE">
        <w:rPr>
          <w:szCs w:val="28"/>
        </w:rPr>
        <w:t>.</w:t>
      </w:r>
      <w:r w:rsidRPr="002E1DFE">
        <w:rPr>
          <w:szCs w:val="28"/>
        </w:rPr>
        <w:t xml:space="preserve"> ООО «</w:t>
      </w:r>
      <w:proofErr w:type="spellStart"/>
      <w:r w:rsidRPr="002E1DFE">
        <w:rPr>
          <w:szCs w:val="28"/>
        </w:rPr>
        <w:t>Арман</w:t>
      </w:r>
      <w:proofErr w:type="spellEnd"/>
      <w:r w:rsidRPr="002E1DFE">
        <w:rPr>
          <w:szCs w:val="28"/>
        </w:rPr>
        <w:t>»</w:t>
      </w:r>
    </w:p>
    <w:p w:rsidR="00FB2023" w:rsidRPr="002E1DFE" w:rsidRDefault="00FB2023" w:rsidP="002E1DFE">
      <w:pPr>
        <w:pStyle w:val="a8"/>
        <w:widowControl w:val="0"/>
        <w:spacing w:before="0" w:beforeAutospacing="0" w:after="0" w:afterAutospacing="0" w:line="20" w:lineRule="atLeast"/>
        <w:ind w:firstLine="426"/>
        <w:jc w:val="both"/>
        <w:rPr>
          <w:sz w:val="8"/>
          <w:szCs w:val="10"/>
        </w:rPr>
      </w:pPr>
    </w:p>
    <w:p w:rsidR="00FB2023" w:rsidRPr="002E1DFE" w:rsidRDefault="00FB2023" w:rsidP="002E1DFE">
      <w:pPr>
        <w:widowControl w:val="0"/>
        <w:spacing w:after="0" w:line="20" w:lineRule="atLeast"/>
        <w:ind w:firstLine="426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2E1DFE">
        <w:rPr>
          <w:rFonts w:ascii="Times New Roman" w:eastAsiaTheme="minorHAnsi" w:hAnsi="Times New Roman" w:cs="Times New Roman"/>
          <w:sz w:val="24"/>
          <w:szCs w:val="28"/>
        </w:rPr>
        <w:t>3</w:t>
      </w:r>
      <w:r w:rsidRPr="002E1DFE">
        <w:rPr>
          <w:rFonts w:ascii="Times New Roman" w:eastAsiaTheme="minorEastAsia" w:hAnsi="Times New Roman" w:cs="Times New Roman"/>
          <w:sz w:val="24"/>
          <w:szCs w:val="28"/>
          <w:lang w:eastAsia="ru-RU"/>
        </w:rPr>
        <w:t>.1.2</w:t>
      </w:r>
      <w:r w:rsidR="002E1DFE">
        <w:rPr>
          <w:rFonts w:ascii="Times New Roman" w:eastAsiaTheme="minorEastAsia" w:hAnsi="Times New Roman" w:cs="Times New Roman"/>
          <w:sz w:val="24"/>
          <w:szCs w:val="28"/>
          <w:lang w:eastAsia="ru-RU"/>
        </w:rPr>
        <w:t>.</w:t>
      </w:r>
      <w:r w:rsidRPr="002E1DFE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ООО «Группа индустриальных технологий»</w:t>
      </w:r>
    </w:p>
    <w:p w:rsidR="00FB2023" w:rsidRPr="002E1DFE" w:rsidRDefault="00FB2023" w:rsidP="002E1DFE">
      <w:pPr>
        <w:widowControl w:val="0"/>
        <w:spacing w:after="0" w:line="20" w:lineRule="atLeast"/>
        <w:ind w:firstLine="426"/>
        <w:rPr>
          <w:rFonts w:ascii="Times New Roman" w:eastAsiaTheme="minorEastAsia" w:hAnsi="Times New Roman" w:cs="Times New Roman"/>
          <w:sz w:val="8"/>
          <w:szCs w:val="10"/>
          <w:lang w:eastAsia="ru-RU"/>
        </w:rPr>
      </w:pPr>
    </w:p>
    <w:p w:rsidR="00FB2023" w:rsidRPr="002E1DFE" w:rsidRDefault="00E57682" w:rsidP="002E1DFE">
      <w:pPr>
        <w:widowControl w:val="0"/>
        <w:spacing w:after="0" w:line="20" w:lineRule="atLeast"/>
        <w:ind w:firstLine="426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2E1DFE">
        <w:rPr>
          <w:rFonts w:ascii="Times New Roman" w:eastAsiaTheme="minorEastAsia" w:hAnsi="Times New Roman" w:cs="Times New Roman"/>
          <w:sz w:val="24"/>
          <w:szCs w:val="28"/>
          <w:lang w:eastAsia="ru-RU"/>
        </w:rPr>
        <w:t>3.2</w:t>
      </w:r>
      <w:r w:rsidR="002E1DFE">
        <w:rPr>
          <w:rFonts w:ascii="Times New Roman" w:eastAsiaTheme="minorEastAsia" w:hAnsi="Times New Roman" w:cs="Times New Roman"/>
          <w:sz w:val="24"/>
          <w:szCs w:val="28"/>
          <w:lang w:eastAsia="ru-RU"/>
        </w:rPr>
        <w:t>.</w:t>
      </w:r>
      <w:r w:rsidRPr="002E1DFE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</w:t>
      </w:r>
      <w:r w:rsidR="00FB2023" w:rsidRPr="002E1DFE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Провести процедуру переторжки </w:t>
      </w:r>
      <w:proofErr w:type="gramStart"/>
      <w:r w:rsidR="00FB2023" w:rsidRPr="002E1DFE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в заочной форме по снижению первоначально указанной в заявке на участие в </w:t>
      </w:r>
      <w:r w:rsidRPr="002E1DFE">
        <w:rPr>
          <w:rFonts w:ascii="Times New Roman" w:eastAsiaTheme="minorEastAsia" w:hAnsi="Times New Roman" w:cs="Times New Roman"/>
          <w:sz w:val="24"/>
          <w:szCs w:val="28"/>
          <w:lang w:eastAsia="ru-RU"/>
        </w:rPr>
        <w:t>конкурсе</w:t>
      </w:r>
      <w:proofErr w:type="gramEnd"/>
      <w:r w:rsidR="00FB2023" w:rsidRPr="002E1DFE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цены </w:t>
      </w:r>
      <w:r w:rsidR="00700292" w:rsidRPr="002E1DFE">
        <w:rPr>
          <w:rFonts w:ascii="Times New Roman" w:eastAsiaTheme="minorEastAsia" w:hAnsi="Times New Roman" w:cs="Times New Roman"/>
          <w:sz w:val="24"/>
          <w:szCs w:val="28"/>
          <w:lang w:eastAsia="ru-RU"/>
        </w:rPr>
        <w:t>между</w:t>
      </w:r>
      <w:r w:rsidR="00FB2023" w:rsidRPr="002E1DFE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допущенными участниками </w:t>
      </w:r>
      <w:r w:rsidRPr="002E1DFE">
        <w:rPr>
          <w:rFonts w:ascii="Times New Roman" w:eastAsiaTheme="minorEastAsia" w:hAnsi="Times New Roman" w:cs="Times New Roman"/>
          <w:sz w:val="24"/>
          <w:szCs w:val="28"/>
          <w:lang w:eastAsia="ru-RU"/>
        </w:rPr>
        <w:t>конкурса</w:t>
      </w:r>
      <w:r w:rsidR="00FB2023" w:rsidRPr="002E1DFE">
        <w:rPr>
          <w:rFonts w:ascii="Times New Roman" w:eastAsiaTheme="minorEastAsia" w:hAnsi="Times New Roman" w:cs="Times New Roman"/>
          <w:sz w:val="24"/>
          <w:szCs w:val="28"/>
          <w:lang w:eastAsia="ru-RU"/>
        </w:rPr>
        <w:t>:</w:t>
      </w:r>
    </w:p>
    <w:p w:rsidR="00E57682" w:rsidRPr="002E1DFE" w:rsidRDefault="00E57682" w:rsidP="00FB2023">
      <w:pPr>
        <w:widowControl w:val="0"/>
        <w:spacing w:after="0" w:line="20" w:lineRule="atLeast"/>
        <w:jc w:val="both"/>
        <w:rPr>
          <w:rFonts w:ascii="Times New Roman" w:eastAsiaTheme="minorEastAsia" w:hAnsi="Times New Roman" w:cs="Times New Roman"/>
          <w:sz w:val="8"/>
          <w:szCs w:val="10"/>
          <w:lang w:eastAsia="ru-RU"/>
        </w:rPr>
      </w:pPr>
    </w:p>
    <w:p w:rsidR="00E57682" w:rsidRPr="002E1DFE" w:rsidRDefault="00E57682" w:rsidP="00FB2023">
      <w:pPr>
        <w:widowControl w:val="0"/>
        <w:spacing w:after="0" w:line="20" w:lineRule="atLeast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2E1DFE">
        <w:rPr>
          <w:rFonts w:ascii="Times New Roman" w:eastAsiaTheme="minorEastAsia" w:hAnsi="Times New Roman" w:cs="Times New Roman"/>
          <w:sz w:val="24"/>
          <w:szCs w:val="28"/>
          <w:lang w:eastAsia="ru-RU"/>
        </w:rPr>
        <w:lastRenderedPageBreak/>
        <w:t xml:space="preserve">       3.2.1 </w:t>
      </w:r>
      <w:r w:rsidRPr="002E1DFE">
        <w:rPr>
          <w:rFonts w:ascii="Times New Roman" w:hAnsi="Times New Roman" w:cs="Times New Roman"/>
          <w:sz w:val="24"/>
          <w:szCs w:val="28"/>
        </w:rPr>
        <w:t>ЗАО «ТЕХЭНЕРГОПРОЕКТ»;</w:t>
      </w:r>
    </w:p>
    <w:p w:rsidR="00E57682" w:rsidRPr="002E1DFE" w:rsidRDefault="00E57682" w:rsidP="00FB2023">
      <w:pPr>
        <w:widowControl w:val="0"/>
        <w:spacing w:after="0" w:line="20" w:lineRule="atLeast"/>
        <w:jc w:val="both"/>
        <w:rPr>
          <w:rFonts w:ascii="Times New Roman" w:eastAsiaTheme="minorEastAsia" w:hAnsi="Times New Roman" w:cs="Times New Roman"/>
          <w:sz w:val="8"/>
          <w:szCs w:val="10"/>
          <w:lang w:eastAsia="ru-RU"/>
        </w:rPr>
      </w:pPr>
    </w:p>
    <w:p w:rsidR="00E57682" w:rsidRPr="002E1DFE" w:rsidRDefault="00E57682" w:rsidP="00FB2023">
      <w:pPr>
        <w:widowControl w:val="0"/>
        <w:spacing w:after="0" w:line="20" w:lineRule="atLeast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2E1DFE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      3.2.2 </w:t>
      </w:r>
      <w:r w:rsidRPr="002E1DFE">
        <w:rPr>
          <w:rFonts w:ascii="Times New Roman" w:hAnsi="Times New Roman" w:cs="Times New Roman"/>
          <w:sz w:val="24"/>
          <w:szCs w:val="28"/>
        </w:rPr>
        <w:t>ООО «</w:t>
      </w:r>
      <w:proofErr w:type="spellStart"/>
      <w:r w:rsidRPr="002E1DFE">
        <w:rPr>
          <w:rFonts w:ascii="Times New Roman" w:hAnsi="Times New Roman" w:cs="Times New Roman"/>
          <w:sz w:val="24"/>
          <w:szCs w:val="28"/>
        </w:rPr>
        <w:t>Арман</w:t>
      </w:r>
      <w:proofErr w:type="spellEnd"/>
      <w:r w:rsidRPr="002E1DFE">
        <w:rPr>
          <w:rFonts w:ascii="Times New Roman" w:hAnsi="Times New Roman" w:cs="Times New Roman"/>
          <w:sz w:val="24"/>
          <w:szCs w:val="28"/>
        </w:rPr>
        <w:t>»;</w:t>
      </w:r>
    </w:p>
    <w:p w:rsidR="00E57682" w:rsidRPr="002E1DFE" w:rsidRDefault="00E57682" w:rsidP="00FB2023">
      <w:pPr>
        <w:widowControl w:val="0"/>
        <w:spacing w:after="0" w:line="20" w:lineRule="atLeast"/>
        <w:jc w:val="both"/>
        <w:rPr>
          <w:rFonts w:ascii="Times New Roman" w:eastAsiaTheme="minorEastAsia" w:hAnsi="Times New Roman" w:cs="Times New Roman"/>
          <w:sz w:val="8"/>
          <w:szCs w:val="10"/>
          <w:lang w:eastAsia="ru-RU"/>
        </w:rPr>
      </w:pPr>
    </w:p>
    <w:p w:rsidR="00E57682" w:rsidRPr="002E1DFE" w:rsidRDefault="00E57682" w:rsidP="00FB2023">
      <w:pPr>
        <w:widowControl w:val="0"/>
        <w:spacing w:after="0" w:line="20" w:lineRule="atLeast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2E1DFE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      3.2.3 ООО «Группа индустриальных технологий».</w:t>
      </w:r>
    </w:p>
    <w:p w:rsidR="00FB2023" w:rsidRPr="002E1DFE" w:rsidRDefault="00FB2023" w:rsidP="00FB2023">
      <w:pPr>
        <w:widowControl w:val="0"/>
        <w:spacing w:after="0" w:line="20" w:lineRule="atLeast"/>
        <w:rPr>
          <w:rFonts w:ascii="Times New Roman" w:eastAsiaTheme="minorHAnsi" w:hAnsi="Times New Roman" w:cs="Times New Roman"/>
          <w:i/>
          <w:sz w:val="24"/>
          <w:szCs w:val="28"/>
        </w:rPr>
      </w:pPr>
    </w:p>
    <w:p w:rsidR="00C13131" w:rsidRDefault="00E57682" w:rsidP="00E57682">
      <w:pPr>
        <w:widowControl w:val="0"/>
        <w:spacing w:after="0" w:line="20" w:lineRule="atLeast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2E1DFE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       Переторжку назначить на период с «10» декабря 2014 года 09:00 (время московское) по «12» декабря 2014 года 11:00 (время московское).</w:t>
      </w:r>
    </w:p>
    <w:p w:rsidR="00B83662" w:rsidRDefault="00B83662" w:rsidP="00E57682">
      <w:pPr>
        <w:widowControl w:val="0"/>
        <w:spacing w:after="0" w:line="20" w:lineRule="atLeast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</w:p>
    <w:p w:rsidR="00B83662" w:rsidRDefault="00B83662" w:rsidP="00B83662">
      <w:pPr>
        <w:widowControl w:val="0"/>
        <w:spacing w:after="0" w:line="20" w:lineRule="atLeast"/>
        <w:ind w:firstLine="426"/>
        <w:jc w:val="both"/>
        <w:rPr>
          <w:rFonts w:ascii="Times New Roman" w:hAnsi="Times New Roman"/>
        </w:rPr>
      </w:pPr>
      <w:r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4. </w:t>
      </w:r>
      <w:r>
        <w:rPr>
          <w:rFonts w:ascii="Times New Roman" w:hAnsi="Times New Roman"/>
        </w:rPr>
        <w:t xml:space="preserve">Согласно протоколу переторжки от 12.12.2014 № 906 Р4-14-4 </w:t>
      </w:r>
      <w:proofErr w:type="gramStart"/>
      <w:r>
        <w:rPr>
          <w:rFonts w:ascii="Times New Roman" w:hAnsi="Times New Roman"/>
        </w:rPr>
        <w:t>окончательные предложения, представленные на процедуру переторжки составляют</w:t>
      </w:r>
      <w:proofErr w:type="gramEnd"/>
      <w:r>
        <w:rPr>
          <w:rFonts w:ascii="Times New Roman" w:hAnsi="Times New Roman"/>
        </w:rPr>
        <w:t>:</w:t>
      </w:r>
    </w:p>
    <w:tbl>
      <w:tblPr>
        <w:tblW w:w="4943" w:type="pct"/>
        <w:jc w:val="center"/>
        <w:tblCellMar>
          <w:left w:w="0" w:type="dxa"/>
          <w:right w:w="0" w:type="dxa"/>
        </w:tblCellMar>
        <w:tblLook w:val="04A0"/>
      </w:tblPr>
      <w:tblGrid>
        <w:gridCol w:w="1645"/>
        <w:gridCol w:w="3686"/>
        <w:gridCol w:w="4773"/>
      </w:tblGrid>
      <w:tr w:rsidR="00B83662" w:rsidRPr="00B83662" w:rsidTr="00B83662">
        <w:trPr>
          <w:trHeight w:val="811"/>
          <w:jc w:val="center"/>
        </w:trPr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62" w:rsidRPr="00B83662" w:rsidRDefault="00B83662" w:rsidP="00B83662">
            <w:pPr>
              <w:widowControl w:val="0"/>
              <w:spacing w:after="0" w:line="20" w:lineRule="atLeast"/>
              <w:ind w:left="80" w:right="9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B8366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№ заявки</w:t>
            </w:r>
          </w:p>
        </w:tc>
        <w:tc>
          <w:tcPr>
            <w:tcW w:w="1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62" w:rsidRDefault="00B83662" w:rsidP="00B83662">
            <w:pPr>
              <w:widowControl w:val="0"/>
              <w:spacing w:after="0" w:line="20" w:lineRule="atLeast"/>
              <w:ind w:left="80" w:right="9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B8366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 xml:space="preserve">Участник конкурса, </w:t>
            </w:r>
          </w:p>
          <w:p w:rsidR="00B83662" w:rsidRPr="00B83662" w:rsidRDefault="00B83662" w:rsidP="00B83662">
            <w:pPr>
              <w:widowControl w:val="0"/>
              <w:spacing w:after="0" w:line="20" w:lineRule="atLeast"/>
              <w:ind w:left="80" w:right="9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B8366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ИНН участника конкурса</w:t>
            </w:r>
          </w:p>
        </w:tc>
        <w:tc>
          <w:tcPr>
            <w:tcW w:w="2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62" w:rsidRPr="00B83662" w:rsidRDefault="00B83662" w:rsidP="00B83662">
            <w:pPr>
              <w:widowControl w:val="0"/>
              <w:spacing w:after="0" w:line="20" w:lineRule="atLeast"/>
              <w:ind w:left="80" w:right="9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B8366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Условия исполнения договора, указанные в заявке</w:t>
            </w:r>
          </w:p>
        </w:tc>
      </w:tr>
      <w:tr w:rsidR="00B83662" w:rsidRPr="00B83662" w:rsidTr="00B83662">
        <w:trPr>
          <w:jc w:val="center"/>
        </w:trPr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62" w:rsidRPr="00B83662" w:rsidRDefault="00B83662" w:rsidP="00B83662">
            <w:pPr>
              <w:widowControl w:val="0"/>
              <w:spacing w:after="0" w:line="20" w:lineRule="atLeast"/>
              <w:ind w:left="80" w:right="9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83662">
              <w:rPr>
                <w:rFonts w:ascii="Times New Roman" w:hAnsi="Times New Roman" w:cs="Times New Roman"/>
                <w:sz w:val="24"/>
                <w:szCs w:val="28"/>
              </w:rPr>
              <w:t>60198257</w:t>
            </w:r>
          </w:p>
        </w:tc>
        <w:tc>
          <w:tcPr>
            <w:tcW w:w="1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62" w:rsidRPr="00B83662" w:rsidRDefault="00B83662" w:rsidP="00B83662">
            <w:pPr>
              <w:widowControl w:val="0"/>
              <w:spacing w:after="0" w:line="20" w:lineRule="atLeast"/>
              <w:ind w:left="80" w:right="9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83662">
              <w:rPr>
                <w:rFonts w:ascii="Times New Roman" w:hAnsi="Times New Roman" w:cs="Times New Roman"/>
                <w:sz w:val="24"/>
                <w:szCs w:val="28"/>
              </w:rPr>
              <w:t>ЗАО «ТЕХЭНЕРГОПРОЕКТ»</w:t>
            </w:r>
          </w:p>
          <w:p w:rsidR="00B83662" w:rsidRPr="00B83662" w:rsidRDefault="00B83662" w:rsidP="00B83662">
            <w:pPr>
              <w:widowControl w:val="0"/>
              <w:spacing w:after="0" w:line="20" w:lineRule="atLeast"/>
              <w:ind w:left="80" w:right="9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83662">
              <w:rPr>
                <w:rFonts w:ascii="Times New Roman" w:hAnsi="Times New Roman" w:cs="Times New Roman"/>
                <w:sz w:val="24"/>
                <w:szCs w:val="28"/>
              </w:rPr>
              <w:t>ИНН 7736185635</w:t>
            </w:r>
          </w:p>
        </w:tc>
        <w:tc>
          <w:tcPr>
            <w:tcW w:w="2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62" w:rsidRPr="00B83662" w:rsidRDefault="00B83662" w:rsidP="00B83662">
            <w:pPr>
              <w:widowControl w:val="0"/>
              <w:spacing w:after="0" w:line="20" w:lineRule="atLeast"/>
              <w:ind w:left="80" w:right="9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83662">
              <w:rPr>
                <w:rFonts w:ascii="Times New Roman" w:hAnsi="Times New Roman" w:cs="Times New Roman"/>
                <w:sz w:val="24"/>
                <w:szCs w:val="28"/>
              </w:rPr>
              <w:t>Цена заявки: 44 020 000,01 (Сорок четыре миллиона  двадцать тысяч) рублей 01 копейка, включая НДС</w:t>
            </w:r>
          </w:p>
        </w:tc>
      </w:tr>
      <w:tr w:rsidR="00B83662" w:rsidRPr="00B83662" w:rsidTr="00B83662">
        <w:trPr>
          <w:jc w:val="center"/>
        </w:trPr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62" w:rsidRPr="00B83662" w:rsidRDefault="00B83662" w:rsidP="00B83662">
            <w:pPr>
              <w:widowControl w:val="0"/>
              <w:spacing w:after="0" w:line="20" w:lineRule="atLeast"/>
              <w:ind w:left="80" w:right="9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83662">
              <w:rPr>
                <w:rFonts w:ascii="Times New Roman" w:hAnsi="Times New Roman" w:cs="Times New Roman"/>
                <w:sz w:val="24"/>
                <w:szCs w:val="28"/>
              </w:rPr>
              <w:t>60198266</w:t>
            </w:r>
          </w:p>
        </w:tc>
        <w:tc>
          <w:tcPr>
            <w:tcW w:w="1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62" w:rsidRPr="00B83662" w:rsidRDefault="00B83662" w:rsidP="00B83662">
            <w:pPr>
              <w:widowControl w:val="0"/>
              <w:spacing w:after="0" w:line="20" w:lineRule="atLeast"/>
              <w:ind w:left="80" w:right="9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83662">
              <w:rPr>
                <w:rFonts w:ascii="Times New Roman" w:hAnsi="Times New Roman" w:cs="Times New Roman"/>
                <w:sz w:val="24"/>
                <w:szCs w:val="28"/>
              </w:rPr>
              <w:t>ООО «Группа индустриальных технологий»</w:t>
            </w:r>
          </w:p>
          <w:p w:rsidR="00B83662" w:rsidRPr="00B83662" w:rsidRDefault="00B83662" w:rsidP="00B83662">
            <w:pPr>
              <w:widowControl w:val="0"/>
              <w:spacing w:after="0" w:line="20" w:lineRule="atLeast"/>
              <w:ind w:left="80" w:right="9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83662">
              <w:rPr>
                <w:rFonts w:ascii="Times New Roman" w:hAnsi="Times New Roman" w:cs="Times New Roman"/>
                <w:sz w:val="24"/>
                <w:szCs w:val="28"/>
              </w:rPr>
              <w:t>ИНН 7727539581</w:t>
            </w:r>
          </w:p>
        </w:tc>
        <w:tc>
          <w:tcPr>
            <w:tcW w:w="2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62" w:rsidRPr="00B83662" w:rsidRDefault="00B83662" w:rsidP="00B83662">
            <w:pPr>
              <w:widowControl w:val="0"/>
              <w:spacing w:after="0" w:line="20" w:lineRule="atLeast"/>
              <w:ind w:left="80" w:right="9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83662">
              <w:rPr>
                <w:rFonts w:ascii="Times New Roman" w:hAnsi="Times New Roman" w:cs="Times New Roman"/>
                <w:sz w:val="24"/>
                <w:szCs w:val="28"/>
              </w:rPr>
              <w:t>Цена заявки: 45 500 000,00 (Сорок пять миллионов пятьсот тысяч) рублей 00 копеек, включая НДС</w:t>
            </w:r>
          </w:p>
        </w:tc>
      </w:tr>
      <w:tr w:rsidR="00B83662" w:rsidRPr="00B83662" w:rsidTr="00B83662">
        <w:trPr>
          <w:jc w:val="center"/>
        </w:trPr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62" w:rsidRPr="00B83662" w:rsidRDefault="00B83662" w:rsidP="00B83662">
            <w:pPr>
              <w:widowControl w:val="0"/>
              <w:spacing w:after="0" w:line="20" w:lineRule="atLeast"/>
              <w:ind w:left="80" w:right="9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83662">
              <w:rPr>
                <w:rFonts w:ascii="Times New Roman" w:hAnsi="Times New Roman" w:cs="Times New Roman"/>
                <w:sz w:val="24"/>
                <w:szCs w:val="28"/>
              </w:rPr>
              <w:t>60198276</w:t>
            </w:r>
          </w:p>
        </w:tc>
        <w:tc>
          <w:tcPr>
            <w:tcW w:w="1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62" w:rsidRPr="00B83662" w:rsidRDefault="00B83662" w:rsidP="00B83662">
            <w:pPr>
              <w:widowControl w:val="0"/>
              <w:spacing w:after="0" w:line="20" w:lineRule="atLeast"/>
              <w:ind w:left="80" w:right="9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83662">
              <w:rPr>
                <w:rFonts w:ascii="Times New Roman" w:hAnsi="Times New Roman" w:cs="Times New Roman"/>
                <w:sz w:val="24"/>
                <w:szCs w:val="28"/>
              </w:rPr>
              <w:t>ООО «</w:t>
            </w:r>
            <w:proofErr w:type="spellStart"/>
            <w:r w:rsidRPr="00B83662">
              <w:rPr>
                <w:rFonts w:ascii="Times New Roman" w:hAnsi="Times New Roman" w:cs="Times New Roman"/>
                <w:sz w:val="24"/>
                <w:szCs w:val="28"/>
              </w:rPr>
              <w:t>Арман</w:t>
            </w:r>
            <w:proofErr w:type="spellEnd"/>
            <w:r w:rsidRPr="00B83662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  <w:p w:rsidR="00B83662" w:rsidRPr="00B83662" w:rsidRDefault="00B83662" w:rsidP="00B83662">
            <w:pPr>
              <w:widowControl w:val="0"/>
              <w:spacing w:after="0" w:line="20" w:lineRule="atLeast"/>
              <w:ind w:left="80" w:right="9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83662">
              <w:rPr>
                <w:rFonts w:ascii="Times New Roman" w:hAnsi="Times New Roman" w:cs="Times New Roman"/>
                <w:sz w:val="24"/>
                <w:szCs w:val="28"/>
              </w:rPr>
              <w:t>ИНН 7805298463</w:t>
            </w:r>
          </w:p>
        </w:tc>
        <w:tc>
          <w:tcPr>
            <w:tcW w:w="2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62" w:rsidRPr="00B83662" w:rsidRDefault="00B83662" w:rsidP="00B83662">
            <w:pPr>
              <w:widowControl w:val="0"/>
              <w:spacing w:after="0" w:line="20" w:lineRule="atLeast"/>
              <w:ind w:left="80" w:right="9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83662">
              <w:rPr>
                <w:rFonts w:ascii="Times New Roman" w:hAnsi="Times New Roman" w:cs="Times New Roman"/>
                <w:sz w:val="24"/>
                <w:szCs w:val="28"/>
              </w:rPr>
              <w:t>Цена заявки: 43 920 189,87 (Сорок три миллиона девятьсот двадцать тысяч сто восемьдесят девять) рублей 87 копеек, включая НДС</w:t>
            </w:r>
          </w:p>
        </w:tc>
      </w:tr>
    </w:tbl>
    <w:p w:rsidR="00B83662" w:rsidRPr="002E1DFE" w:rsidRDefault="00B83662" w:rsidP="00B83662">
      <w:pPr>
        <w:widowControl w:val="0"/>
        <w:spacing w:after="0" w:line="20" w:lineRule="atLeast"/>
        <w:ind w:firstLine="426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</w:p>
    <w:p w:rsidR="00C112CB" w:rsidRPr="00C112CB" w:rsidRDefault="00E57682" w:rsidP="007A565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112CB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C112CB" w:rsidRPr="00C112CB">
        <w:rPr>
          <w:rFonts w:ascii="Times New Roman" w:eastAsiaTheme="minorHAnsi" w:hAnsi="Times New Roman" w:cs="Times New Roman"/>
          <w:sz w:val="24"/>
          <w:szCs w:val="24"/>
        </w:rPr>
        <w:t xml:space="preserve">5. </w:t>
      </w:r>
      <w:r w:rsidR="00C112CB" w:rsidRPr="00C112CB">
        <w:rPr>
          <w:rFonts w:ascii="Times New Roman" w:hAnsi="Times New Roman" w:cs="Times New Roman"/>
          <w:sz w:val="24"/>
          <w:szCs w:val="24"/>
        </w:rPr>
        <w:t>В соответствии с пунктами 23, 24 раздела 5 «Информационная карта конкурса» конкурсной документации, критерии оценки заявок на участие в  конкурсе и к</w:t>
      </w:r>
      <w:r w:rsidR="001F4A08">
        <w:rPr>
          <w:rFonts w:ascii="Times New Roman" w:hAnsi="Times New Roman" w:cs="Times New Roman"/>
          <w:sz w:val="24"/>
          <w:szCs w:val="24"/>
        </w:rPr>
        <w:t>оличество баллов, присужденных закупочной</w:t>
      </w:r>
      <w:r w:rsidR="00C112CB" w:rsidRPr="00C112CB">
        <w:rPr>
          <w:rFonts w:ascii="Times New Roman" w:hAnsi="Times New Roman" w:cs="Times New Roman"/>
          <w:sz w:val="24"/>
          <w:szCs w:val="24"/>
        </w:rPr>
        <w:t xml:space="preserve"> комиссией каждой заявке составляют: </w:t>
      </w:r>
    </w:p>
    <w:tbl>
      <w:tblPr>
        <w:tblW w:w="4951" w:type="pct"/>
        <w:tblInd w:w="4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20"/>
      </w:tblPr>
      <w:tblGrid>
        <w:gridCol w:w="2185"/>
        <w:gridCol w:w="2635"/>
        <w:gridCol w:w="2977"/>
        <w:gridCol w:w="2397"/>
      </w:tblGrid>
      <w:tr w:rsidR="00C112CB" w:rsidRPr="00C112CB" w:rsidTr="00CD4D37">
        <w:tc>
          <w:tcPr>
            <w:tcW w:w="21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2CB" w:rsidRPr="00C112CB" w:rsidRDefault="00C112CB" w:rsidP="00C11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12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80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2CB" w:rsidRPr="00C112CB" w:rsidRDefault="00C112CB" w:rsidP="00CD4D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12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Участник конкурса/баллы, присвоенные заявкам участников конкурса с учетом значимости (веса) критерия (подкритерия) </w:t>
            </w:r>
          </w:p>
        </w:tc>
      </w:tr>
      <w:tr w:rsidR="007A565F" w:rsidRPr="00C112CB" w:rsidTr="00CD4D37">
        <w:trPr>
          <w:cantSplit/>
          <w:trHeight w:val="261"/>
        </w:trPr>
        <w:tc>
          <w:tcPr>
            <w:tcW w:w="21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565F" w:rsidRPr="00C112CB" w:rsidRDefault="007A565F" w:rsidP="00C112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565F" w:rsidRPr="00CD4D37" w:rsidRDefault="007A565F" w:rsidP="00CD4D37">
            <w:pPr>
              <w:widowControl w:val="0"/>
              <w:spacing w:after="0" w:line="20" w:lineRule="atLeast"/>
              <w:ind w:left="67" w:right="46" w:firstLine="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CD4D37">
              <w:rPr>
                <w:rFonts w:ascii="Times New Roman" w:hAnsi="Times New Roman" w:cs="Times New Roman"/>
                <w:b/>
                <w:sz w:val="24"/>
                <w:szCs w:val="28"/>
              </w:rPr>
              <w:t>ООО «</w:t>
            </w:r>
            <w:proofErr w:type="spellStart"/>
            <w:r w:rsidRPr="00CD4D37">
              <w:rPr>
                <w:rFonts w:ascii="Times New Roman" w:hAnsi="Times New Roman" w:cs="Times New Roman"/>
                <w:b/>
                <w:sz w:val="24"/>
                <w:szCs w:val="28"/>
              </w:rPr>
              <w:t>Арман</w:t>
            </w:r>
            <w:proofErr w:type="spellEnd"/>
            <w:r w:rsidRPr="00CD4D37">
              <w:rPr>
                <w:rFonts w:ascii="Times New Roman" w:hAnsi="Times New Roman" w:cs="Times New Roman"/>
                <w:b/>
                <w:sz w:val="24"/>
                <w:szCs w:val="28"/>
              </w:rPr>
              <w:t>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565F" w:rsidRPr="00CD4D37" w:rsidRDefault="00CD4D37" w:rsidP="00CD4D37">
            <w:pPr>
              <w:widowControl w:val="0"/>
              <w:spacing w:after="0" w:line="20" w:lineRule="atLeast"/>
              <w:ind w:left="37" w:right="46" w:firstLine="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CD4D37">
              <w:rPr>
                <w:rFonts w:ascii="Times New Roman" w:hAnsi="Times New Roman" w:cs="Times New Roman"/>
                <w:b/>
                <w:sz w:val="24"/>
                <w:szCs w:val="28"/>
              </w:rPr>
              <w:t>ЗАО «ТЕХЭНЕРГОПРОЕКТ»</w:t>
            </w:r>
          </w:p>
        </w:tc>
        <w:tc>
          <w:tcPr>
            <w:tcW w:w="239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A565F" w:rsidRPr="00CD4D37" w:rsidRDefault="00CD4D37" w:rsidP="00CD4D37">
            <w:pPr>
              <w:widowControl w:val="0"/>
              <w:spacing w:after="0" w:line="20" w:lineRule="atLeast"/>
              <w:ind w:left="67" w:right="46" w:firstLine="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CD4D37">
              <w:rPr>
                <w:rFonts w:ascii="Times New Roman" w:hAnsi="Times New Roman" w:cs="Times New Roman"/>
                <w:b/>
                <w:sz w:val="24"/>
                <w:szCs w:val="28"/>
              </w:rPr>
              <w:t>ООО «Группа индустриальных технологий»</w:t>
            </w:r>
          </w:p>
        </w:tc>
      </w:tr>
      <w:tr w:rsidR="007A565F" w:rsidRPr="00C112CB" w:rsidTr="00CD4D37">
        <w:tc>
          <w:tcPr>
            <w:tcW w:w="21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565F" w:rsidRPr="00C112CB" w:rsidRDefault="007A565F" w:rsidP="00C112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565F" w:rsidRPr="00C112CB" w:rsidRDefault="007A565F" w:rsidP="00C11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12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баллы </w:t>
            </w:r>
            <w:proofErr w:type="spellStart"/>
            <w:r w:rsidRPr="00C112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  <w:proofErr w:type="spellEnd"/>
            <w:r w:rsidRPr="00C112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учетом веса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565F" w:rsidRPr="00C112CB" w:rsidRDefault="007A565F" w:rsidP="00C11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2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баллы </w:t>
            </w:r>
            <w:proofErr w:type="spellStart"/>
            <w:r w:rsidRPr="00C112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  <w:proofErr w:type="spellEnd"/>
            <w:r w:rsidRPr="00C112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учетом веса</w:t>
            </w:r>
          </w:p>
        </w:tc>
        <w:tc>
          <w:tcPr>
            <w:tcW w:w="239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A565F" w:rsidRPr="00C112CB" w:rsidRDefault="007A565F" w:rsidP="00C11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2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баллы </w:t>
            </w:r>
            <w:proofErr w:type="spellStart"/>
            <w:r w:rsidRPr="00C112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  <w:proofErr w:type="spellEnd"/>
            <w:r w:rsidRPr="00C112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учетом веса</w:t>
            </w:r>
          </w:p>
        </w:tc>
      </w:tr>
      <w:tr w:rsidR="007A565F" w:rsidRPr="00C112CB" w:rsidTr="00CD4D37">
        <w:tc>
          <w:tcPr>
            <w:tcW w:w="2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565F" w:rsidRPr="00C112CB" w:rsidRDefault="007A565F" w:rsidP="00C1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12CB">
              <w:rPr>
                <w:rFonts w:ascii="Times New Roman" w:hAnsi="Times New Roman" w:cs="Times New Roman"/>
                <w:sz w:val="24"/>
                <w:szCs w:val="24"/>
              </w:rPr>
              <w:t xml:space="preserve">Цена договора или цена единицы продукции 90% </w:t>
            </w:r>
          </w:p>
        </w:tc>
        <w:tc>
          <w:tcPr>
            <w:tcW w:w="2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565F" w:rsidRPr="00C112CB" w:rsidRDefault="00CD4D37" w:rsidP="00C11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90,00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565F" w:rsidRPr="00C112CB" w:rsidRDefault="00CD4D37" w:rsidP="00C11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89,80</w:t>
            </w:r>
          </w:p>
        </w:tc>
        <w:tc>
          <w:tcPr>
            <w:tcW w:w="239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A565F" w:rsidRPr="00C112CB" w:rsidRDefault="00CD4D37" w:rsidP="00C11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86,88</w:t>
            </w:r>
          </w:p>
        </w:tc>
      </w:tr>
      <w:tr w:rsidR="007A565F" w:rsidRPr="00C112CB" w:rsidTr="00CD4D37">
        <w:tc>
          <w:tcPr>
            <w:tcW w:w="2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565F" w:rsidRPr="00C112CB" w:rsidRDefault="007A565F" w:rsidP="00C1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12CB">
              <w:rPr>
                <w:rFonts w:ascii="Times New Roman" w:hAnsi="Times New Roman" w:cs="Times New Roman"/>
                <w:sz w:val="24"/>
                <w:szCs w:val="24"/>
              </w:rPr>
              <w:t xml:space="preserve">Квалификация участника 10% </w:t>
            </w:r>
          </w:p>
        </w:tc>
        <w:tc>
          <w:tcPr>
            <w:tcW w:w="2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565F" w:rsidRPr="00C112CB" w:rsidRDefault="00CD4D37" w:rsidP="00C11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4D37" w:rsidRPr="00C112CB" w:rsidRDefault="00CD4D37" w:rsidP="00CD4D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239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A565F" w:rsidRPr="00C112CB" w:rsidRDefault="00CD4D37" w:rsidP="00C11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</w:tr>
      <w:tr w:rsidR="007A565F" w:rsidRPr="00C112CB" w:rsidTr="00CD4D37">
        <w:tc>
          <w:tcPr>
            <w:tcW w:w="2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565F" w:rsidRPr="00C112CB" w:rsidRDefault="007A565F" w:rsidP="00C112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12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Рейтинг (итоговый балл)</w:t>
            </w:r>
          </w:p>
        </w:tc>
        <w:tc>
          <w:tcPr>
            <w:tcW w:w="2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4D37" w:rsidRPr="00C112CB" w:rsidRDefault="00CD4D37" w:rsidP="00CD4D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100,00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565F" w:rsidRPr="00C112CB" w:rsidRDefault="00CD4D37" w:rsidP="00C11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99,80</w:t>
            </w:r>
          </w:p>
        </w:tc>
        <w:tc>
          <w:tcPr>
            <w:tcW w:w="239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A565F" w:rsidRPr="00C112CB" w:rsidRDefault="00CD4D37" w:rsidP="00C11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96,88</w:t>
            </w:r>
          </w:p>
        </w:tc>
      </w:tr>
    </w:tbl>
    <w:p w:rsidR="00CD4D37" w:rsidRDefault="00CD4D37" w:rsidP="00CD4D37">
      <w:pPr>
        <w:pStyle w:val="ae"/>
        <w:spacing w:after="0" w:line="240" w:lineRule="auto"/>
        <w:ind w:left="357"/>
        <w:contextualSpacing w:val="0"/>
        <w:rPr>
          <w:rFonts w:ascii="Times New Roman" w:hAnsi="Times New Roman" w:cs="Times New Roman"/>
          <w:sz w:val="24"/>
          <w:szCs w:val="24"/>
        </w:rPr>
      </w:pPr>
    </w:p>
    <w:p w:rsidR="00C112CB" w:rsidRPr="00CD4D37" w:rsidRDefault="00C112CB" w:rsidP="00CD4D37">
      <w:pPr>
        <w:pStyle w:val="ae"/>
        <w:numPr>
          <w:ilvl w:val="0"/>
          <w:numId w:val="2"/>
        </w:numPr>
        <w:spacing w:after="0" w:line="240" w:lineRule="auto"/>
        <w:ind w:left="0" w:firstLine="426"/>
        <w:rPr>
          <w:rFonts w:ascii="Times New Roman" w:hAnsi="Times New Roman" w:cs="Times New Roman"/>
          <w:sz w:val="24"/>
          <w:szCs w:val="24"/>
        </w:rPr>
      </w:pPr>
      <w:r w:rsidRPr="00CD4D37">
        <w:rPr>
          <w:rFonts w:ascii="Times New Roman" w:hAnsi="Times New Roman" w:cs="Times New Roman"/>
          <w:sz w:val="24"/>
          <w:szCs w:val="24"/>
        </w:rPr>
        <w:t>На основании результатов оценки и сопоставления заявок на участие в конкурсе участников конкурса каждой заявке/ каждому предложению, исходя из подсчитанных баллов, присвоены следующие места (заявка на участие в конкурсе/предложение, которая/</w:t>
      </w:r>
      <w:proofErr w:type="spellStart"/>
      <w:r w:rsidRPr="00CD4D37">
        <w:rPr>
          <w:rFonts w:ascii="Times New Roman" w:hAnsi="Times New Roman" w:cs="Times New Roman"/>
          <w:sz w:val="24"/>
          <w:szCs w:val="24"/>
        </w:rPr>
        <w:t>ое</w:t>
      </w:r>
      <w:proofErr w:type="spellEnd"/>
      <w:r w:rsidRPr="00CD4D37">
        <w:rPr>
          <w:rFonts w:ascii="Times New Roman" w:hAnsi="Times New Roman" w:cs="Times New Roman"/>
          <w:sz w:val="24"/>
          <w:szCs w:val="24"/>
        </w:rPr>
        <w:t xml:space="preserve"> оценено наибольшим количеством баллов, присвоено первое место):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178"/>
        <w:gridCol w:w="8020"/>
      </w:tblGrid>
      <w:tr w:rsidR="00C112CB" w:rsidRPr="00C112CB" w:rsidTr="00E321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2CB" w:rsidRPr="00C112CB" w:rsidRDefault="00C112CB" w:rsidP="00C11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12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</w:t>
            </w:r>
            <w:r w:rsidRPr="00C112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участника</w:t>
            </w:r>
            <w:r w:rsidRPr="00C112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 xml:space="preserve">конкурса </w:t>
            </w:r>
          </w:p>
        </w:tc>
        <w:tc>
          <w:tcPr>
            <w:tcW w:w="3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2CB" w:rsidRPr="00C112CB" w:rsidRDefault="00C112CB" w:rsidP="00C11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12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</w:t>
            </w:r>
            <w:r w:rsidRPr="00C112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 xml:space="preserve">ФИО (для физического лица) участника конкурса </w:t>
            </w:r>
          </w:p>
        </w:tc>
      </w:tr>
      <w:tr w:rsidR="00C112CB" w:rsidRPr="00C112CB" w:rsidTr="00E321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2CB" w:rsidRPr="00C112CB" w:rsidRDefault="00C112CB" w:rsidP="00C11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12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3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2CB" w:rsidRPr="00C112CB" w:rsidRDefault="001F4A08" w:rsidP="00C1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D37">
              <w:rPr>
                <w:rFonts w:ascii="Times New Roman" w:hAnsi="Times New Roman" w:cs="Times New Roman"/>
                <w:b/>
                <w:sz w:val="24"/>
                <w:szCs w:val="28"/>
              </w:rPr>
              <w:t>ООО «</w:t>
            </w:r>
            <w:proofErr w:type="spellStart"/>
            <w:r w:rsidRPr="00CD4D37">
              <w:rPr>
                <w:rFonts w:ascii="Times New Roman" w:hAnsi="Times New Roman" w:cs="Times New Roman"/>
                <w:b/>
                <w:sz w:val="24"/>
                <w:szCs w:val="28"/>
              </w:rPr>
              <w:t>Арман</w:t>
            </w:r>
            <w:proofErr w:type="spellEnd"/>
            <w:r w:rsidRPr="00CD4D37">
              <w:rPr>
                <w:rFonts w:ascii="Times New Roman" w:hAnsi="Times New Roman" w:cs="Times New Roman"/>
                <w:b/>
                <w:sz w:val="24"/>
                <w:szCs w:val="28"/>
              </w:rPr>
              <w:t>»</w:t>
            </w:r>
          </w:p>
        </w:tc>
      </w:tr>
      <w:tr w:rsidR="00C112CB" w:rsidRPr="00C112CB" w:rsidTr="00E321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2CB" w:rsidRPr="00C112CB" w:rsidRDefault="00C112CB" w:rsidP="00C11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12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3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2CB" w:rsidRPr="00C112CB" w:rsidRDefault="001F4A08" w:rsidP="00C1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D37">
              <w:rPr>
                <w:rFonts w:ascii="Times New Roman" w:hAnsi="Times New Roman" w:cs="Times New Roman"/>
                <w:b/>
                <w:sz w:val="24"/>
                <w:szCs w:val="28"/>
              </w:rPr>
              <w:t>ЗАО «ТЕХЭНЕРГОПРОЕКТ»</w:t>
            </w:r>
          </w:p>
        </w:tc>
      </w:tr>
      <w:tr w:rsidR="00C112CB" w:rsidRPr="00C112CB" w:rsidTr="00E321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2CB" w:rsidRPr="00C112CB" w:rsidRDefault="00C112CB" w:rsidP="00C11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12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3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12CB" w:rsidRPr="00C112CB" w:rsidRDefault="001F4A08" w:rsidP="00C1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D37">
              <w:rPr>
                <w:rFonts w:ascii="Times New Roman" w:hAnsi="Times New Roman" w:cs="Times New Roman"/>
                <w:b/>
                <w:sz w:val="24"/>
                <w:szCs w:val="28"/>
              </w:rPr>
              <w:t>ООО «Группа индустриальных технологий»</w:t>
            </w:r>
          </w:p>
        </w:tc>
      </w:tr>
    </w:tbl>
    <w:p w:rsidR="00E57682" w:rsidRPr="00CD4D37" w:rsidRDefault="00C112CB" w:rsidP="00CD4D37">
      <w:pPr>
        <w:pStyle w:val="ae"/>
        <w:widowControl w:val="0"/>
        <w:numPr>
          <w:ilvl w:val="0"/>
          <w:numId w:val="2"/>
        </w:numPr>
        <w:spacing w:after="0" w:line="240" w:lineRule="auto"/>
        <w:ind w:left="0" w:firstLine="426"/>
        <w:rPr>
          <w:rFonts w:ascii="Times New Roman" w:eastAsiaTheme="minorHAnsi" w:hAnsi="Times New Roman" w:cs="Times New Roman"/>
          <w:sz w:val="24"/>
          <w:szCs w:val="24"/>
        </w:rPr>
      </w:pPr>
      <w:proofErr w:type="gramStart"/>
      <w:r w:rsidRPr="00CD4D37">
        <w:rPr>
          <w:rFonts w:ascii="Times New Roman" w:hAnsi="Times New Roman" w:cs="Times New Roman"/>
          <w:sz w:val="24"/>
          <w:szCs w:val="24"/>
        </w:rPr>
        <w:lastRenderedPageBreak/>
        <w:t xml:space="preserve">По результатам оценки и сопоставления заявок на участие в конкурсе </w:t>
      </w:r>
      <w:r w:rsidR="001F4A08">
        <w:rPr>
          <w:rFonts w:ascii="Times New Roman" w:hAnsi="Times New Roman" w:cs="Times New Roman"/>
          <w:sz w:val="24"/>
          <w:szCs w:val="24"/>
        </w:rPr>
        <w:t xml:space="preserve">закупочной </w:t>
      </w:r>
      <w:r w:rsidRPr="00CD4D37">
        <w:rPr>
          <w:rFonts w:ascii="Times New Roman" w:hAnsi="Times New Roman" w:cs="Times New Roman"/>
          <w:sz w:val="24"/>
          <w:szCs w:val="24"/>
        </w:rPr>
        <w:t xml:space="preserve">комиссией принято решение признать победителем конкурса </w:t>
      </w:r>
      <w:r w:rsidR="001F4A08" w:rsidRPr="001F4A08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F4A08" w:rsidRPr="001F4A08">
        <w:rPr>
          <w:rFonts w:ascii="Times New Roman" w:hAnsi="Times New Roman" w:cs="Times New Roman"/>
          <w:sz w:val="24"/>
          <w:szCs w:val="24"/>
        </w:rPr>
        <w:t>Арман</w:t>
      </w:r>
      <w:proofErr w:type="spellEnd"/>
      <w:r w:rsidRPr="00CD4D37">
        <w:rPr>
          <w:rFonts w:ascii="Times New Roman" w:hAnsi="Times New Roman" w:cs="Times New Roman"/>
          <w:sz w:val="24"/>
          <w:szCs w:val="24"/>
        </w:rPr>
        <w:t>» (</w:t>
      </w:r>
      <w:r w:rsidR="001F4A08">
        <w:rPr>
          <w:rFonts w:ascii="Times New Roman" w:hAnsi="Times New Roman" w:cs="Times New Roman"/>
          <w:sz w:val="24"/>
          <w:szCs w:val="24"/>
        </w:rPr>
        <w:t>196084</w:t>
      </w:r>
      <w:r w:rsidRPr="00CD4D37">
        <w:rPr>
          <w:rFonts w:ascii="Times New Roman" w:hAnsi="Times New Roman" w:cs="Times New Roman"/>
          <w:sz w:val="24"/>
          <w:szCs w:val="24"/>
        </w:rPr>
        <w:t>, Россия, г.</w:t>
      </w:r>
      <w:r w:rsidR="001F4A08">
        <w:rPr>
          <w:rFonts w:ascii="Times New Roman" w:hAnsi="Times New Roman" w:cs="Times New Roman"/>
          <w:sz w:val="24"/>
          <w:szCs w:val="24"/>
        </w:rPr>
        <w:t> Санкт-Петербург</w:t>
      </w:r>
      <w:r w:rsidRPr="00CD4D37">
        <w:rPr>
          <w:rFonts w:ascii="Times New Roman" w:hAnsi="Times New Roman" w:cs="Times New Roman"/>
          <w:sz w:val="24"/>
          <w:szCs w:val="24"/>
        </w:rPr>
        <w:t xml:space="preserve">, ул. </w:t>
      </w:r>
      <w:r w:rsidR="001F4A08">
        <w:rPr>
          <w:rFonts w:ascii="Times New Roman" w:hAnsi="Times New Roman" w:cs="Times New Roman"/>
          <w:sz w:val="24"/>
          <w:szCs w:val="24"/>
        </w:rPr>
        <w:t>Смоленская, д. 3</w:t>
      </w:r>
      <w:r w:rsidRPr="00CD4D37">
        <w:rPr>
          <w:rFonts w:ascii="Times New Roman" w:hAnsi="Times New Roman" w:cs="Times New Roman"/>
          <w:sz w:val="24"/>
          <w:szCs w:val="24"/>
        </w:rPr>
        <w:t>3</w:t>
      </w:r>
      <w:r w:rsidR="001F4A08">
        <w:rPr>
          <w:rFonts w:ascii="Times New Roman" w:hAnsi="Times New Roman" w:cs="Times New Roman"/>
          <w:sz w:val="24"/>
          <w:szCs w:val="24"/>
        </w:rPr>
        <w:t>, лит.</w:t>
      </w:r>
      <w:proofErr w:type="gramEnd"/>
      <w:r w:rsidR="001F4A08">
        <w:rPr>
          <w:rFonts w:ascii="Times New Roman" w:hAnsi="Times New Roman" w:cs="Times New Roman"/>
          <w:sz w:val="24"/>
          <w:szCs w:val="24"/>
        </w:rPr>
        <w:t xml:space="preserve"> А</w:t>
      </w:r>
      <w:r w:rsidRPr="00CD4D37">
        <w:rPr>
          <w:rFonts w:ascii="Times New Roman" w:hAnsi="Times New Roman" w:cs="Times New Roman"/>
          <w:sz w:val="24"/>
          <w:szCs w:val="24"/>
        </w:rPr>
        <w:t xml:space="preserve">) с ценой заявки </w:t>
      </w:r>
      <w:r w:rsidR="001F4A08" w:rsidRPr="00B83662">
        <w:rPr>
          <w:rFonts w:ascii="Times New Roman" w:hAnsi="Times New Roman" w:cs="Times New Roman"/>
          <w:sz w:val="24"/>
          <w:szCs w:val="28"/>
        </w:rPr>
        <w:t>43 920 189,87 (Сорок три миллиона девятьсот двадцать тысяч сто восемьдесят девять) рублей 87 копеек, включая НДС</w:t>
      </w:r>
      <w:r w:rsidRPr="00CD4D37">
        <w:rPr>
          <w:rFonts w:ascii="Times New Roman" w:hAnsi="Times New Roman" w:cs="Times New Roman"/>
          <w:sz w:val="24"/>
          <w:szCs w:val="24"/>
        </w:rPr>
        <w:t>. Объем и срок поставки: в соответствии со спецификацией, приведенной в конкурсной документации</w:t>
      </w:r>
      <w:r w:rsidR="001F4A08">
        <w:rPr>
          <w:rFonts w:ascii="Times New Roman" w:hAnsi="Times New Roman" w:cs="Times New Roman"/>
          <w:sz w:val="24"/>
          <w:szCs w:val="24"/>
        </w:rPr>
        <w:t>.</w:t>
      </w:r>
    </w:p>
    <w:p w:rsidR="00E57682" w:rsidRPr="002E1DFE" w:rsidRDefault="00E57682" w:rsidP="00FB2023">
      <w:pPr>
        <w:widowControl w:val="0"/>
        <w:spacing w:after="0" w:line="20" w:lineRule="atLeast"/>
        <w:rPr>
          <w:rFonts w:ascii="Times New Roman" w:eastAsiaTheme="minorHAnsi" w:hAnsi="Times New Roman" w:cs="Times New Roman"/>
          <w:i/>
          <w:sz w:val="24"/>
          <w:szCs w:val="28"/>
        </w:rPr>
      </w:pPr>
    </w:p>
    <w:p w:rsidR="00C13131" w:rsidRPr="002E1DFE" w:rsidRDefault="00C13131" w:rsidP="00FB2023">
      <w:pPr>
        <w:widowControl w:val="0"/>
        <w:spacing w:after="0" w:line="20" w:lineRule="atLeast"/>
        <w:rPr>
          <w:rFonts w:ascii="Times New Roman" w:hAnsi="Times New Roman" w:cs="Times New Roman"/>
          <w:sz w:val="24"/>
          <w:szCs w:val="28"/>
        </w:rPr>
      </w:pPr>
      <w:r w:rsidRPr="002E1DFE">
        <w:rPr>
          <w:rFonts w:ascii="Times New Roman" w:hAnsi="Times New Roman" w:cs="Times New Roman"/>
          <w:b/>
          <w:sz w:val="24"/>
          <w:szCs w:val="28"/>
        </w:rPr>
        <w:t>Закупочная комиссия: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13131" w:rsidRPr="002E1DFE" w:rsidTr="00C13131">
        <w:trPr>
          <w:trHeight w:val="293"/>
        </w:trPr>
        <w:tc>
          <w:tcPr>
            <w:tcW w:w="4950" w:type="dxa"/>
            <w:vAlign w:val="center"/>
          </w:tcPr>
          <w:p w:rsidR="00C13131" w:rsidRPr="002E1DFE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b/>
                <w:sz w:val="24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C13131" w:rsidRPr="002E1DFE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b/>
                <w:sz w:val="24"/>
                <w:szCs w:val="28"/>
              </w:rPr>
              <w:t>Подпись/Дата</w:t>
            </w:r>
          </w:p>
        </w:tc>
      </w:tr>
      <w:tr w:rsidR="00C13131" w:rsidRPr="002E1DFE" w:rsidTr="00C13131">
        <w:trPr>
          <w:trHeight w:val="269"/>
        </w:trPr>
        <w:tc>
          <w:tcPr>
            <w:tcW w:w="9900" w:type="dxa"/>
            <w:gridSpan w:val="2"/>
            <w:vAlign w:val="center"/>
          </w:tcPr>
          <w:p w:rsidR="00C13131" w:rsidRPr="002E1DFE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8"/>
              </w:rPr>
              <w:t>Председатель закупочной комиссии:</w:t>
            </w:r>
          </w:p>
        </w:tc>
      </w:tr>
      <w:tr w:rsidR="00C13131" w:rsidRPr="002E1DFE" w:rsidTr="00C13131">
        <w:trPr>
          <w:trHeight w:val="404"/>
        </w:trPr>
        <w:tc>
          <w:tcPr>
            <w:tcW w:w="4950" w:type="dxa"/>
            <w:vAlign w:val="center"/>
          </w:tcPr>
          <w:p w:rsidR="00C13131" w:rsidRPr="002E1DFE" w:rsidRDefault="00FB2023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sz w:val="24"/>
                <w:szCs w:val="28"/>
              </w:rPr>
              <w:t>Кулаковский Сергей Васильевич</w:t>
            </w:r>
          </w:p>
        </w:tc>
        <w:tc>
          <w:tcPr>
            <w:tcW w:w="4950" w:type="dxa"/>
          </w:tcPr>
          <w:p w:rsidR="00C13131" w:rsidRPr="002E1DFE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C13131" w:rsidRPr="002E1DFE" w:rsidTr="00C13131">
        <w:trPr>
          <w:trHeight w:val="237"/>
        </w:trPr>
        <w:tc>
          <w:tcPr>
            <w:tcW w:w="9900" w:type="dxa"/>
            <w:gridSpan w:val="2"/>
            <w:vAlign w:val="center"/>
          </w:tcPr>
          <w:p w:rsidR="00C13131" w:rsidRPr="002E1DFE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8"/>
              </w:rPr>
              <w:t>Члены закупочной комиссии с правом «вето»:</w:t>
            </w:r>
          </w:p>
        </w:tc>
      </w:tr>
      <w:tr w:rsidR="00C13131" w:rsidRPr="002E1DFE" w:rsidTr="00C13131">
        <w:trPr>
          <w:trHeight w:val="432"/>
        </w:trPr>
        <w:tc>
          <w:tcPr>
            <w:tcW w:w="4950" w:type="dxa"/>
            <w:vAlign w:val="center"/>
          </w:tcPr>
          <w:p w:rsidR="00C13131" w:rsidRPr="002E1DFE" w:rsidRDefault="00C13131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C13131" w:rsidRPr="002E1DFE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C13131" w:rsidRPr="002E1DFE" w:rsidTr="00C13131">
        <w:trPr>
          <w:trHeight w:val="234"/>
        </w:trPr>
        <w:tc>
          <w:tcPr>
            <w:tcW w:w="9900" w:type="dxa"/>
            <w:gridSpan w:val="2"/>
            <w:vAlign w:val="center"/>
          </w:tcPr>
          <w:p w:rsidR="00C13131" w:rsidRPr="002E1DFE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8"/>
              </w:rPr>
              <w:t>Члены закупочной комиссии:</w:t>
            </w:r>
          </w:p>
        </w:tc>
      </w:tr>
      <w:tr w:rsidR="00FB2023" w:rsidRPr="002E1DFE" w:rsidTr="00C13131">
        <w:trPr>
          <w:trHeight w:val="432"/>
        </w:trPr>
        <w:tc>
          <w:tcPr>
            <w:tcW w:w="4950" w:type="dxa"/>
            <w:vAlign w:val="center"/>
          </w:tcPr>
          <w:p w:rsidR="00FB2023" w:rsidRPr="002E1DFE" w:rsidRDefault="00FB2023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FB2023" w:rsidRPr="002E1DFE" w:rsidRDefault="00FB2023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B394B" w:rsidRPr="002E1DFE" w:rsidTr="00C13131">
        <w:trPr>
          <w:trHeight w:val="432"/>
        </w:trPr>
        <w:tc>
          <w:tcPr>
            <w:tcW w:w="4950" w:type="dxa"/>
            <w:vAlign w:val="center"/>
          </w:tcPr>
          <w:p w:rsidR="003B394B" w:rsidRPr="002E1DFE" w:rsidRDefault="003B394B" w:rsidP="00E321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7"/>
              </w:rPr>
            </w:pPr>
            <w:r w:rsidRPr="002E1DFE">
              <w:rPr>
                <w:rFonts w:ascii="Times New Roman" w:hAnsi="Times New Roman" w:cs="Times New Roman"/>
                <w:sz w:val="24"/>
                <w:szCs w:val="27"/>
              </w:rPr>
              <w:t>Шкитилев Дмитрий Владимирович</w:t>
            </w:r>
          </w:p>
        </w:tc>
        <w:tc>
          <w:tcPr>
            <w:tcW w:w="4950" w:type="dxa"/>
            <w:vAlign w:val="center"/>
          </w:tcPr>
          <w:p w:rsidR="003B394B" w:rsidRPr="002E1DFE" w:rsidRDefault="003B394B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B394B" w:rsidRPr="002E1DFE" w:rsidTr="00C13131">
        <w:trPr>
          <w:trHeight w:val="432"/>
        </w:trPr>
        <w:tc>
          <w:tcPr>
            <w:tcW w:w="4950" w:type="dxa"/>
            <w:vAlign w:val="center"/>
          </w:tcPr>
          <w:p w:rsidR="003B394B" w:rsidRPr="002E1DFE" w:rsidRDefault="003B394B" w:rsidP="00E3215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7"/>
              </w:rPr>
            </w:pPr>
            <w:r w:rsidRPr="002E1DFE">
              <w:rPr>
                <w:rFonts w:ascii="Times New Roman" w:hAnsi="Times New Roman" w:cs="Times New Roman"/>
                <w:sz w:val="24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3B394B" w:rsidRPr="002E1DFE" w:rsidRDefault="003B394B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B394B" w:rsidRPr="002E1DFE" w:rsidTr="00C13131">
        <w:trPr>
          <w:trHeight w:val="432"/>
        </w:trPr>
        <w:tc>
          <w:tcPr>
            <w:tcW w:w="4950" w:type="dxa"/>
            <w:vAlign w:val="center"/>
          </w:tcPr>
          <w:p w:rsidR="003B394B" w:rsidRPr="002E1DFE" w:rsidRDefault="003B394B" w:rsidP="00E321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 w:rsidRPr="002E1DFE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Камсков Анатолий Борисович</w:t>
            </w:r>
          </w:p>
        </w:tc>
        <w:tc>
          <w:tcPr>
            <w:tcW w:w="4950" w:type="dxa"/>
            <w:vAlign w:val="center"/>
          </w:tcPr>
          <w:p w:rsidR="003B394B" w:rsidRPr="002E1DFE" w:rsidRDefault="003B394B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B2023" w:rsidRPr="002E1DFE" w:rsidTr="00C13131">
        <w:trPr>
          <w:trHeight w:val="432"/>
        </w:trPr>
        <w:tc>
          <w:tcPr>
            <w:tcW w:w="4950" w:type="dxa"/>
            <w:vAlign w:val="center"/>
          </w:tcPr>
          <w:p w:rsidR="00FB2023" w:rsidRPr="002E1DFE" w:rsidRDefault="003B394B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FB2023" w:rsidRPr="002E1DFE" w:rsidRDefault="00FB2023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B2023" w:rsidRPr="002E1DFE" w:rsidTr="00C13131">
        <w:trPr>
          <w:trHeight w:val="432"/>
        </w:trPr>
        <w:tc>
          <w:tcPr>
            <w:tcW w:w="4950" w:type="dxa"/>
            <w:vAlign w:val="center"/>
          </w:tcPr>
          <w:p w:rsidR="00FB2023" w:rsidRPr="002E1DFE" w:rsidRDefault="0009768F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hyperlink r:id="rId11" w:history="1">
              <w:r w:rsidR="003B394B" w:rsidRPr="002E1DFE">
                <w:rPr>
                  <w:rFonts w:ascii="Times New Roman" w:hAnsi="Times New Roman" w:cs="Times New Roman"/>
                  <w:color w:val="000000"/>
                  <w:sz w:val="24"/>
                  <w:szCs w:val="28"/>
                </w:rPr>
                <w:t>Лимаренко</w:t>
              </w:r>
            </w:hyperlink>
            <w:r w:rsidR="003B394B" w:rsidRPr="002E1DFE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FB2023" w:rsidRPr="002E1DFE" w:rsidRDefault="00FB2023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B2023" w:rsidRPr="002E1DFE" w:rsidTr="00C13131">
        <w:trPr>
          <w:trHeight w:val="432"/>
        </w:trPr>
        <w:tc>
          <w:tcPr>
            <w:tcW w:w="4950" w:type="dxa"/>
            <w:vAlign w:val="center"/>
          </w:tcPr>
          <w:p w:rsidR="00FB2023" w:rsidRPr="002E1DFE" w:rsidRDefault="003B394B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sz w:val="24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FB2023" w:rsidRPr="002E1DFE" w:rsidRDefault="00FB2023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B2023" w:rsidRPr="002E1DFE" w:rsidTr="00C13131">
        <w:trPr>
          <w:trHeight w:val="432"/>
        </w:trPr>
        <w:tc>
          <w:tcPr>
            <w:tcW w:w="4950" w:type="dxa"/>
            <w:vAlign w:val="center"/>
          </w:tcPr>
          <w:p w:rsidR="00FB2023" w:rsidRPr="002E1DFE" w:rsidRDefault="003B394B" w:rsidP="00FB2023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FB2023" w:rsidRPr="002E1DFE" w:rsidRDefault="00FB2023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C13131" w:rsidRPr="002E1DFE" w:rsidTr="00C13131">
        <w:trPr>
          <w:trHeight w:val="245"/>
        </w:trPr>
        <w:tc>
          <w:tcPr>
            <w:tcW w:w="9900" w:type="dxa"/>
            <w:gridSpan w:val="2"/>
            <w:vAlign w:val="center"/>
          </w:tcPr>
          <w:p w:rsidR="00C13131" w:rsidRPr="002E1DFE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8"/>
              </w:rPr>
              <w:t>Секретарь закупочной комиссии (без права голоса):</w:t>
            </w:r>
          </w:p>
        </w:tc>
      </w:tr>
      <w:tr w:rsidR="00C13131" w:rsidRPr="002E1DFE" w:rsidTr="00C13131">
        <w:trPr>
          <w:trHeight w:val="432"/>
        </w:trPr>
        <w:tc>
          <w:tcPr>
            <w:tcW w:w="4950" w:type="dxa"/>
            <w:vAlign w:val="center"/>
          </w:tcPr>
          <w:p w:rsidR="00C13131" w:rsidRPr="002E1DFE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2E1DFE">
              <w:rPr>
                <w:rFonts w:ascii="Times New Roman" w:hAnsi="Times New Roman" w:cs="Times New Roman"/>
                <w:sz w:val="24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C13131" w:rsidRPr="002E1DFE" w:rsidRDefault="00C13131" w:rsidP="00FB2023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27139C" w:rsidRPr="002E1DFE" w:rsidRDefault="0027139C" w:rsidP="00FB2023">
      <w:pPr>
        <w:widowControl w:val="0"/>
        <w:spacing w:after="0" w:line="20" w:lineRule="atLeast"/>
        <w:rPr>
          <w:rFonts w:ascii="Times New Roman" w:hAnsi="Times New Roman" w:cs="Times New Roman"/>
          <w:sz w:val="24"/>
          <w:szCs w:val="28"/>
        </w:rPr>
      </w:pPr>
    </w:p>
    <w:p w:rsidR="00625A11" w:rsidRPr="002E1DFE" w:rsidRDefault="003B394B" w:rsidP="00FB2023">
      <w:pPr>
        <w:widowControl w:val="0"/>
        <w:spacing w:after="0" w:line="20" w:lineRule="atLeas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Белоусова О.А., 29-06</w:t>
      </w:r>
    </w:p>
    <w:sectPr w:rsidR="00625A11" w:rsidRPr="002E1DFE" w:rsidSect="003B394B">
      <w:footerReference w:type="default" r:id="rId12"/>
      <w:pgSz w:w="11906" w:h="16838"/>
      <w:pgMar w:top="709" w:right="567" w:bottom="993" w:left="1134" w:header="709" w:footer="23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6B7B" w:rsidRDefault="00646B7B" w:rsidP="00DE5BFD">
      <w:pPr>
        <w:spacing w:after="0" w:line="240" w:lineRule="auto"/>
      </w:pPr>
      <w:r>
        <w:separator/>
      </w:r>
    </w:p>
  </w:endnote>
  <w:endnote w:type="continuationSeparator" w:id="0">
    <w:p w:rsidR="00646B7B" w:rsidRDefault="00646B7B" w:rsidP="00DE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B77" w:rsidRPr="00FB2023" w:rsidRDefault="000957EC" w:rsidP="00FB2023">
    <w:pPr>
      <w:widowControl w:val="0"/>
      <w:spacing w:after="0" w:line="20" w:lineRule="atLeast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27139C">
      <w:rPr>
        <w:rFonts w:ascii="Times New Roman" w:hAnsi="Times New Roman" w:cs="Times New Roman"/>
        <w:sz w:val="16"/>
        <w:szCs w:val="16"/>
      </w:rPr>
      <w:t>П</w:t>
    </w:r>
    <w:r w:rsidR="00B7076B" w:rsidRPr="0027139C">
      <w:rPr>
        <w:rFonts w:ascii="Times New Roman" w:hAnsi="Times New Roman" w:cs="Times New Roman"/>
        <w:sz w:val="16"/>
        <w:szCs w:val="16"/>
      </w:rPr>
      <w:t xml:space="preserve">РОТОКОЛ </w:t>
    </w:r>
    <w:r w:rsidRPr="0027139C">
      <w:rPr>
        <w:rFonts w:ascii="Times New Roman" w:hAnsi="Times New Roman" w:cs="Times New Roman"/>
        <w:sz w:val="16"/>
        <w:szCs w:val="16"/>
      </w:rPr>
      <w:t xml:space="preserve"> </w:t>
    </w:r>
    <w:r w:rsidR="00FB2023">
      <w:rPr>
        <w:rFonts w:ascii="Times New Roman" w:hAnsi="Times New Roman" w:cs="Times New Roman"/>
        <w:sz w:val="16"/>
        <w:szCs w:val="16"/>
      </w:rPr>
      <w:t xml:space="preserve">№ </w:t>
    </w:r>
    <w:r w:rsidR="00FB2023" w:rsidRPr="00FB2023">
      <w:rPr>
        <w:rFonts w:ascii="Times New Roman" w:hAnsi="Times New Roman" w:cs="Times New Roman"/>
        <w:sz w:val="16"/>
        <w:szCs w:val="16"/>
      </w:rPr>
      <w:t>906 Р4-14-</w:t>
    </w:r>
    <w:r w:rsidR="003B394B">
      <w:rPr>
        <w:rFonts w:ascii="Times New Roman" w:hAnsi="Times New Roman" w:cs="Times New Roman"/>
        <w:sz w:val="16"/>
        <w:szCs w:val="16"/>
      </w:rPr>
      <w:t>5</w:t>
    </w:r>
    <w:r w:rsidR="00FB2023">
      <w:rPr>
        <w:rFonts w:ascii="Times New Roman" w:hAnsi="Times New Roman" w:cs="Times New Roman"/>
        <w:sz w:val="16"/>
        <w:szCs w:val="16"/>
      </w:rPr>
      <w:t xml:space="preserve"> </w:t>
    </w:r>
    <w:r w:rsidR="00FB2023" w:rsidRPr="00FB2023">
      <w:rPr>
        <w:rFonts w:ascii="Times New Roman" w:hAnsi="Times New Roman" w:cs="Times New Roman"/>
        <w:sz w:val="16"/>
        <w:szCs w:val="16"/>
      </w:rPr>
      <w:t>заседания закупочной комиссии по рассмотрению заявок по итогам запросов об уточнении заявок  на </w:t>
    </w:r>
    <w:r w:rsidR="003B394B" w:rsidRPr="003B394B">
      <w:rPr>
        <w:rFonts w:ascii="Times New Roman" w:hAnsi="Times New Roman" w:cs="Times New Roman"/>
        <w:sz w:val="16"/>
        <w:szCs w:val="16"/>
      </w:rPr>
      <w:t>оценочной стадии и подведению итогов</w:t>
    </w:r>
    <w:r w:rsidR="003B394B" w:rsidRPr="00FB2023">
      <w:rPr>
        <w:rFonts w:ascii="Times New Roman" w:hAnsi="Times New Roman" w:cs="Times New Roman"/>
        <w:sz w:val="16"/>
        <w:szCs w:val="16"/>
      </w:rPr>
      <w:t xml:space="preserve"> </w:t>
    </w:r>
    <w:r w:rsidR="00FB2023" w:rsidRPr="00FB2023">
      <w:rPr>
        <w:rFonts w:ascii="Times New Roman" w:hAnsi="Times New Roman" w:cs="Times New Roman"/>
        <w:sz w:val="16"/>
        <w:szCs w:val="16"/>
      </w:rPr>
      <w:t>по открытому конкурсу на право заключения договора на поставку по лоту № 906 Р4-14 «Поставка оборудования системы оперативной телефонной и  громкоговорящей связи для сооружения энергоблока №4 Ростовской АЭС»</w:t>
    </w:r>
  </w:p>
  <w:p w:rsidR="00DE5BFD" w:rsidRPr="0027139C" w:rsidRDefault="00DE5BFD" w:rsidP="00E56B7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27139C">
      <w:rPr>
        <w:rFonts w:ascii="Times New Roman" w:hAnsi="Times New Roman" w:cs="Times New Roman"/>
        <w:sz w:val="16"/>
        <w:szCs w:val="16"/>
      </w:rPr>
      <w:t xml:space="preserve">Страница </w:t>
    </w:r>
    <w:r w:rsidR="0009768F" w:rsidRPr="0027139C">
      <w:rPr>
        <w:rFonts w:ascii="Times New Roman" w:hAnsi="Times New Roman" w:cs="Times New Roman"/>
        <w:sz w:val="16"/>
        <w:szCs w:val="16"/>
      </w:rPr>
      <w:fldChar w:fldCharType="begin"/>
    </w:r>
    <w:r w:rsidRPr="0027139C">
      <w:rPr>
        <w:rFonts w:ascii="Times New Roman" w:hAnsi="Times New Roman" w:cs="Times New Roman"/>
        <w:sz w:val="16"/>
        <w:szCs w:val="16"/>
      </w:rPr>
      <w:instrText>PAGE</w:instrText>
    </w:r>
    <w:r w:rsidR="0009768F" w:rsidRPr="0027139C">
      <w:rPr>
        <w:rFonts w:ascii="Times New Roman" w:hAnsi="Times New Roman" w:cs="Times New Roman"/>
        <w:sz w:val="16"/>
        <w:szCs w:val="16"/>
      </w:rPr>
      <w:fldChar w:fldCharType="separate"/>
    </w:r>
    <w:r w:rsidR="00BC4596">
      <w:rPr>
        <w:rFonts w:ascii="Times New Roman" w:hAnsi="Times New Roman" w:cs="Times New Roman"/>
        <w:sz w:val="16"/>
        <w:szCs w:val="16"/>
      </w:rPr>
      <w:t>4</w:t>
    </w:r>
    <w:r w:rsidR="0009768F" w:rsidRPr="0027139C">
      <w:rPr>
        <w:rFonts w:ascii="Times New Roman" w:hAnsi="Times New Roman" w:cs="Times New Roman"/>
        <w:sz w:val="16"/>
        <w:szCs w:val="16"/>
      </w:rPr>
      <w:fldChar w:fldCharType="end"/>
    </w:r>
    <w:r w:rsidRPr="0027139C">
      <w:rPr>
        <w:rFonts w:ascii="Times New Roman" w:hAnsi="Times New Roman" w:cs="Times New Roman"/>
        <w:sz w:val="16"/>
        <w:szCs w:val="16"/>
      </w:rPr>
      <w:t xml:space="preserve"> из </w:t>
    </w:r>
    <w:r w:rsidR="0009768F" w:rsidRPr="0027139C">
      <w:rPr>
        <w:rFonts w:ascii="Times New Roman" w:hAnsi="Times New Roman" w:cs="Times New Roman"/>
        <w:sz w:val="16"/>
        <w:szCs w:val="16"/>
      </w:rPr>
      <w:fldChar w:fldCharType="begin"/>
    </w:r>
    <w:r w:rsidRPr="0027139C">
      <w:rPr>
        <w:rFonts w:ascii="Times New Roman" w:hAnsi="Times New Roman" w:cs="Times New Roman"/>
        <w:sz w:val="16"/>
        <w:szCs w:val="16"/>
      </w:rPr>
      <w:instrText>NUMPAGES</w:instrText>
    </w:r>
    <w:r w:rsidR="0009768F" w:rsidRPr="0027139C">
      <w:rPr>
        <w:rFonts w:ascii="Times New Roman" w:hAnsi="Times New Roman" w:cs="Times New Roman"/>
        <w:sz w:val="16"/>
        <w:szCs w:val="16"/>
      </w:rPr>
      <w:fldChar w:fldCharType="separate"/>
    </w:r>
    <w:r w:rsidR="00BC4596">
      <w:rPr>
        <w:rFonts w:ascii="Times New Roman" w:hAnsi="Times New Roman" w:cs="Times New Roman"/>
        <w:sz w:val="16"/>
        <w:szCs w:val="16"/>
      </w:rPr>
      <w:t>5</w:t>
    </w:r>
    <w:r w:rsidR="0009768F" w:rsidRPr="0027139C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6B7B" w:rsidRDefault="00646B7B" w:rsidP="00DE5BFD">
      <w:pPr>
        <w:spacing w:after="0" w:line="240" w:lineRule="auto"/>
      </w:pPr>
      <w:r>
        <w:separator/>
      </w:r>
    </w:p>
  </w:footnote>
  <w:footnote w:type="continuationSeparator" w:id="0">
    <w:p w:rsidR="00646B7B" w:rsidRDefault="00646B7B" w:rsidP="00DE5B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F0869"/>
    <w:multiLevelType w:val="multilevel"/>
    <w:tmpl w:val="CCB245B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0C76C99"/>
    <w:multiLevelType w:val="hybridMultilevel"/>
    <w:tmpl w:val="83F0F42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7F72"/>
    <w:rsid w:val="00005DE2"/>
    <w:rsid w:val="00016969"/>
    <w:rsid w:val="00022285"/>
    <w:rsid w:val="00066C68"/>
    <w:rsid w:val="00081FF3"/>
    <w:rsid w:val="000957EC"/>
    <w:rsid w:val="0009768F"/>
    <w:rsid w:val="00097E5B"/>
    <w:rsid w:val="000B1D01"/>
    <w:rsid w:val="000D6CCD"/>
    <w:rsid w:val="000E47CC"/>
    <w:rsid w:val="000E6AE4"/>
    <w:rsid w:val="0013299D"/>
    <w:rsid w:val="00157814"/>
    <w:rsid w:val="001674F2"/>
    <w:rsid w:val="00175E53"/>
    <w:rsid w:val="001848F9"/>
    <w:rsid w:val="00184C40"/>
    <w:rsid w:val="00193902"/>
    <w:rsid w:val="00195AC4"/>
    <w:rsid w:val="001B5A37"/>
    <w:rsid w:val="001B6188"/>
    <w:rsid w:val="001B79BD"/>
    <w:rsid w:val="001C26A6"/>
    <w:rsid w:val="001C70A5"/>
    <w:rsid w:val="001F4A08"/>
    <w:rsid w:val="00243216"/>
    <w:rsid w:val="002541F2"/>
    <w:rsid w:val="00257DC8"/>
    <w:rsid w:val="0027139C"/>
    <w:rsid w:val="00274728"/>
    <w:rsid w:val="002E1083"/>
    <w:rsid w:val="002E1DFE"/>
    <w:rsid w:val="002E5AD4"/>
    <w:rsid w:val="002F2973"/>
    <w:rsid w:val="00305A59"/>
    <w:rsid w:val="003163B8"/>
    <w:rsid w:val="0033426E"/>
    <w:rsid w:val="00365CDC"/>
    <w:rsid w:val="0038159D"/>
    <w:rsid w:val="003A0E64"/>
    <w:rsid w:val="003B394B"/>
    <w:rsid w:val="003C6006"/>
    <w:rsid w:val="003C6269"/>
    <w:rsid w:val="003D67B8"/>
    <w:rsid w:val="003D74E7"/>
    <w:rsid w:val="003F00FD"/>
    <w:rsid w:val="00401400"/>
    <w:rsid w:val="0041463B"/>
    <w:rsid w:val="00416FDA"/>
    <w:rsid w:val="00456FF7"/>
    <w:rsid w:val="00482B89"/>
    <w:rsid w:val="004871D7"/>
    <w:rsid w:val="00510317"/>
    <w:rsid w:val="0056401C"/>
    <w:rsid w:val="0057523D"/>
    <w:rsid w:val="00591737"/>
    <w:rsid w:val="005B4031"/>
    <w:rsid w:val="005D162D"/>
    <w:rsid w:val="005D5D7B"/>
    <w:rsid w:val="005E5770"/>
    <w:rsid w:val="006208F4"/>
    <w:rsid w:val="00621168"/>
    <w:rsid w:val="006222A2"/>
    <w:rsid w:val="00623E4D"/>
    <w:rsid w:val="00625A11"/>
    <w:rsid w:val="0063050E"/>
    <w:rsid w:val="006469E1"/>
    <w:rsid w:val="00646B7B"/>
    <w:rsid w:val="006769A3"/>
    <w:rsid w:val="00687F84"/>
    <w:rsid w:val="00690EC2"/>
    <w:rsid w:val="006B0784"/>
    <w:rsid w:val="006F28CA"/>
    <w:rsid w:val="00700292"/>
    <w:rsid w:val="00717678"/>
    <w:rsid w:val="00737711"/>
    <w:rsid w:val="00753916"/>
    <w:rsid w:val="00774244"/>
    <w:rsid w:val="00780A83"/>
    <w:rsid w:val="00780FF4"/>
    <w:rsid w:val="00793CD8"/>
    <w:rsid w:val="00796765"/>
    <w:rsid w:val="007A565F"/>
    <w:rsid w:val="007B4BFD"/>
    <w:rsid w:val="007B7ABA"/>
    <w:rsid w:val="007C2DEB"/>
    <w:rsid w:val="007C5B16"/>
    <w:rsid w:val="007C7792"/>
    <w:rsid w:val="007D1753"/>
    <w:rsid w:val="007F7BE0"/>
    <w:rsid w:val="00814439"/>
    <w:rsid w:val="0085293D"/>
    <w:rsid w:val="00866FBB"/>
    <w:rsid w:val="008845FC"/>
    <w:rsid w:val="008860B8"/>
    <w:rsid w:val="008A2B5F"/>
    <w:rsid w:val="008A77B7"/>
    <w:rsid w:val="008B0A13"/>
    <w:rsid w:val="008B5C1E"/>
    <w:rsid w:val="008D3AFD"/>
    <w:rsid w:val="00926CD4"/>
    <w:rsid w:val="009316AB"/>
    <w:rsid w:val="00933504"/>
    <w:rsid w:val="00934EC7"/>
    <w:rsid w:val="00962380"/>
    <w:rsid w:val="009945F1"/>
    <w:rsid w:val="009C3F8C"/>
    <w:rsid w:val="009D2AF6"/>
    <w:rsid w:val="00A043CB"/>
    <w:rsid w:val="00A25291"/>
    <w:rsid w:val="00A403C5"/>
    <w:rsid w:val="00A404E4"/>
    <w:rsid w:val="00A559F5"/>
    <w:rsid w:val="00A75F56"/>
    <w:rsid w:val="00A85458"/>
    <w:rsid w:val="00A92C1B"/>
    <w:rsid w:val="00AE3D8B"/>
    <w:rsid w:val="00B0694C"/>
    <w:rsid w:val="00B4020D"/>
    <w:rsid w:val="00B43BF4"/>
    <w:rsid w:val="00B63EDA"/>
    <w:rsid w:val="00B67F72"/>
    <w:rsid w:val="00B7076B"/>
    <w:rsid w:val="00B83662"/>
    <w:rsid w:val="00B9501E"/>
    <w:rsid w:val="00BA0C85"/>
    <w:rsid w:val="00BA484C"/>
    <w:rsid w:val="00BC4596"/>
    <w:rsid w:val="00BE275B"/>
    <w:rsid w:val="00C112CB"/>
    <w:rsid w:val="00C13131"/>
    <w:rsid w:val="00C22350"/>
    <w:rsid w:val="00C24D7F"/>
    <w:rsid w:val="00C2710A"/>
    <w:rsid w:val="00CA4522"/>
    <w:rsid w:val="00CC2D23"/>
    <w:rsid w:val="00CD4D37"/>
    <w:rsid w:val="00CD5DFA"/>
    <w:rsid w:val="00D42F8E"/>
    <w:rsid w:val="00D7728B"/>
    <w:rsid w:val="00D925CC"/>
    <w:rsid w:val="00DA0156"/>
    <w:rsid w:val="00DC6085"/>
    <w:rsid w:val="00DD57AA"/>
    <w:rsid w:val="00DE5BFD"/>
    <w:rsid w:val="00E02FBB"/>
    <w:rsid w:val="00E11E97"/>
    <w:rsid w:val="00E46B93"/>
    <w:rsid w:val="00E56B77"/>
    <w:rsid w:val="00E57682"/>
    <w:rsid w:val="00E76E16"/>
    <w:rsid w:val="00E90E0B"/>
    <w:rsid w:val="00EE577D"/>
    <w:rsid w:val="00EF29D1"/>
    <w:rsid w:val="00EF2DF2"/>
    <w:rsid w:val="00F235C0"/>
    <w:rsid w:val="00F24331"/>
    <w:rsid w:val="00F46E1D"/>
    <w:rsid w:val="00F90F94"/>
    <w:rsid w:val="00FA16A2"/>
    <w:rsid w:val="00FA26B2"/>
    <w:rsid w:val="00FB2023"/>
    <w:rsid w:val="00FB2B1E"/>
    <w:rsid w:val="00FC060F"/>
    <w:rsid w:val="00FF3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72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67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67F72"/>
    <w:rPr>
      <w:rFonts w:eastAsia="Times New Roman"/>
    </w:rPr>
  </w:style>
  <w:style w:type="paragraph" w:styleId="a5">
    <w:name w:val="Body Text"/>
    <w:basedOn w:val="a"/>
    <w:link w:val="a6"/>
    <w:uiPriority w:val="99"/>
    <w:unhideWhenUsed/>
    <w:rsid w:val="00B67F7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67F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B67F72"/>
    <w:rPr>
      <w:rFonts w:cs="Times New Roman"/>
      <w:color w:val="0000FF"/>
      <w:u w:val="single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B67F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E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E5BFD"/>
    <w:rPr>
      <w:rFonts w:eastAsia="Times New Roman"/>
    </w:rPr>
  </w:style>
  <w:style w:type="paragraph" w:styleId="ac">
    <w:name w:val="Balloon Text"/>
    <w:basedOn w:val="a"/>
    <w:link w:val="ad"/>
    <w:uiPriority w:val="99"/>
    <w:semiHidden/>
    <w:unhideWhenUsed/>
    <w:rsid w:val="008A2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A2B5F"/>
    <w:rPr>
      <w:rFonts w:ascii="Tahoma" w:eastAsia="Times New Roman" w:hAnsi="Tahoma" w:cs="Tahoma"/>
      <w:sz w:val="16"/>
      <w:szCs w:val="16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73771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EF2D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</TotalTime>
  <Pages>1</Pages>
  <Words>1930</Words>
  <Characters>11003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12908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57</cp:revision>
  <cp:lastPrinted>2014-12-17T08:48:00Z</cp:lastPrinted>
  <dcterms:created xsi:type="dcterms:W3CDTF">2014-06-03T13:27:00Z</dcterms:created>
  <dcterms:modified xsi:type="dcterms:W3CDTF">2014-12-17T08:48:00Z</dcterms:modified>
</cp:coreProperties>
</file>