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779C6" w:rsidRDefault="009A2510" w:rsidP="009640AB">
      <w:pPr>
        <w:jc w:val="center"/>
        <w:rPr>
          <w:b/>
          <w:spacing w:val="1"/>
          <w:sz w:val="24"/>
          <w:szCs w:val="24"/>
        </w:rPr>
      </w:pPr>
      <w:r w:rsidRPr="00E779C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E779C6" w:rsidRDefault="001D3DA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E779C6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E779C6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779C6">
        <w:rPr>
          <w:b w:val="0"/>
          <w:sz w:val="24"/>
          <w:szCs w:val="24"/>
        </w:rPr>
        <w:t xml:space="preserve">ПРОТОКОЛ № </w:t>
      </w:r>
      <w:r w:rsidR="009A2510" w:rsidRPr="00E779C6">
        <w:rPr>
          <w:b w:val="0"/>
          <w:sz w:val="24"/>
          <w:szCs w:val="24"/>
        </w:rPr>
        <w:t>SH-2014/2183</w:t>
      </w:r>
      <w:r w:rsidRPr="00E779C6">
        <w:rPr>
          <w:b w:val="0"/>
          <w:sz w:val="24"/>
          <w:szCs w:val="24"/>
        </w:rPr>
        <w:t xml:space="preserve"> от </w:t>
      </w:r>
      <w:r w:rsidR="009A2510" w:rsidRPr="00E779C6">
        <w:rPr>
          <w:b w:val="0"/>
          <w:sz w:val="24"/>
          <w:szCs w:val="24"/>
        </w:rPr>
        <w:t>06.11.2014</w:t>
      </w:r>
    </w:p>
    <w:p w:rsidR="00553E42" w:rsidRPr="00E779C6" w:rsidRDefault="00553E42" w:rsidP="00553E42">
      <w:pPr>
        <w:ind w:right="141"/>
        <w:jc w:val="center"/>
        <w:rPr>
          <w:sz w:val="24"/>
          <w:szCs w:val="24"/>
        </w:rPr>
      </w:pPr>
      <w:r w:rsidRPr="00E779C6">
        <w:rPr>
          <w:sz w:val="24"/>
          <w:szCs w:val="24"/>
        </w:rPr>
        <w:t xml:space="preserve">Заседания </w:t>
      </w:r>
      <w:r w:rsidR="003C2DE9" w:rsidRPr="00E779C6">
        <w:rPr>
          <w:sz w:val="24"/>
          <w:szCs w:val="24"/>
        </w:rPr>
        <w:t>закупочной</w:t>
      </w:r>
      <w:r w:rsidRPr="00E779C6">
        <w:rPr>
          <w:sz w:val="24"/>
          <w:szCs w:val="24"/>
        </w:rPr>
        <w:t xml:space="preserve"> комиссии</w:t>
      </w:r>
    </w:p>
    <w:p w:rsidR="00553E42" w:rsidRPr="00E779C6" w:rsidRDefault="009640AB" w:rsidP="00553E42">
      <w:pPr>
        <w:ind w:right="141"/>
        <w:jc w:val="center"/>
        <w:rPr>
          <w:sz w:val="24"/>
          <w:szCs w:val="24"/>
        </w:rPr>
      </w:pPr>
      <w:r w:rsidRPr="00E779C6" w:rsidDel="009640AB">
        <w:rPr>
          <w:sz w:val="24"/>
          <w:szCs w:val="24"/>
        </w:rPr>
        <w:t xml:space="preserve"> </w:t>
      </w:r>
      <w:r w:rsidR="00553E42" w:rsidRPr="00E779C6">
        <w:rPr>
          <w:sz w:val="24"/>
          <w:szCs w:val="24"/>
        </w:rPr>
        <w:t>«Рассмотрение и оценка заявок</w:t>
      </w:r>
      <w:r w:rsidR="00C16AD7" w:rsidRPr="00E779C6">
        <w:rPr>
          <w:sz w:val="24"/>
          <w:szCs w:val="24"/>
        </w:rPr>
        <w:t xml:space="preserve"> по Запросу цен</w:t>
      </w:r>
      <w:r w:rsidR="00553E42" w:rsidRPr="00E779C6">
        <w:rPr>
          <w:sz w:val="24"/>
          <w:szCs w:val="24"/>
        </w:rPr>
        <w:t xml:space="preserve">» </w:t>
      </w:r>
    </w:p>
    <w:p w:rsidR="00553E42" w:rsidRPr="00E779C6" w:rsidRDefault="00553E42" w:rsidP="00553E42">
      <w:pPr>
        <w:ind w:right="141"/>
        <w:jc w:val="center"/>
        <w:rPr>
          <w:sz w:val="24"/>
          <w:szCs w:val="24"/>
        </w:rPr>
      </w:pPr>
    </w:p>
    <w:p w:rsidR="00E27641" w:rsidRPr="00E779C6" w:rsidRDefault="00E27641" w:rsidP="009640AB">
      <w:pPr>
        <w:ind w:right="141"/>
        <w:jc w:val="both"/>
        <w:rPr>
          <w:sz w:val="24"/>
          <w:szCs w:val="24"/>
        </w:rPr>
      </w:pPr>
    </w:p>
    <w:p w:rsidR="00E27641" w:rsidRPr="00E779C6" w:rsidRDefault="00E27641" w:rsidP="009640AB">
      <w:pPr>
        <w:ind w:right="141"/>
        <w:jc w:val="both"/>
        <w:rPr>
          <w:sz w:val="24"/>
          <w:szCs w:val="24"/>
        </w:rPr>
      </w:pPr>
    </w:p>
    <w:p w:rsidR="00553E42" w:rsidRPr="00E779C6" w:rsidRDefault="00553E42" w:rsidP="009640AB">
      <w:pPr>
        <w:ind w:right="141"/>
        <w:jc w:val="both"/>
        <w:rPr>
          <w:sz w:val="24"/>
          <w:szCs w:val="24"/>
        </w:rPr>
      </w:pPr>
      <w:r w:rsidRPr="00E779C6">
        <w:rPr>
          <w:sz w:val="24"/>
          <w:szCs w:val="24"/>
        </w:rPr>
        <w:tab/>
        <w:t xml:space="preserve">                                                                                   </w:t>
      </w:r>
      <w:r w:rsidRPr="00E779C6">
        <w:rPr>
          <w:sz w:val="24"/>
          <w:szCs w:val="24"/>
        </w:rPr>
        <w:tab/>
      </w:r>
      <w:r w:rsidRPr="00E779C6">
        <w:rPr>
          <w:sz w:val="24"/>
          <w:szCs w:val="24"/>
        </w:rPr>
        <w:tab/>
      </w:r>
      <w:r w:rsidRPr="00E779C6">
        <w:rPr>
          <w:sz w:val="24"/>
          <w:szCs w:val="24"/>
        </w:rPr>
        <w:tab/>
      </w:r>
      <w:r w:rsidRPr="00E779C6">
        <w:rPr>
          <w:sz w:val="24"/>
          <w:szCs w:val="24"/>
        </w:rPr>
        <w:tab/>
      </w:r>
      <w:r w:rsidRPr="00E779C6">
        <w:rPr>
          <w:sz w:val="24"/>
          <w:szCs w:val="24"/>
        </w:rPr>
        <w:tab/>
      </w:r>
    </w:p>
    <w:p w:rsidR="00553E42" w:rsidRPr="00E779C6" w:rsidRDefault="00553E42" w:rsidP="00553E42">
      <w:pPr>
        <w:ind w:right="141"/>
        <w:rPr>
          <w:sz w:val="24"/>
          <w:szCs w:val="24"/>
        </w:rPr>
      </w:pPr>
      <w:r w:rsidRPr="00E779C6">
        <w:rPr>
          <w:sz w:val="24"/>
          <w:szCs w:val="24"/>
        </w:rPr>
        <w:t xml:space="preserve">Вид процедуры закупки: </w:t>
      </w:r>
      <w:r w:rsidR="009A2510" w:rsidRPr="00E779C6">
        <w:rPr>
          <w:sz w:val="24"/>
          <w:szCs w:val="24"/>
        </w:rPr>
        <w:t>открытый запрос цен в электронной форме</w:t>
      </w:r>
    </w:p>
    <w:p w:rsidR="0051114B" w:rsidRPr="00E779C6" w:rsidRDefault="0051114B" w:rsidP="0051114B">
      <w:pPr>
        <w:ind w:right="141"/>
        <w:rPr>
          <w:sz w:val="24"/>
          <w:szCs w:val="24"/>
        </w:rPr>
      </w:pPr>
    </w:p>
    <w:p w:rsidR="0051114B" w:rsidRPr="00E779C6" w:rsidRDefault="0051114B" w:rsidP="0051114B">
      <w:pPr>
        <w:ind w:right="141"/>
        <w:rPr>
          <w:sz w:val="24"/>
          <w:szCs w:val="24"/>
        </w:rPr>
      </w:pPr>
      <w:r w:rsidRPr="00E779C6">
        <w:rPr>
          <w:sz w:val="24"/>
          <w:szCs w:val="24"/>
        </w:rPr>
        <w:t>Заказчик:</w:t>
      </w:r>
      <w:r w:rsidR="00E27641" w:rsidRPr="00E779C6">
        <w:rPr>
          <w:sz w:val="24"/>
          <w:szCs w:val="24"/>
        </w:rPr>
        <w:t xml:space="preserve"> </w:t>
      </w:r>
      <w:r w:rsidR="009A2510" w:rsidRPr="00E779C6">
        <w:rPr>
          <w:sz w:val="24"/>
          <w:szCs w:val="24"/>
        </w:rPr>
        <w:t>ОАО «СХК»</w:t>
      </w:r>
    </w:p>
    <w:p w:rsidR="0051114B" w:rsidRPr="00E779C6" w:rsidRDefault="0051114B" w:rsidP="0051114B">
      <w:pPr>
        <w:ind w:right="141"/>
        <w:rPr>
          <w:sz w:val="24"/>
          <w:szCs w:val="24"/>
        </w:rPr>
      </w:pPr>
      <w:r w:rsidRPr="00E779C6">
        <w:rPr>
          <w:sz w:val="24"/>
          <w:szCs w:val="24"/>
        </w:rPr>
        <w:t>Место нахождения заказчика:</w:t>
      </w:r>
      <w:r w:rsidR="00E27641" w:rsidRPr="00E779C6">
        <w:rPr>
          <w:sz w:val="24"/>
          <w:szCs w:val="24"/>
        </w:rPr>
        <w:t xml:space="preserve"> </w:t>
      </w:r>
      <w:r w:rsidR="009A2510" w:rsidRPr="00E779C6">
        <w:rPr>
          <w:sz w:val="24"/>
          <w:szCs w:val="24"/>
        </w:rPr>
        <w:t xml:space="preserve">636039, Томская </w:t>
      </w:r>
      <w:proofErr w:type="spellStart"/>
      <w:proofErr w:type="gramStart"/>
      <w:r w:rsidR="009A2510" w:rsidRPr="00E779C6">
        <w:rPr>
          <w:sz w:val="24"/>
          <w:szCs w:val="24"/>
        </w:rPr>
        <w:t>обл</w:t>
      </w:r>
      <w:proofErr w:type="spellEnd"/>
      <w:proofErr w:type="gramEnd"/>
      <w:r w:rsidR="009A2510" w:rsidRPr="00E779C6">
        <w:rPr>
          <w:sz w:val="24"/>
          <w:szCs w:val="24"/>
        </w:rPr>
        <w:t xml:space="preserve">, </w:t>
      </w:r>
      <w:proofErr w:type="spellStart"/>
      <w:r w:rsidR="009A2510" w:rsidRPr="00E779C6">
        <w:rPr>
          <w:sz w:val="24"/>
          <w:szCs w:val="24"/>
        </w:rPr>
        <w:t>Северск</w:t>
      </w:r>
      <w:proofErr w:type="spellEnd"/>
      <w:r w:rsidR="009A2510" w:rsidRPr="00E779C6">
        <w:rPr>
          <w:sz w:val="24"/>
          <w:szCs w:val="24"/>
        </w:rPr>
        <w:t xml:space="preserve"> г, Курчатова </w:t>
      </w:r>
      <w:proofErr w:type="spellStart"/>
      <w:r w:rsidR="009A2510" w:rsidRPr="00E779C6">
        <w:rPr>
          <w:sz w:val="24"/>
          <w:szCs w:val="24"/>
        </w:rPr>
        <w:t>ул</w:t>
      </w:r>
      <w:proofErr w:type="spellEnd"/>
      <w:r w:rsidR="009A2510" w:rsidRPr="00E779C6">
        <w:rPr>
          <w:sz w:val="24"/>
          <w:szCs w:val="24"/>
        </w:rPr>
        <w:t>, 1</w:t>
      </w:r>
    </w:p>
    <w:p w:rsidR="005047F6" w:rsidRPr="00E779C6" w:rsidRDefault="005047F6" w:rsidP="00553E42">
      <w:pPr>
        <w:ind w:right="141"/>
        <w:rPr>
          <w:sz w:val="24"/>
          <w:szCs w:val="24"/>
        </w:rPr>
      </w:pPr>
    </w:p>
    <w:p w:rsidR="00553E42" w:rsidRPr="00E779C6" w:rsidRDefault="00553E42" w:rsidP="00553E42">
      <w:pPr>
        <w:ind w:right="141"/>
        <w:rPr>
          <w:sz w:val="20"/>
        </w:rPr>
      </w:pPr>
      <w:r w:rsidRPr="00E779C6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E779C6">
        <w:rPr>
          <w:sz w:val="24"/>
          <w:szCs w:val="24"/>
        </w:rPr>
        <w:t xml:space="preserve">Извещение </w:t>
      </w:r>
      <w:r w:rsidR="00F856DF" w:rsidRPr="00E779C6">
        <w:rPr>
          <w:sz w:val="24"/>
          <w:szCs w:val="24"/>
        </w:rPr>
        <w:t xml:space="preserve">№ </w:t>
      </w:r>
      <w:r w:rsidR="009A2510" w:rsidRPr="00E779C6">
        <w:rPr>
          <w:sz w:val="24"/>
          <w:szCs w:val="24"/>
        </w:rPr>
        <w:t>SH-8374</w:t>
      </w:r>
      <w:r w:rsidR="00F856DF" w:rsidRPr="00E779C6">
        <w:rPr>
          <w:sz w:val="24"/>
          <w:szCs w:val="24"/>
        </w:rPr>
        <w:t xml:space="preserve"> </w:t>
      </w:r>
      <w:r w:rsidRPr="00E779C6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E779C6">
        <w:rPr>
          <w:sz w:val="24"/>
          <w:szCs w:val="24"/>
        </w:rPr>
        <w:t>Госкорпорации</w:t>
      </w:r>
      <w:proofErr w:type="spellEnd"/>
      <w:r w:rsidRPr="00E779C6">
        <w:rPr>
          <w:sz w:val="24"/>
          <w:szCs w:val="24"/>
        </w:rPr>
        <w:t xml:space="preserve"> «</w:t>
      </w:r>
      <w:proofErr w:type="spellStart"/>
      <w:r w:rsidRPr="00E779C6">
        <w:rPr>
          <w:sz w:val="24"/>
          <w:szCs w:val="24"/>
        </w:rPr>
        <w:t>Росатом</w:t>
      </w:r>
      <w:proofErr w:type="spellEnd"/>
      <w:r w:rsidRPr="00E779C6">
        <w:rPr>
          <w:sz w:val="24"/>
          <w:szCs w:val="24"/>
        </w:rPr>
        <w:t xml:space="preserve">» </w:t>
      </w:r>
      <w:hyperlink r:id="rId5" w:history="1">
        <w:r w:rsidRPr="00E779C6">
          <w:rPr>
            <w:rStyle w:val="a3"/>
            <w:sz w:val="24"/>
            <w:szCs w:val="24"/>
            <w:lang w:val="en-US"/>
          </w:rPr>
          <w:t>http</w:t>
        </w:r>
        <w:r w:rsidRPr="00E779C6">
          <w:rPr>
            <w:rStyle w:val="a3"/>
            <w:sz w:val="24"/>
            <w:szCs w:val="24"/>
          </w:rPr>
          <w:t>://</w:t>
        </w:r>
        <w:r w:rsidRPr="00E779C6">
          <w:rPr>
            <w:rStyle w:val="a3"/>
            <w:sz w:val="24"/>
            <w:szCs w:val="24"/>
            <w:lang w:val="en-US"/>
          </w:rPr>
          <w:t>zakupki</w:t>
        </w:r>
        <w:r w:rsidRPr="00E779C6">
          <w:rPr>
            <w:rStyle w:val="a3"/>
            <w:sz w:val="24"/>
            <w:szCs w:val="24"/>
          </w:rPr>
          <w:t>.</w:t>
        </w:r>
        <w:r w:rsidRPr="00E779C6">
          <w:rPr>
            <w:rStyle w:val="a3"/>
            <w:sz w:val="24"/>
            <w:szCs w:val="24"/>
            <w:lang w:val="en-US"/>
          </w:rPr>
          <w:t>rosatom</w:t>
        </w:r>
        <w:r w:rsidRPr="00E779C6">
          <w:rPr>
            <w:rStyle w:val="a3"/>
            <w:sz w:val="24"/>
            <w:szCs w:val="24"/>
          </w:rPr>
          <w:t>.</w:t>
        </w:r>
        <w:r w:rsidRPr="00E779C6">
          <w:rPr>
            <w:rStyle w:val="a3"/>
            <w:sz w:val="24"/>
            <w:szCs w:val="24"/>
            <w:lang w:val="en-US"/>
          </w:rPr>
          <w:t>ru</w:t>
        </w:r>
      </w:hyperlink>
      <w:r w:rsidR="00A23E1A" w:rsidRPr="00E779C6">
        <w:rPr>
          <w:sz w:val="24"/>
          <w:szCs w:val="24"/>
        </w:rPr>
        <w:t xml:space="preserve"> № </w:t>
      </w:r>
      <w:r w:rsidR="009A2510" w:rsidRPr="00E779C6">
        <w:rPr>
          <w:sz w:val="24"/>
          <w:szCs w:val="24"/>
        </w:rPr>
        <w:t>141015/0506/744</w:t>
      </w:r>
      <w:r w:rsidR="00A23E1A" w:rsidRPr="00E779C6">
        <w:rPr>
          <w:sz w:val="24"/>
          <w:szCs w:val="24"/>
        </w:rPr>
        <w:t xml:space="preserve"> дата</w:t>
      </w:r>
      <w:r w:rsidRPr="00E779C6">
        <w:rPr>
          <w:snapToGrid w:val="0"/>
          <w:sz w:val="24"/>
          <w:szCs w:val="24"/>
        </w:rPr>
        <w:t xml:space="preserve"> </w:t>
      </w:r>
      <w:r w:rsidR="009A2510" w:rsidRPr="00E779C6">
        <w:rPr>
          <w:snapToGrid w:val="0"/>
          <w:sz w:val="24"/>
          <w:szCs w:val="24"/>
        </w:rPr>
        <w:t>15.10.2014</w:t>
      </w:r>
      <w:r w:rsidRPr="00E779C6">
        <w:rPr>
          <w:snapToGrid w:val="0"/>
          <w:sz w:val="24"/>
          <w:szCs w:val="24"/>
        </w:rPr>
        <w:t xml:space="preserve"> со следующими существенными условиями исполнения</w:t>
      </w:r>
      <w:r w:rsidRPr="003947BB">
        <w:rPr>
          <w:snapToGrid w:val="0"/>
          <w:sz w:val="24"/>
          <w:szCs w:val="24"/>
        </w:rPr>
        <w:t xml:space="preserve"> договора:</w:t>
      </w:r>
    </w:p>
    <w:p w:rsidR="0036346E" w:rsidRPr="00133C17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3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7"/>
        <w:gridCol w:w="4820"/>
        <w:gridCol w:w="3685"/>
        <w:gridCol w:w="1293"/>
      </w:tblGrid>
      <w:tr w:rsidR="00E779C6" w:rsidRPr="000B40F2" w:rsidTr="004B67E6">
        <w:trPr>
          <w:trHeight w:val="610"/>
        </w:trPr>
        <w:tc>
          <w:tcPr>
            <w:tcW w:w="567" w:type="dxa"/>
            <w:shd w:val="clear" w:color="000000" w:fill="FFFFFF"/>
            <w:vAlign w:val="center"/>
            <w:hideMark/>
          </w:tcPr>
          <w:p w:rsidR="00E779C6" w:rsidRPr="000B40F2" w:rsidRDefault="00E779C6" w:rsidP="004B67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E779C6" w:rsidRPr="000B40F2" w:rsidRDefault="00E779C6" w:rsidP="004B67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E779C6" w:rsidRPr="000B40F2" w:rsidRDefault="00E779C6" w:rsidP="004B67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E779C6" w:rsidRPr="000B40F2" w:rsidRDefault="00E779C6" w:rsidP="004B67E6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40F2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</w:tr>
      <w:tr w:rsidR="00E779C6" w:rsidRPr="000B40F2" w:rsidTr="004B67E6">
        <w:trPr>
          <w:trHeight w:val="456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E779C6" w:rsidRPr="000B40F2" w:rsidRDefault="00E779C6" w:rsidP="004B67E6">
            <w:pPr>
              <w:rPr>
                <w:bCs/>
                <w:color w:val="000000"/>
                <w:sz w:val="24"/>
                <w:szCs w:val="24"/>
              </w:rPr>
            </w:pPr>
            <w:r w:rsidRPr="000B40F2">
              <w:rPr>
                <w:bCs/>
                <w:color w:val="000000"/>
                <w:sz w:val="24"/>
                <w:szCs w:val="24"/>
              </w:rPr>
              <w:t xml:space="preserve">Тигель керамический 528-018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, 1000 штук в упаковке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 528-018, аналог не допускается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20 </w:t>
            </w:r>
            <w:proofErr w:type="spellStart"/>
            <w:r w:rsidRPr="000B40F2">
              <w:rPr>
                <w:color w:val="000000"/>
                <w:sz w:val="24"/>
                <w:szCs w:val="24"/>
              </w:rPr>
              <w:t>упак</w:t>
            </w:r>
            <w:proofErr w:type="spellEnd"/>
            <w:r w:rsidRPr="000B40F2">
              <w:rPr>
                <w:color w:val="000000"/>
                <w:sz w:val="24"/>
                <w:szCs w:val="24"/>
              </w:rPr>
              <w:t>.</w:t>
            </w:r>
          </w:p>
        </w:tc>
      </w:tr>
      <w:tr w:rsidR="00E779C6" w:rsidRPr="000B40F2" w:rsidTr="004B67E6">
        <w:trPr>
          <w:trHeight w:val="285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Тигель графитовый для анализатора азота и кислорода  776-247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, 1000 штук в упаковке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</w:t>
            </w:r>
            <w:r w:rsidRPr="000B40F2">
              <w:rPr>
                <w:color w:val="000000"/>
                <w:sz w:val="24"/>
                <w:szCs w:val="24"/>
              </w:rPr>
              <w:t xml:space="preserve"> 776-247</w:t>
            </w:r>
            <w:r w:rsidRPr="000B40F2">
              <w:rPr>
                <w:bCs/>
                <w:color w:val="000000"/>
                <w:sz w:val="24"/>
                <w:szCs w:val="24"/>
              </w:rPr>
              <w:t>, аналог не допускается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17 </w:t>
            </w:r>
            <w:proofErr w:type="spellStart"/>
            <w:r w:rsidRPr="000B40F2">
              <w:rPr>
                <w:color w:val="000000"/>
                <w:sz w:val="24"/>
                <w:szCs w:val="24"/>
              </w:rPr>
              <w:t>упак</w:t>
            </w:r>
            <w:proofErr w:type="spellEnd"/>
            <w:r w:rsidRPr="000B40F2">
              <w:rPr>
                <w:color w:val="000000"/>
                <w:sz w:val="24"/>
                <w:szCs w:val="24"/>
              </w:rPr>
              <w:t>.</w:t>
            </w:r>
          </w:p>
        </w:tc>
      </w:tr>
      <w:tr w:rsidR="00E779C6" w:rsidRPr="000B40F2" w:rsidTr="004B67E6">
        <w:trPr>
          <w:trHeight w:val="31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Образец калибровочный на содержание углерода  501-502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</w:t>
            </w:r>
            <w:r w:rsidRPr="000B40F2">
              <w:rPr>
                <w:color w:val="000000"/>
                <w:sz w:val="24"/>
                <w:szCs w:val="24"/>
              </w:rPr>
              <w:t xml:space="preserve"> 501-502</w:t>
            </w:r>
            <w:r w:rsidRPr="000B40F2">
              <w:rPr>
                <w:bCs/>
                <w:color w:val="000000"/>
                <w:sz w:val="24"/>
                <w:szCs w:val="24"/>
              </w:rPr>
              <w:t>, аналог не допускается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0B40F2">
              <w:rPr>
                <w:color w:val="000000"/>
                <w:sz w:val="24"/>
                <w:szCs w:val="24"/>
              </w:rPr>
              <w:t>упак</w:t>
            </w:r>
            <w:proofErr w:type="spellEnd"/>
            <w:r w:rsidRPr="000B40F2">
              <w:rPr>
                <w:color w:val="000000"/>
                <w:sz w:val="24"/>
                <w:szCs w:val="24"/>
              </w:rPr>
              <w:t>.</w:t>
            </w:r>
          </w:p>
        </w:tc>
      </w:tr>
      <w:tr w:rsidR="00E779C6" w:rsidRPr="000B40F2" w:rsidTr="004B67E6">
        <w:trPr>
          <w:trHeight w:val="313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820" w:type="dxa"/>
            <w:shd w:val="clear" w:color="000000" w:fill="FFFFFF"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>Трубка кварцевая 772-905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 xml:space="preserve"> Leco</w:t>
            </w:r>
          </w:p>
        </w:tc>
        <w:tc>
          <w:tcPr>
            <w:tcW w:w="3685" w:type="dxa"/>
            <w:shd w:val="clear" w:color="000000" w:fill="FFFFFF"/>
            <w:noWrap/>
            <w:vAlign w:val="center"/>
            <w:hideMark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Каталожный номер </w:t>
            </w:r>
            <w:r w:rsidRPr="000B40F2">
              <w:rPr>
                <w:bCs/>
                <w:color w:val="000000"/>
                <w:sz w:val="24"/>
                <w:szCs w:val="24"/>
                <w:lang w:val="en-US"/>
              </w:rPr>
              <w:t>Leco</w:t>
            </w:r>
            <w:r w:rsidRPr="000B40F2">
              <w:rPr>
                <w:bCs/>
                <w:color w:val="000000"/>
                <w:sz w:val="24"/>
                <w:szCs w:val="24"/>
              </w:rPr>
              <w:t>:</w:t>
            </w:r>
            <w:r w:rsidRPr="000B40F2">
              <w:rPr>
                <w:color w:val="000000"/>
                <w:sz w:val="24"/>
                <w:szCs w:val="24"/>
              </w:rPr>
              <w:t xml:space="preserve"> 772-905</w:t>
            </w:r>
            <w:r w:rsidRPr="000B40F2">
              <w:rPr>
                <w:bCs/>
                <w:color w:val="000000"/>
                <w:sz w:val="24"/>
                <w:szCs w:val="24"/>
              </w:rPr>
              <w:t>, аналог не допускается</w:t>
            </w:r>
          </w:p>
        </w:tc>
        <w:tc>
          <w:tcPr>
            <w:tcW w:w="1293" w:type="dxa"/>
            <w:shd w:val="clear" w:color="000000" w:fill="FFFFFF"/>
            <w:vAlign w:val="center"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0B40F2">
              <w:rPr>
                <w:color w:val="000000"/>
                <w:sz w:val="24"/>
                <w:szCs w:val="24"/>
              </w:rPr>
              <w:t>упак</w:t>
            </w:r>
            <w:proofErr w:type="spellEnd"/>
            <w:r w:rsidRPr="000B40F2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779C6" w:rsidRPr="00C00F43" w:rsidTr="004B67E6">
        <w:tc>
          <w:tcPr>
            <w:tcW w:w="2260" w:type="dxa"/>
          </w:tcPr>
          <w:p w:rsidR="00E779C6" w:rsidRPr="003E0B55" w:rsidRDefault="00E779C6" w:rsidP="004B67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b/>
                <w:sz w:val="24"/>
                <w:szCs w:val="24"/>
              </w:rPr>
              <w:t xml:space="preserve">897 980, 00 </w:t>
            </w:r>
            <w:r w:rsidRPr="000B40F2">
              <w:rPr>
                <w:b/>
                <w:bCs/>
                <w:sz w:val="24"/>
                <w:szCs w:val="24"/>
              </w:rPr>
              <w:t xml:space="preserve">(восемьсот девяносто семь тысяч девятьсот восемьдесят </w:t>
            </w:r>
            <w:r w:rsidRPr="000B40F2">
              <w:rPr>
                <w:color w:val="000000"/>
                <w:sz w:val="24"/>
                <w:szCs w:val="24"/>
              </w:rPr>
              <w:t xml:space="preserve">рублей 00 копеек), в том числе НДС 18% </w:t>
            </w:r>
          </w:p>
          <w:p w:rsidR="00E779C6" w:rsidRPr="000B40F2" w:rsidRDefault="00E779C6" w:rsidP="004B67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779C6" w:rsidRPr="00C00F43" w:rsidTr="004B67E6">
        <w:tc>
          <w:tcPr>
            <w:tcW w:w="2260" w:type="dxa"/>
          </w:tcPr>
          <w:p w:rsidR="00E779C6" w:rsidRPr="003E0B55" w:rsidRDefault="00E779C6" w:rsidP="004B67E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E779C6" w:rsidRPr="000B40F2" w:rsidRDefault="00E779C6" w:rsidP="004B67E6">
            <w:pPr>
              <w:rPr>
                <w:color w:val="000000"/>
                <w:sz w:val="24"/>
                <w:szCs w:val="24"/>
              </w:rPr>
            </w:pPr>
            <w:r w:rsidRPr="000B40F2">
              <w:rPr>
                <w:b/>
                <w:color w:val="000000"/>
                <w:sz w:val="24"/>
                <w:szCs w:val="24"/>
              </w:rPr>
              <w:t xml:space="preserve">761 000, 00 (семьсот шестьдесят одна тысяча </w:t>
            </w:r>
            <w:r w:rsidRPr="000B40F2">
              <w:rPr>
                <w:color w:val="000000"/>
                <w:sz w:val="24"/>
                <w:szCs w:val="24"/>
              </w:rPr>
              <w:t>рублей 00 копеек), без учета НДС.</w:t>
            </w:r>
          </w:p>
          <w:p w:rsidR="00E779C6" w:rsidRPr="000B40F2" w:rsidRDefault="00E779C6" w:rsidP="004B67E6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E779C6" w:rsidRPr="00C00F43" w:rsidTr="004B67E6">
        <w:tc>
          <w:tcPr>
            <w:tcW w:w="2260" w:type="dxa"/>
          </w:tcPr>
          <w:p w:rsidR="00E779C6" w:rsidRPr="003E0B55" w:rsidRDefault="00E779C6" w:rsidP="004B67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779C6" w:rsidRPr="000B40F2" w:rsidRDefault="00E779C6" w:rsidP="004B67E6">
            <w:pPr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 xml:space="preserve">Начальная максимальная цена включает </w:t>
            </w:r>
            <w:r w:rsidRPr="000B40F2">
              <w:rPr>
                <w:bCs/>
                <w:sz w:val="24"/>
                <w:szCs w:val="24"/>
              </w:rPr>
              <w:t>стоимость самой продукции, стоимость тары, транспортные расходы (расходы на перевозку), страхование, уплату таможенных пошлин, налогов и иных обязательных платежей.</w:t>
            </w:r>
          </w:p>
          <w:p w:rsidR="00E779C6" w:rsidRPr="000B40F2" w:rsidRDefault="00E779C6" w:rsidP="004B67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40F2">
              <w:rPr>
                <w:sz w:val="24"/>
                <w:szCs w:val="24"/>
              </w:rPr>
              <w:t>Стоимость доставки до терминала в г</w:t>
            </w:r>
            <w:proofErr w:type="gramStart"/>
            <w:r w:rsidRPr="000B40F2">
              <w:rPr>
                <w:sz w:val="24"/>
                <w:szCs w:val="24"/>
              </w:rPr>
              <w:t>.Т</w:t>
            </w:r>
            <w:proofErr w:type="gramEnd"/>
            <w:r w:rsidRPr="000B40F2">
              <w:rPr>
                <w:sz w:val="24"/>
                <w:szCs w:val="24"/>
              </w:rPr>
              <w:t>омске  включена в стоимость Товара</w:t>
            </w:r>
          </w:p>
        </w:tc>
      </w:tr>
      <w:tr w:rsidR="00E779C6" w:rsidRPr="00C00F43" w:rsidTr="004B67E6">
        <w:tc>
          <w:tcPr>
            <w:tcW w:w="2260" w:type="dxa"/>
          </w:tcPr>
          <w:p w:rsidR="00E779C6" w:rsidRPr="003E0B55" w:rsidRDefault="00E779C6" w:rsidP="004B67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E779C6" w:rsidRPr="000B40F2" w:rsidRDefault="00E779C6" w:rsidP="004B67E6">
            <w:pPr>
              <w:ind w:right="153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0B40F2">
              <w:rPr>
                <w:sz w:val="24"/>
                <w:szCs w:val="24"/>
              </w:rPr>
              <w:t>Северск</w:t>
            </w:r>
            <w:proofErr w:type="spellEnd"/>
            <w:r w:rsidRPr="000B40F2">
              <w:rPr>
                <w:sz w:val="24"/>
                <w:szCs w:val="24"/>
              </w:rPr>
              <w:t xml:space="preserve">, ул. </w:t>
            </w:r>
            <w:proofErr w:type="spellStart"/>
            <w:r w:rsidRPr="000B40F2">
              <w:rPr>
                <w:sz w:val="24"/>
                <w:szCs w:val="24"/>
              </w:rPr>
              <w:t>Предзаводская</w:t>
            </w:r>
            <w:proofErr w:type="spellEnd"/>
            <w:r w:rsidRPr="000B40F2">
              <w:rPr>
                <w:sz w:val="24"/>
                <w:szCs w:val="24"/>
              </w:rPr>
              <w:t xml:space="preserve">, 9. </w:t>
            </w:r>
          </w:p>
          <w:p w:rsidR="00E779C6" w:rsidRPr="000B40F2" w:rsidRDefault="00E779C6" w:rsidP="004B67E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E779C6" w:rsidRPr="000B40F2" w:rsidRDefault="00E779C6" w:rsidP="004B67E6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0B40F2">
              <w:rPr>
                <w:color w:val="000000"/>
                <w:sz w:val="24"/>
                <w:szCs w:val="24"/>
              </w:rPr>
              <w:t xml:space="preserve">Способы доставки: </w:t>
            </w:r>
          </w:p>
          <w:p w:rsidR="00E779C6" w:rsidRPr="000B40F2" w:rsidRDefault="00E779C6" w:rsidP="00E779C6">
            <w:pPr>
              <w:pStyle w:val="a7"/>
              <w:numPr>
                <w:ilvl w:val="0"/>
                <w:numId w:val="5"/>
              </w:numPr>
              <w:ind w:right="153"/>
              <w:jc w:val="both"/>
              <w:rPr>
                <w:b/>
              </w:rPr>
            </w:pPr>
            <w:r w:rsidRPr="000B40F2">
              <w:rPr>
                <w:b/>
              </w:rPr>
              <w:t>железнодорожным транспортом:</w:t>
            </w:r>
          </w:p>
          <w:p w:rsidR="00E779C6" w:rsidRPr="000B40F2" w:rsidRDefault="00E779C6" w:rsidP="004B67E6">
            <w:pPr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до ст</w:t>
            </w:r>
            <w:proofErr w:type="gramStart"/>
            <w:r w:rsidRPr="000B40F2">
              <w:rPr>
                <w:sz w:val="24"/>
                <w:szCs w:val="24"/>
              </w:rPr>
              <w:t>.Т</w:t>
            </w:r>
            <w:proofErr w:type="gramEnd"/>
            <w:r w:rsidRPr="000B40F2">
              <w:rPr>
                <w:sz w:val="24"/>
                <w:szCs w:val="24"/>
              </w:rPr>
              <w:t xml:space="preserve">омск-2 </w:t>
            </w:r>
            <w:proofErr w:type="spellStart"/>
            <w:r w:rsidRPr="000B40F2">
              <w:rPr>
                <w:sz w:val="24"/>
                <w:szCs w:val="24"/>
              </w:rPr>
              <w:t>Западно-Сибирской</w:t>
            </w:r>
            <w:proofErr w:type="spellEnd"/>
            <w:r w:rsidRPr="000B40F2">
              <w:rPr>
                <w:sz w:val="24"/>
                <w:szCs w:val="24"/>
              </w:rPr>
              <w:t xml:space="preserve"> железной дороги (</w:t>
            </w:r>
            <w:proofErr w:type="spellStart"/>
            <w:r w:rsidRPr="000B40F2">
              <w:rPr>
                <w:sz w:val="24"/>
                <w:szCs w:val="24"/>
              </w:rPr>
              <w:t>повагонные</w:t>
            </w:r>
            <w:proofErr w:type="spellEnd"/>
            <w:r w:rsidRPr="000B40F2">
              <w:rPr>
                <w:sz w:val="24"/>
                <w:szCs w:val="24"/>
              </w:rPr>
              <w:t xml:space="preserve"> и мелкие отправки) или до ст.Томск грузовой </w:t>
            </w:r>
            <w:proofErr w:type="spellStart"/>
            <w:r w:rsidRPr="000B40F2">
              <w:rPr>
                <w:sz w:val="24"/>
                <w:szCs w:val="24"/>
              </w:rPr>
              <w:t>Западно-Сибирской</w:t>
            </w:r>
            <w:proofErr w:type="spellEnd"/>
            <w:r w:rsidRPr="000B40F2">
              <w:rPr>
                <w:sz w:val="24"/>
                <w:szCs w:val="24"/>
              </w:rPr>
              <w:t xml:space="preserve"> </w:t>
            </w:r>
            <w:r w:rsidRPr="000B40F2">
              <w:rPr>
                <w:sz w:val="24"/>
                <w:szCs w:val="24"/>
              </w:rPr>
              <w:lastRenderedPageBreak/>
              <w:t>железной дороги (контейнерные отправки)</w:t>
            </w:r>
          </w:p>
          <w:p w:rsidR="00E779C6" w:rsidRPr="000B40F2" w:rsidRDefault="00E779C6" w:rsidP="00E779C6">
            <w:pPr>
              <w:pStyle w:val="a7"/>
              <w:numPr>
                <w:ilvl w:val="0"/>
                <w:numId w:val="5"/>
              </w:numPr>
            </w:pPr>
            <w:r w:rsidRPr="000B40F2">
              <w:rPr>
                <w:b/>
              </w:rPr>
              <w:t>автомобильным транспортом</w:t>
            </w:r>
            <w:r w:rsidRPr="000B40F2">
              <w:t xml:space="preserve">: </w:t>
            </w:r>
          </w:p>
          <w:p w:rsidR="00E779C6" w:rsidRPr="000B40F2" w:rsidRDefault="00E779C6" w:rsidP="004B67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до терминала автотранспортной компании в г</w:t>
            </w:r>
            <w:proofErr w:type="gramStart"/>
            <w:r w:rsidRPr="000B40F2">
              <w:rPr>
                <w:sz w:val="24"/>
                <w:szCs w:val="24"/>
              </w:rPr>
              <w:t>.Т</w:t>
            </w:r>
            <w:proofErr w:type="gramEnd"/>
            <w:r w:rsidRPr="000B40F2">
              <w:rPr>
                <w:sz w:val="24"/>
                <w:szCs w:val="24"/>
              </w:rPr>
              <w:t xml:space="preserve">омске (адрес транспортной компании): далее </w:t>
            </w:r>
            <w:proofErr w:type="spellStart"/>
            <w:r w:rsidRPr="000B40F2">
              <w:rPr>
                <w:sz w:val="24"/>
                <w:szCs w:val="24"/>
              </w:rPr>
              <w:t>самовывоз</w:t>
            </w:r>
            <w:proofErr w:type="spellEnd"/>
            <w:r w:rsidRPr="000B40F2">
              <w:rPr>
                <w:sz w:val="24"/>
                <w:szCs w:val="24"/>
              </w:rPr>
              <w:t xml:space="preserve"> Покупателем до склада ОАО «СХК»: Томская область, </w:t>
            </w:r>
            <w:proofErr w:type="spellStart"/>
            <w:r w:rsidRPr="000B40F2">
              <w:rPr>
                <w:sz w:val="24"/>
                <w:szCs w:val="24"/>
              </w:rPr>
              <w:t>г</w:t>
            </w:r>
            <w:proofErr w:type="gramStart"/>
            <w:r w:rsidRPr="000B40F2">
              <w:rPr>
                <w:sz w:val="24"/>
                <w:szCs w:val="24"/>
              </w:rPr>
              <w:t>.С</w:t>
            </w:r>
            <w:proofErr w:type="gramEnd"/>
            <w:r w:rsidRPr="000B40F2">
              <w:rPr>
                <w:sz w:val="24"/>
                <w:szCs w:val="24"/>
              </w:rPr>
              <w:t>еверск</w:t>
            </w:r>
            <w:proofErr w:type="spellEnd"/>
            <w:r w:rsidRPr="000B40F2">
              <w:rPr>
                <w:sz w:val="24"/>
                <w:szCs w:val="24"/>
              </w:rPr>
              <w:t xml:space="preserve">, ул. </w:t>
            </w:r>
            <w:proofErr w:type="spellStart"/>
            <w:r w:rsidRPr="000B40F2">
              <w:rPr>
                <w:sz w:val="24"/>
                <w:szCs w:val="24"/>
              </w:rPr>
              <w:t>Предзаводская</w:t>
            </w:r>
            <w:proofErr w:type="spellEnd"/>
            <w:r w:rsidRPr="000B40F2">
              <w:rPr>
                <w:sz w:val="24"/>
                <w:szCs w:val="24"/>
              </w:rPr>
              <w:t xml:space="preserve">, 9 (или до склада ОАО «СХК»: Томская область, </w:t>
            </w:r>
            <w:proofErr w:type="spellStart"/>
            <w:r w:rsidRPr="000B40F2">
              <w:rPr>
                <w:sz w:val="24"/>
                <w:szCs w:val="24"/>
              </w:rPr>
              <w:t>г</w:t>
            </w:r>
            <w:proofErr w:type="gramStart"/>
            <w:r w:rsidRPr="000B40F2">
              <w:rPr>
                <w:sz w:val="24"/>
                <w:szCs w:val="24"/>
              </w:rPr>
              <w:t>.С</w:t>
            </w:r>
            <w:proofErr w:type="gramEnd"/>
            <w:r w:rsidRPr="000B40F2">
              <w:rPr>
                <w:sz w:val="24"/>
                <w:szCs w:val="24"/>
              </w:rPr>
              <w:t>еверск</w:t>
            </w:r>
            <w:proofErr w:type="spellEnd"/>
            <w:r w:rsidRPr="000B40F2">
              <w:rPr>
                <w:sz w:val="24"/>
                <w:szCs w:val="24"/>
              </w:rPr>
              <w:t xml:space="preserve">, ул. </w:t>
            </w:r>
            <w:proofErr w:type="spellStart"/>
            <w:r w:rsidRPr="000B40F2">
              <w:rPr>
                <w:sz w:val="24"/>
                <w:szCs w:val="24"/>
              </w:rPr>
              <w:t>Предзаводская</w:t>
            </w:r>
            <w:proofErr w:type="spellEnd"/>
            <w:r w:rsidRPr="000B40F2">
              <w:rPr>
                <w:sz w:val="24"/>
                <w:szCs w:val="24"/>
              </w:rPr>
              <w:t>, 9).</w:t>
            </w:r>
          </w:p>
        </w:tc>
      </w:tr>
      <w:tr w:rsidR="00E779C6" w:rsidRPr="00C00F43" w:rsidTr="004B67E6">
        <w:tc>
          <w:tcPr>
            <w:tcW w:w="2260" w:type="dxa"/>
          </w:tcPr>
          <w:p w:rsidR="00E779C6" w:rsidRPr="003E0B55" w:rsidRDefault="00E779C6" w:rsidP="004B67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779C6" w:rsidRPr="000B40F2" w:rsidRDefault="00E779C6" w:rsidP="004B67E6">
            <w:pPr>
              <w:rPr>
                <w:bCs/>
                <w:sz w:val="24"/>
                <w:szCs w:val="24"/>
              </w:rPr>
            </w:pPr>
            <w:r w:rsidRPr="000B40F2">
              <w:rPr>
                <w:bCs/>
                <w:sz w:val="24"/>
                <w:szCs w:val="24"/>
              </w:rPr>
              <w:t>в течение 90 календарных дней с момента подписания договора уполномоченными представителями сторон, возможна досрочная поставка.</w:t>
            </w:r>
          </w:p>
        </w:tc>
      </w:tr>
      <w:tr w:rsidR="00E779C6" w:rsidRPr="00C00F43" w:rsidTr="004B67E6">
        <w:tc>
          <w:tcPr>
            <w:tcW w:w="2260" w:type="dxa"/>
          </w:tcPr>
          <w:p w:rsidR="00E779C6" w:rsidRPr="003E0B55" w:rsidRDefault="00E779C6" w:rsidP="004B67E6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E779C6" w:rsidRPr="000B40F2" w:rsidRDefault="00E779C6" w:rsidP="004B67E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B40F2">
              <w:rPr>
                <w:bCs/>
                <w:sz w:val="24"/>
                <w:szCs w:val="24"/>
              </w:rPr>
              <w:t>100% оплата по факту поставки в течение 30 календарных дней с момента поставки продукции на склад покупателя и предоставления всех отгрузочных документов (счет-фактура, товарная накладная) и паспортов качества</w:t>
            </w:r>
          </w:p>
        </w:tc>
      </w:tr>
      <w:tr w:rsidR="00E779C6" w:rsidRPr="000B40F2" w:rsidTr="004B67E6">
        <w:tc>
          <w:tcPr>
            <w:tcW w:w="2260" w:type="dxa"/>
          </w:tcPr>
          <w:p w:rsidR="00E779C6" w:rsidRPr="000B40F2" w:rsidRDefault="00E779C6" w:rsidP="004B67E6">
            <w:pPr>
              <w:shd w:val="clear" w:color="auto" w:fill="FFFFFF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779C6" w:rsidRPr="000B40F2" w:rsidRDefault="00E779C6" w:rsidP="004B67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B40F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E779C6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553E42" w:rsidRPr="00E779C6" w:rsidRDefault="00553E42" w:rsidP="00553E42">
      <w:pPr>
        <w:ind w:right="141"/>
        <w:jc w:val="center"/>
        <w:rPr>
          <w:sz w:val="24"/>
          <w:szCs w:val="24"/>
        </w:rPr>
      </w:pPr>
      <w:r w:rsidRPr="00E779C6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779C6">
        <w:rPr>
          <w:sz w:val="24"/>
          <w:szCs w:val="24"/>
        </w:rPr>
        <w:t xml:space="preserve"> на запрос цен</w:t>
      </w:r>
      <w:r w:rsidRPr="00E779C6">
        <w:rPr>
          <w:sz w:val="24"/>
          <w:szCs w:val="24"/>
        </w:rPr>
        <w:t>,</w:t>
      </w:r>
    </w:p>
    <w:p w:rsidR="00553E42" w:rsidRPr="00E779C6" w:rsidRDefault="00553E42" w:rsidP="00553E42">
      <w:pPr>
        <w:ind w:right="141"/>
        <w:jc w:val="center"/>
        <w:rPr>
          <w:sz w:val="24"/>
          <w:szCs w:val="24"/>
        </w:rPr>
      </w:pPr>
      <w:r w:rsidRPr="00E779C6">
        <w:rPr>
          <w:sz w:val="24"/>
          <w:szCs w:val="24"/>
        </w:rPr>
        <w:t xml:space="preserve"> и результат их анализа </w:t>
      </w:r>
    </w:p>
    <w:p w:rsidR="006E66B1" w:rsidRPr="00E779C6" w:rsidRDefault="006E66B1" w:rsidP="00553E42">
      <w:pPr>
        <w:ind w:right="141"/>
        <w:jc w:val="center"/>
        <w:rPr>
          <w:b/>
          <w:sz w:val="24"/>
          <w:szCs w:val="24"/>
        </w:rPr>
      </w:pPr>
    </w:p>
    <w:p w:rsidR="006E66B1" w:rsidRPr="00E779C6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E779C6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9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9C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9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9C6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9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9C6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9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9C6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E779C6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9C6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A2510" w:rsidRPr="007C3F52" w:rsidTr="004B67E6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10" w:rsidRPr="00E779C6" w:rsidRDefault="009A2510" w:rsidP="004B67E6">
            <w:pPr>
              <w:rPr>
                <w:sz w:val="20"/>
              </w:rPr>
            </w:pPr>
            <w:r w:rsidRPr="00E779C6">
              <w:rPr>
                <w:snapToGrid w:val="0"/>
                <w:sz w:val="20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10" w:rsidRPr="00E779C6" w:rsidRDefault="009A2510" w:rsidP="004B67E6">
            <w:pPr>
              <w:rPr>
                <w:sz w:val="20"/>
              </w:rPr>
            </w:pPr>
            <w:r w:rsidRPr="00E779C6">
              <w:rPr>
                <w:snapToGrid w:val="0"/>
                <w:sz w:val="20"/>
                <w:lang w:val="en-US"/>
              </w:rPr>
              <w:t>7017236617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10" w:rsidRPr="00E779C6" w:rsidRDefault="009A2510" w:rsidP="004B67E6">
            <w:pPr>
              <w:rPr>
                <w:sz w:val="20"/>
                <w:lang w:val="en-US"/>
              </w:rPr>
            </w:pPr>
            <w:r w:rsidRPr="00E779C6">
              <w:rPr>
                <w:sz w:val="20"/>
                <w:lang w:val="en-US"/>
              </w:rPr>
              <w:t>21.10.2014 23:15:08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10" w:rsidRPr="00E779C6" w:rsidRDefault="009A2510" w:rsidP="004B67E6">
            <w:pPr>
              <w:rPr>
                <w:sz w:val="20"/>
              </w:rPr>
            </w:pPr>
            <w:r w:rsidRPr="00E779C6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E779C6">
              <w:rPr>
                <w:snapToGrid w:val="0"/>
                <w:sz w:val="20"/>
              </w:rPr>
              <w:t>ОБЛ</w:t>
            </w:r>
            <w:proofErr w:type="gramEnd"/>
            <w:r w:rsidRPr="00E779C6">
              <w:rPr>
                <w:snapToGrid w:val="0"/>
                <w:sz w:val="20"/>
              </w:rPr>
              <w:t>, ТОМСК Г, САККО ПЕР, 4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10" w:rsidRPr="00E779C6" w:rsidRDefault="009A2510" w:rsidP="004B67E6">
            <w:pPr>
              <w:rPr>
                <w:sz w:val="20"/>
              </w:rPr>
            </w:pPr>
            <w:r w:rsidRPr="00E779C6">
              <w:rPr>
                <w:snapToGrid w:val="0"/>
                <w:sz w:val="20"/>
                <w:lang w:val="en-US"/>
              </w:rPr>
              <w:t>863.053,18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E27641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E27641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27641">
              <w:rPr>
                <w:sz w:val="24"/>
                <w:szCs w:val="24"/>
              </w:rPr>
              <w:t>Недостающий документ</w:t>
            </w:r>
          </w:p>
        </w:tc>
      </w:tr>
      <w:tr w:rsidR="009A2510" w:rsidRPr="009A2510" w:rsidTr="004B67E6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A2510" w:rsidRPr="00E779C6" w:rsidRDefault="009A2510" w:rsidP="004B67E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779C6">
              <w:rPr>
                <w:sz w:val="24"/>
                <w:szCs w:val="24"/>
              </w:rPr>
              <w:t>ОБЩЕСТВО С ОГРАНИЧЕННОЙ ОТВЕТСТВЕННОСТЬЮ «РАДИО ЭЛЕКТРОННЫЕ КОМПОНЕНТЫ»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79C6" w:rsidRDefault="00E779C6" w:rsidP="004B67E6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</w:t>
            </w:r>
            <w:r w:rsidR="009A2510" w:rsidRPr="00E779C6">
              <w:rPr>
                <w:sz w:val="20"/>
              </w:rPr>
              <w:t xml:space="preserve">: </w:t>
            </w:r>
          </w:p>
          <w:p w:rsidR="00E779C6" w:rsidRDefault="00E779C6" w:rsidP="00E779C6">
            <w:pPr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  <w:t>1.</w:t>
            </w:r>
            <w:r w:rsidR="009A2510" w:rsidRPr="00E779C6">
              <w:rPr>
                <w:sz w:val="20"/>
              </w:rPr>
              <w:t xml:space="preserve">Подтвердить полномочия руководителя </w:t>
            </w:r>
            <w:proofErr w:type="spellStart"/>
            <w:r w:rsidR="009A2510" w:rsidRPr="00E779C6">
              <w:rPr>
                <w:sz w:val="20"/>
              </w:rPr>
              <w:t>Теущаковой</w:t>
            </w:r>
            <w:proofErr w:type="spellEnd"/>
            <w:r w:rsidR="009A2510" w:rsidRPr="00E779C6">
              <w:rPr>
                <w:sz w:val="20"/>
              </w:rPr>
              <w:t xml:space="preserve"> Т.А. Согласно п.5.3 Устава Директор Общества (Управляющий) избирается Общим собранием участников общества бессрочно и может быть избран также и не из числа его Участников. Необходимо предоставить выписку из протокола общего собрания участников об избрании директора. В составе заявки приложен только приказ директора о назначении директора. </w:t>
            </w:r>
          </w:p>
          <w:p w:rsidR="009A2510" w:rsidRPr="00E779C6" w:rsidRDefault="00E779C6" w:rsidP="00E779C6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2. </w:t>
            </w:r>
            <w:r w:rsidR="009A2510" w:rsidRPr="00E779C6">
              <w:rPr>
                <w:sz w:val="20"/>
              </w:rPr>
              <w:t xml:space="preserve">В связи с тем, что поставка эквивалентов не допустима (подраздел 1.1 Технического задания), </w:t>
            </w:r>
            <w:r>
              <w:rPr>
                <w:sz w:val="20"/>
              </w:rPr>
              <w:t xml:space="preserve">необходимо </w:t>
            </w:r>
            <w:r w:rsidR="009A2510" w:rsidRPr="00E779C6">
              <w:rPr>
                <w:sz w:val="20"/>
              </w:rPr>
              <w:t xml:space="preserve">подтвердить страну происхождения товара и производителя. </w:t>
            </w:r>
          </w:p>
        </w:tc>
      </w:tr>
    </w:tbl>
    <w:p w:rsidR="00586F8C" w:rsidRPr="009A251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9A2510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27641" w:rsidRDefault="00DC2D84" w:rsidP="00E27641">
      <w:pPr>
        <w:suppressAutoHyphens/>
        <w:ind w:right="141"/>
        <w:rPr>
          <w:sz w:val="24"/>
          <w:szCs w:val="24"/>
        </w:rPr>
      </w:pPr>
      <w:r w:rsidRPr="00E27641">
        <w:rPr>
          <w:sz w:val="24"/>
          <w:szCs w:val="24"/>
        </w:rPr>
        <w:t>Решение комиссии</w:t>
      </w:r>
      <w:r w:rsidR="00E27641">
        <w:rPr>
          <w:sz w:val="24"/>
          <w:szCs w:val="24"/>
        </w:rPr>
        <w:t>:</w:t>
      </w:r>
    </w:p>
    <w:p w:rsidR="00586F8C" w:rsidRPr="00FB44D1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lastRenderedPageBreak/>
        <w:t>Направить запр</w:t>
      </w:r>
      <w:r w:rsidR="00E27641">
        <w:rPr>
          <w:sz w:val="24"/>
          <w:szCs w:val="24"/>
        </w:rPr>
        <w:t>осы участникам незамедлительно </w:t>
      </w:r>
      <w:r w:rsidRPr="00ED254E">
        <w:rPr>
          <w:sz w:val="24"/>
          <w:szCs w:val="24"/>
        </w:rPr>
        <w:t>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E779C6">
        <w:rPr>
          <w:sz w:val="24"/>
          <w:szCs w:val="24"/>
        </w:rPr>
        <w:t>Участника должен содержать обязательные требования к</w:t>
      </w:r>
      <w:r w:rsidR="00E27641" w:rsidRPr="00E779C6">
        <w:rPr>
          <w:sz w:val="24"/>
          <w:szCs w:val="24"/>
        </w:rPr>
        <w:t xml:space="preserve"> оформлению ответа на запросы: </w:t>
      </w:r>
      <w:r w:rsidRPr="00E779C6">
        <w:rPr>
          <w:sz w:val="24"/>
          <w:szCs w:val="24"/>
        </w:rPr>
        <w:t xml:space="preserve">Ответ Участника на запрос недостающих документов по процедуре закупок  № </w:t>
      </w:r>
      <w:r w:rsidR="009A2510" w:rsidRPr="00E779C6">
        <w:rPr>
          <w:sz w:val="24"/>
          <w:szCs w:val="24"/>
        </w:rPr>
        <w:t>SH-8374</w:t>
      </w:r>
      <w:r w:rsidRPr="00E779C6">
        <w:rPr>
          <w:bCs/>
          <w:color w:val="000000"/>
          <w:sz w:val="24"/>
          <w:szCs w:val="24"/>
        </w:rPr>
        <w:t xml:space="preserve">,  </w:t>
      </w:r>
      <w:r w:rsidRPr="00E779C6">
        <w:rPr>
          <w:sz w:val="24"/>
          <w:szCs w:val="24"/>
        </w:rPr>
        <w:t xml:space="preserve">№ </w:t>
      </w:r>
      <w:r w:rsidR="009A2510" w:rsidRPr="00E779C6">
        <w:rPr>
          <w:sz w:val="24"/>
          <w:szCs w:val="24"/>
        </w:rPr>
        <w:t>141015/0506/744</w:t>
      </w:r>
      <w:r w:rsidRPr="00E779C6">
        <w:rPr>
          <w:sz w:val="24"/>
          <w:szCs w:val="24"/>
        </w:rPr>
        <w:t xml:space="preserve"> дата </w:t>
      </w:r>
      <w:r w:rsidR="009A2510" w:rsidRPr="00E779C6">
        <w:rPr>
          <w:snapToGrid w:val="0"/>
          <w:sz w:val="24"/>
          <w:szCs w:val="24"/>
        </w:rPr>
        <w:t>15.10.2014</w:t>
      </w:r>
      <w:r w:rsidRPr="00E779C6">
        <w:rPr>
          <w:sz w:val="24"/>
          <w:szCs w:val="24"/>
        </w:rPr>
        <w:t xml:space="preserve">г., отраженные в Протоколе № </w:t>
      </w:r>
      <w:r w:rsidR="009A2510" w:rsidRPr="00E779C6">
        <w:rPr>
          <w:sz w:val="24"/>
          <w:szCs w:val="24"/>
        </w:rPr>
        <w:t>SH-2014/2183</w:t>
      </w:r>
      <w:r w:rsidRPr="00E779C6">
        <w:rPr>
          <w:snapToGrid w:val="0"/>
          <w:sz w:val="24"/>
          <w:szCs w:val="24"/>
        </w:rPr>
        <w:t xml:space="preserve"> от </w:t>
      </w:r>
      <w:r w:rsidR="009A2510" w:rsidRPr="00E779C6">
        <w:rPr>
          <w:sz w:val="24"/>
          <w:szCs w:val="24"/>
        </w:rPr>
        <w:t>06.11.2014</w:t>
      </w:r>
      <w:r w:rsidR="00DC2D84" w:rsidRPr="00E779C6">
        <w:rPr>
          <w:snapToGrid w:val="0"/>
          <w:sz w:val="24"/>
          <w:szCs w:val="24"/>
        </w:rPr>
        <w:t>г</w:t>
      </w:r>
      <w:r w:rsidR="00DC2D84">
        <w:rPr>
          <w:snapToGrid w:val="0"/>
          <w:sz w:val="24"/>
          <w:szCs w:val="24"/>
        </w:rPr>
        <w:t>.</w:t>
      </w:r>
    </w:p>
    <w:p w:rsidR="00E779C6" w:rsidRPr="00E779C6" w:rsidRDefault="00E779C6" w:rsidP="00E779C6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E779C6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A7532D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E779C6">
        <w:rPr>
          <w:sz w:val="24"/>
          <w:szCs w:val="24"/>
        </w:rPr>
        <w:t>в закупку Z034666</w:t>
      </w:r>
      <w:r>
        <w:rPr>
          <w:sz w:val="24"/>
          <w:szCs w:val="24"/>
        </w:rPr>
        <w:t xml:space="preserve"> </w:t>
      </w:r>
      <w:r w:rsidRPr="00E779C6">
        <w:rPr>
          <w:sz w:val="24"/>
          <w:szCs w:val="24"/>
        </w:rPr>
        <w:t>в отсканированном виде в формате *.</w:t>
      </w:r>
      <w:proofErr w:type="spellStart"/>
      <w:r w:rsidRPr="00E779C6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r w:rsidRPr="007229F8">
          <w:rPr>
            <w:rStyle w:val="a3"/>
            <w:sz w:val="24"/>
            <w:szCs w:val="24"/>
            <w:lang w:val="en-US"/>
          </w:rPr>
          <w:t>zakupki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rosatom</w:t>
        </w:r>
        <w:r w:rsidRPr="007229F8">
          <w:rPr>
            <w:rStyle w:val="a3"/>
            <w:sz w:val="24"/>
            <w:szCs w:val="24"/>
          </w:rPr>
          <w:t>.</w:t>
        </w:r>
        <w:r w:rsidRPr="007229F8">
          <w:rPr>
            <w:rStyle w:val="a3"/>
            <w:sz w:val="24"/>
            <w:szCs w:val="24"/>
            <w:lang w:val="en-US"/>
          </w:rPr>
          <w:t>ru</w:t>
        </w:r>
      </w:hyperlink>
    </w:p>
    <w:p w:rsidR="00E90BF1" w:rsidRDefault="00E90BF1" w:rsidP="00586F8C">
      <w:pPr>
        <w:ind w:left="720"/>
        <w:jc w:val="both"/>
        <w:rPr>
          <w:sz w:val="24"/>
          <w:szCs w:val="24"/>
        </w:rPr>
      </w:pPr>
    </w:p>
    <w:p w:rsidR="00E90BF1" w:rsidRDefault="00E90BF1" w:rsidP="00E90BF1">
      <w:pPr>
        <w:jc w:val="both"/>
        <w:rPr>
          <w:sz w:val="24"/>
          <w:szCs w:val="24"/>
        </w:rPr>
      </w:pPr>
    </w:p>
    <w:p w:rsidR="00E90BF1" w:rsidRDefault="00E90BF1" w:rsidP="00E90BF1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90BF1" w:rsidTr="00E90BF1"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90BF1" w:rsidTr="00E90BF1"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90BF1" w:rsidTr="00E90BF1"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E90BF1" w:rsidTr="00E90BF1"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90BF1" w:rsidTr="00E90BF1"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90BF1" w:rsidTr="00E90BF1"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07.11.2014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90BF1" w:rsidTr="00E90BF1"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10.11.2014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  <w:tr w:rsidR="00E90BF1" w:rsidTr="00E90BF1"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06.11.2014</w:t>
            </w:r>
          </w:p>
        </w:tc>
        <w:tc>
          <w:tcPr>
            <w:tcW w:w="2534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90BF1" w:rsidRDefault="00E90BF1" w:rsidP="00E90BF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E90BF1">
      <w:pPr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FB7021"/>
    <w:multiLevelType w:val="hybridMultilevel"/>
    <w:tmpl w:val="0F664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133C17"/>
    <w:rsid w:val="001A41A1"/>
    <w:rsid w:val="001D3DA0"/>
    <w:rsid w:val="002031AD"/>
    <w:rsid w:val="00263427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A251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700C2"/>
    <w:rsid w:val="00CA3F4A"/>
    <w:rsid w:val="00CF30E1"/>
    <w:rsid w:val="00CF5875"/>
    <w:rsid w:val="00D34077"/>
    <w:rsid w:val="00DC2D84"/>
    <w:rsid w:val="00E116DC"/>
    <w:rsid w:val="00E27641"/>
    <w:rsid w:val="00E779C6"/>
    <w:rsid w:val="00E90BF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779C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5689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2</cp:revision>
  <dcterms:created xsi:type="dcterms:W3CDTF">2014-11-10T09:36:00Z</dcterms:created>
  <dcterms:modified xsi:type="dcterms:W3CDTF">2014-11-10T09:36:00Z</dcterms:modified>
</cp:coreProperties>
</file>