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D8" w:rsidRDefault="000910B2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ПРОТОКОЛ №1274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>/П-14-5</w:t>
      </w:r>
    </w:p>
    <w:p w:rsidR="000B6DD8" w:rsidRDefault="000910B2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по лоту №1274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0B6DD8" w:rsidRDefault="000B6DD8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B6DD8">
        <w:trPr>
          <w:trHeight w:val="397"/>
        </w:trPr>
        <w:tc>
          <w:tcPr>
            <w:tcW w:w="5131" w:type="dxa"/>
            <w:hideMark/>
          </w:tcPr>
          <w:p w:rsidR="000B6DD8" w:rsidRDefault="000910B2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B6DD8" w:rsidRDefault="000910B2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«11» ноября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0B6DD8" w:rsidRDefault="000B6DD8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F608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608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608F0" w:rsidRDefault="00F608F0" w:rsidP="00F608F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608F0" w:rsidRDefault="00F608F0" w:rsidP="00F608F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608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F608F0" w:rsidRPr="00DC5789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608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C5789">
        <w:rPr>
          <w:rFonts w:ascii="Times New Roman" w:hAnsi="Times New Roman"/>
          <w:sz w:val="28"/>
          <w:szCs w:val="28"/>
        </w:rPr>
        <w:t xml:space="preserve">: право заключения договора по лоту №1274 </w:t>
      </w:r>
      <w:proofErr w:type="spellStart"/>
      <w:r w:rsidRPr="00DC5789">
        <w:rPr>
          <w:rFonts w:ascii="Times New Roman" w:hAnsi="Times New Roman"/>
          <w:sz w:val="28"/>
          <w:szCs w:val="28"/>
        </w:rPr>
        <w:t>н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F608F0" w:rsidRPr="00DC5789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608F0" w:rsidRDefault="00F608F0" w:rsidP="00F608F0">
      <w:pPr>
        <w:rPr>
          <w:rFonts w:ascii="Times New Roman" w:hAnsi="Times New Roman"/>
          <w:sz w:val="28"/>
          <w:szCs w:val="28"/>
        </w:rPr>
      </w:pPr>
      <w:r w:rsidRPr="00DC5789">
        <w:rPr>
          <w:rFonts w:ascii="Times New Roman" w:hAnsi="Times New Roman"/>
          <w:sz w:val="28"/>
          <w:szCs w:val="28"/>
        </w:rPr>
        <w:t xml:space="preserve">Начальная (максимальная) цена договора: 97 000 </w:t>
      </w:r>
      <w:proofErr w:type="spellStart"/>
      <w:r w:rsidRPr="00DC5789">
        <w:rPr>
          <w:rFonts w:ascii="Times New Roman" w:hAnsi="Times New Roman"/>
          <w:sz w:val="28"/>
          <w:szCs w:val="28"/>
        </w:rPr>
        <w:t>000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 (Девяносто семь миллионов) рублей 00 копеек, включая НДС. </w:t>
      </w:r>
    </w:p>
    <w:p w:rsidR="00F608F0" w:rsidRPr="00DC5789" w:rsidRDefault="00F608F0" w:rsidP="00F608F0">
      <w:pPr>
        <w:rPr>
          <w:rFonts w:ascii="Times New Roman" w:hAnsi="Times New Roman"/>
          <w:sz w:val="28"/>
          <w:szCs w:val="28"/>
        </w:rPr>
      </w:pPr>
    </w:p>
    <w:p w:rsidR="00F608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F608F0" w:rsidRPr="00C201F0" w:rsidRDefault="00F608F0" w:rsidP="00F608F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6DD8" w:rsidRDefault="00F608F0" w:rsidP="00F608F0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№31401613569,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№141017/0536/998,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№R025400</w:t>
      </w:r>
      <w:r>
        <w:rPr>
          <w:rFonts w:ascii="Times New Roman" w:hAnsi="Times New Roman"/>
          <w:sz w:val="28"/>
        </w:rPr>
        <w:t>.</w:t>
      </w:r>
    </w:p>
    <w:p w:rsidR="000B6DD8" w:rsidRDefault="000B6DD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B6DD8" w:rsidRDefault="00F608F0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</w:t>
      </w:r>
      <w:r w:rsidR="000910B2">
        <w:rPr>
          <w:b w:val="0"/>
          <w:bCs w:val="0"/>
          <w:sz w:val="28"/>
          <w:szCs w:val="20"/>
        </w:rPr>
        <w:t xml:space="preserve"> в 10:00:00 «11» ноября 2014 года по адресу: </w:t>
      </w:r>
      <w:r w:rsidR="000910B2">
        <w:rPr>
          <w:b w:val="0"/>
          <w:bCs w:val="0"/>
          <w:color w:val="000000"/>
          <w:sz w:val="28"/>
          <w:szCs w:val="20"/>
        </w:rPr>
        <w:t>603006, г.Н.Новгород, пл. Свободы, д.3</w:t>
      </w:r>
    </w:p>
    <w:p w:rsidR="000B6DD8" w:rsidRDefault="000B6DD8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0B6DD8" w:rsidRDefault="000910B2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В заседании принимают участие: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608F0" w:rsidRPr="00C4088E" w:rsidTr="00351B85">
        <w:trPr>
          <w:trHeight w:val="173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608F0" w:rsidRPr="00C4088E" w:rsidTr="00351B85">
        <w:trPr>
          <w:trHeight w:val="299"/>
        </w:trPr>
        <w:tc>
          <w:tcPr>
            <w:tcW w:w="10206" w:type="dxa"/>
            <w:gridSpan w:val="2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608F0" w:rsidRPr="00C4088E" w:rsidTr="00351B85">
        <w:trPr>
          <w:trHeight w:val="515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планирования закупок </w:t>
            </w:r>
            <w:r>
              <w:rPr>
                <w:rFonts w:ascii="Times New Roman" w:hAnsi="Times New Roman"/>
                <w:sz w:val="28"/>
                <w:szCs w:val="28"/>
              </w:rPr>
              <w:t>АО 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F608F0" w:rsidRPr="00C4088E" w:rsidTr="00351B85">
        <w:trPr>
          <w:trHeight w:val="289"/>
        </w:trPr>
        <w:tc>
          <w:tcPr>
            <w:tcW w:w="10206" w:type="dxa"/>
            <w:gridSpan w:val="2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608F0" w:rsidRPr="00C4088E" w:rsidTr="00351B85">
        <w:trPr>
          <w:trHeight w:val="420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608F0" w:rsidRPr="00C4088E" w:rsidTr="00351B85">
        <w:trPr>
          <w:trHeight w:val="265"/>
        </w:trPr>
        <w:tc>
          <w:tcPr>
            <w:tcW w:w="10206" w:type="dxa"/>
            <w:gridSpan w:val="2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608F0" w:rsidRPr="00C4088E" w:rsidTr="00351B85">
        <w:trPr>
          <w:trHeight w:val="420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4088E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C4088E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608F0" w:rsidRPr="00C4088E" w:rsidTr="00351B85">
        <w:trPr>
          <w:trHeight w:val="420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F608F0" w:rsidRPr="00C4088E" w:rsidTr="00351B85">
        <w:trPr>
          <w:trHeight w:val="420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608F0" w:rsidRPr="00C4088E" w:rsidTr="00351B85">
        <w:trPr>
          <w:trHeight w:val="423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F608F0" w:rsidRPr="00C4088E" w:rsidTr="00351B85">
        <w:trPr>
          <w:trHeight w:val="423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F608F0" w:rsidRPr="00C4088E" w:rsidTr="00351B85">
        <w:trPr>
          <w:trHeight w:val="423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F608F0" w:rsidRPr="00C4088E" w:rsidRDefault="00F608F0" w:rsidP="00351B8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F608F0" w:rsidRPr="00C4088E" w:rsidTr="00351B85">
        <w:trPr>
          <w:trHeight w:val="423"/>
        </w:trPr>
        <w:tc>
          <w:tcPr>
            <w:tcW w:w="2835" w:type="dxa"/>
            <w:vAlign w:val="center"/>
          </w:tcPr>
          <w:p w:rsidR="00F608F0" w:rsidRPr="00F65D4E" w:rsidRDefault="00F608F0" w:rsidP="00351B85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371" w:type="dxa"/>
            <w:vAlign w:val="center"/>
          </w:tcPr>
          <w:p w:rsidR="00F608F0" w:rsidRPr="00F65D4E" w:rsidRDefault="00F608F0" w:rsidP="00351B8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F608F0" w:rsidRPr="00C4088E" w:rsidTr="00351B85">
        <w:trPr>
          <w:trHeight w:val="423"/>
        </w:trPr>
        <w:tc>
          <w:tcPr>
            <w:tcW w:w="2835" w:type="dxa"/>
            <w:vAlign w:val="center"/>
          </w:tcPr>
          <w:p w:rsidR="00F608F0" w:rsidRPr="00F65D4E" w:rsidRDefault="00F608F0" w:rsidP="00351B8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vAlign w:val="center"/>
          </w:tcPr>
          <w:p w:rsidR="00F608F0" w:rsidRPr="00F65D4E" w:rsidRDefault="00F608F0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F608F0" w:rsidRPr="00C4088E" w:rsidTr="00351B85">
        <w:trPr>
          <w:trHeight w:val="220"/>
        </w:trPr>
        <w:tc>
          <w:tcPr>
            <w:tcW w:w="10206" w:type="dxa"/>
            <w:gridSpan w:val="2"/>
            <w:vAlign w:val="center"/>
          </w:tcPr>
          <w:p w:rsidR="00F608F0" w:rsidRPr="00C4088E" w:rsidRDefault="00F608F0" w:rsidP="00351B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608F0" w:rsidRPr="00C4088E" w:rsidTr="00351B85">
        <w:trPr>
          <w:trHeight w:val="420"/>
        </w:trPr>
        <w:tc>
          <w:tcPr>
            <w:tcW w:w="2835" w:type="dxa"/>
            <w:vAlign w:val="center"/>
          </w:tcPr>
          <w:p w:rsidR="00F608F0" w:rsidRPr="00C4088E" w:rsidRDefault="00F608F0" w:rsidP="00351B8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F608F0" w:rsidRPr="00C4088E" w:rsidRDefault="00F608F0" w:rsidP="00351B8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608F0" w:rsidRPr="004A50DB" w:rsidRDefault="00F608F0" w:rsidP="00F608F0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0B6DD8" w:rsidRPr="00F608F0" w:rsidRDefault="00F608F0" w:rsidP="00F608F0">
      <w:pPr>
        <w:rPr>
          <w:rFonts w:ascii="Times New Roman" w:hAnsi="Times New Roman"/>
          <w:sz w:val="28"/>
          <w:szCs w:val="20"/>
        </w:rPr>
      </w:pPr>
      <w:r w:rsidRPr="004A50DB">
        <w:rPr>
          <w:rFonts w:ascii="Times New Roman" w:hAnsi="Times New Roman"/>
          <w:sz w:val="28"/>
          <w:szCs w:val="28"/>
        </w:rPr>
        <w:t xml:space="preserve"> 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4A50DB">
        <w:rPr>
          <w:rFonts w:ascii="Times New Roman" w:hAnsi="Times New Roman"/>
          <w:sz w:val="28"/>
          <w:szCs w:val="28"/>
        </w:rPr>
        <w:t xml:space="preserve"> из 1</w:t>
      </w:r>
      <w:r>
        <w:rPr>
          <w:rFonts w:ascii="Times New Roman" w:hAnsi="Times New Roman"/>
          <w:sz w:val="28"/>
          <w:szCs w:val="28"/>
        </w:rPr>
        <w:t>5</w:t>
      </w:r>
      <w:r w:rsidRPr="004A50DB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66</w:t>
      </w:r>
      <w:r w:rsidRPr="004A50DB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0B6DD8" w:rsidRPr="00F608F0" w:rsidRDefault="000B6DD8">
      <w:pPr>
        <w:rPr>
          <w:rFonts w:ascii="Times New Roman" w:hAnsi="Times New Roman"/>
          <w:sz w:val="28"/>
          <w:szCs w:val="20"/>
        </w:rPr>
      </w:pPr>
    </w:p>
    <w:p w:rsidR="00F608F0" w:rsidRDefault="00F608F0" w:rsidP="00F608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«29» октября 2014 года №1274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2232"/>
        <w:gridCol w:w="6019"/>
      </w:tblGrid>
      <w:tr w:rsidR="00F608F0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F608F0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"МИЭЛЬГРУП" 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96 600 700 (Девяносто шесть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миллионов шестьсот тысяч семьсот) рублей 00 копеек, включая НДС </w:t>
            </w:r>
          </w:p>
        </w:tc>
      </w:tr>
      <w:tr w:rsidR="00F608F0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"ВЕРТЕКС"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5260328138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97 000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(Девяносто семь миллионов) рублей 00 копеек, включая НДС </w:t>
            </w:r>
          </w:p>
        </w:tc>
      </w:tr>
      <w:tr w:rsidR="00F608F0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"ЕТЭ" 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7710578494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96 999 997 (Девяносто шесть миллионов девятьсот девяносто девять тысяч девятьсот девяносто семь) рублей 63 копейки, включая НДС </w:t>
            </w:r>
          </w:p>
        </w:tc>
      </w:tr>
    </w:tbl>
    <w:p w:rsidR="00F608F0" w:rsidRDefault="00F608F0" w:rsidP="00F608F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F608F0" w:rsidRDefault="00F608F0" w:rsidP="00F608F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E8151B">
        <w:rPr>
          <w:rFonts w:ascii="Times New Roman" w:eastAsiaTheme="minorEastAsia" w:hAnsi="Times New Roman"/>
          <w:sz w:val="28"/>
          <w:szCs w:val="28"/>
        </w:rPr>
        <w:t>1» октября 2014г. №</w:t>
      </w:r>
      <w:r>
        <w:rPr>
          <w:rFonts w:ascii="Times New Roman" w:hAnsi="Times New Roman"/>
          <w:sz w:val="28"/>
        </w:rPr>
        <w:t xml:space="preserve">1274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>/П-14-2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608F0" w:rsidRPr="00582016" w:rsidRDefault="00F608F0" w:rsidP="00F608F0">
      <w:pPr>
        <w:pStyle w:val="a5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08F0" w:rsidRPr="00582016" w:rsidRDefault="00F608F0" w:rsidP="00F608F0">
      <w:pPr>
        <w:pStyle w:val="a5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 "ВЕРТЕКС".</w:t>
      </w:r>
      <w:r w:rsidRPr="00582016">
        <w:rPr>
          <w:sz w:val="28"/>
          <w:szCs w:val="28"/>
        </w:rPr>
        <w:t xml:space="preserve"> </w:t>
      </w:r>
    </w:p>
    <w:p w:rsidR="00F608F0" w:rsidRPr="00582016" w:rsidRDefault="00F608F0" w:rsidP="00F608F0">
      <w:pPr>
        <w:pStyle w:val="a5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2.1.2. </w:t>
      </w:r>
      <w:r>
        <w:rPr>
          <w:sz w:val="28"/>
          <w:szCs w:val="28"/>
        </w:rPr>
        <w:t>ЗАО "ЕТЭ".</w:t>
      </w:r>
      <w:r w:rsidRPr="00582016">
        <w:rPr>
          <w:sz w:val="28"/>
          <w:szCs w:val="28"/>
        </w:rPr>
        <w:t xml:space="preserve"> </w:t>
      </w:r>
    </w:p>
    <w:p w:rsidR="00F608F0" w:rsidRPr="00582016" w:rsidRDefault="00F608F0" w:rsidP="00F608F0">
      <w:pPr>
        <w:pStyle w:val="a5"/>
        <w:jc w:val="both"/>
        <w:rPr>
          <w:sz w:val="28"/>
          <w:szCs w:val="28"/>
        </w:rPr>
      </w:pPr>
      <w:r w:rsidRPr="0058201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582016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82016">
        <w:rPr>
          <w:sz w:val="28"/>
          <w:szCs w:val="28"/>
        </w:rPr>
        <w:t xml:space="preserve">: </w:t>
      </w:r>
    </w:p>
    <w:p w:rsidR="00F608F0" w:rsidRPr="00E8151B" w:rsidRDefault="00F608F0" w:rsidP="00F608F0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E8151B">
        <w:rPr>
          <w:rFonts w:ascii="Times New Roman" w:eastAsiaTheme="minorEastAsia" w:hAnsi="Times New Roman"/>
          <w:sz w:val="27"/>
          <w:szCs w:val="27"/>
        </w:rPr>
        <w:t>2.2.1. направить участнику конкурса: ООО "МИЭЛЬГРУП" запрос о разъяснении положений предложения на участие в запросе предложений</w:t>
      </w:r>
      <w:r>
        <w:rPr>
          <w:rFonts w:ascii="Times New Roman" w:eastAsiaTheme="minorEastAsia" w:hAnsi="Times New Roman"/>
          <w:sz w:val="27"/>
          <w:szCs w:val="27"/>
        </w:rPr>
        <w:t>.</w:t>
      </w:r>
    </w:p>
    <w:p w:rsidR="00F608F0" w:rsidRDefault="00F608F0" w:rsidP="00F608F0">
      <w:pPr>
        <w:outlineLvl w:val="0"/>
        <w:rPr>
          <w:rFonts w:ascii="Times New Roman" w:hAnsi="Times New Roman"/>
          <w:sz w:val="28"/>
        </w:rPr>
      </w:pPr>
    </w:p>
    <w:p w:rsidR="00F608F0" w:rsidRDefault="00F608F0" w:rsidP="00F608F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  <w:szCs w:val="20"/>
        </w:rPr>
        <w:t xml:space="preserve">Согласно протоколу заседания закупочной комиссии по рассмотрению предложений на отборочной стадии от 06.11.2014 года №1274 </w:t>
      </w:r>
      <w:proofErr w:type="spellStart"/>
      <w:r>
        <w:rPr>
          <w:rFonts w:ascii="Times New Roman" w:hAnsi="Times New Roman"/>
          <w:sz w:val="28"/>
          <w:szCs w:val="20"/>
        </w:rPr>
        <w:t>н</w:t>
      </w:r>
      <w:proofErr w:type="spellEnd"/>
      <w:r>
        <w:rPr>
          <w:rFonts w:ascii="Times New Roman" w:hAnsi="Times New Roman"/>
          <w:sz w:val="28"/>
          <w:szCs w:val="20"/>
        </w:rPr>
        <w:t>/П-14-3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608F0" w:rsidRPr="00E8151B" w:rsidRDefault="00F608F0" w:rsidP="00F608F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151B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08F0" w:rsidRPr="00E8151B" w:rsidRDefault="00F608F0" w:rsidP="00F608F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151B">
        <w:rPr>
          <w:sz w:val="28"/>
          <w:szCs w:val="28"/>
        </w:rPr>
        <w:t xml:space="preserve">.1.1. </w:t>
      </w:r>
      <w:r w:rsidRPr="00E8151B">
        <w:rPr>
          <w:sz w:val="27"/>
          <w:szCs w:val="27"/>
        </w:rPr>
        <w:t>ООО "МИЭЛЬГРУП"</w:t>
      </w:r>
      <w:r w:rsidRPr="00E8151B">
        <w:rPr>
          <w:sz w:val="28"/>
          <w:szCs w:val="28"/>
        </w:rPr>
        <w:t xml:space="preserve"> </w:t>
      </w:r>
    </w:p>
    <w:p w:rsidR="00F608F0" w:rsidRPr="00554917" w:rsidRDefault="00F608F0" w:rsidP="00F608F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E8151B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554917">
        <w:rPr>
          <w:rFonts w:ascii="Times New Roman" w:hAnsi="Times New Roman"/>
          <w:sz w:val="28"/>
        </w:rPr>
        <w:t>:</w:t>
      </w:r>
    </w:p>
    <w:p w:rsidR="00F608F0" w:rsidRDefault="00F608F0" w:rsidP="00F608F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E8151B">
        <w:rPr>
          <w:rFonts w:ascii="Times New Roman" w:eastAsiaTheme="minorEastAsia" w:hAnsi="Times New Roman"/>
          <w:sz w:val="27"/>
          <w:szCs w:val="27"/>
        </w:rPr>
        <w:t>ООО "МИЭЛЬГРУП"</w:t>
      </w:r>
      <w:r>
        <w:rPr>
          <w:rFonts w:ascii="Times New Roman" w:hAnsi="Times New Roman"/>
          <w:sz w:val="28"/>
        </w:rPr>
        <w:t xml:space="preserve">, </w:t>
      </w:r>
    </w:p>
    <w:p w:rsidR="00F608F0" w:rsidRPr="00E8151B" w:rsidRDefault="00F608F0" w:rsidP="00F608F0">
      <w:pPr>
        <w:outlineLvl w:val="0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hAnsi="Times New Roman"/>
          <w:sz w:val="28"/>
        </w:rPr>
        <w:t xml:space="preserve">3.2.2. </w:t>
      </w:r>
      <w:r w:rsidRPr="00E8151B">
        <w:rPr>
          <w:rFonts w:ascii="Times New Roman" w:eastAsiaTheme="minorEastAsia" w:hAnsi="Times New Roman"/>
          <w:sz w:val="27"/>
          <w:szCs w:val="27"/>
        </w:rPr>
        <w:t>ООО "ВЕРТЕКС",</w:t>
      </w:r>
    </w:p>
    <w:p w:rsidR="00F608F0" w:rsidRPr="00E8151B" w:rsidRDefault="00F608F0" w:rsidP="00F608F0">
      <w:pPr>
        <w:outlineLvl w:val="0"/>
        <w:rPr>
          <w:rFonts w:ascii="Times New Roman" w:eastAsiaTheme="minorEastAsia" w:hAnsi="Times New Roman"/>
          <w:sz w:val="27"/>
          <w:szCs w:val="27"/>
        </w:rPr>
      </w:pPr>
      <w:r w:rsidRPr="00E8151B">
        <w:rPr>
          <w:rFonts w:ascii="Times New Roman" w:eastAsiaTheme="minorEastAsia" w:hAnsi="Times New Roman"/>
          <w:sz w:val="27"/>
          <w:szCs w:val="27"/>
        </w:rPr>
        <w:t>3.2.3. ЗАО "ЕТЭ"</w:t>
      </w:r>
    </w:p>
    <w:p w:rsidR="000B6DD8" w:rsidRDefault="00F608F0" w:rsidP="00F608F0">
      <w:pPr>
        <w:spacing w:line="228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«07» ноября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«11» ноября 2014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0B6DD8" w:rsidRDefault="000910B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r w:rsidR="00F608F0">
        <w:rPr>
          <w:rFonts w:ascii="Times New Roman" w:hAnsi="Times New Roman"/>
          <w:sz w:val="28"/>
          <w:szCs w:val="20"/>
        </w:rPr>
        <w:t xml:space="preserve">Согласно протоколу переторжки в заочной форме от 11.11.2014 №1274 </w:t>
      </w:r>
      <w:proofErr w:type="spellStart"/>
      <w:r w:rsidR="00F608F0">
        <w:rPr>
          <w:rFonts w:ascii="Times New Roman" w:hAnsi="Times New Roman"/>
          <w:sz w:val="28"/>
          <w:szCs w:val="20"/>
        </w:rPr>
        <w:t>н</w:t>
      </w:r>
      <w:proofErr w:type="spellEnd"/>
      <w:r w:rsidR="00F608F0">
        <w:rPr>
          <w:rFonts w:ascii="Times New Roman" w:hAnsi="Times New Roman"/>
          <w:sz w:val="28"/>
          <w:szCs w:val="20"/>
        </w:rPr>
        <w:t>/П-14-4 были зафиксированы следующие результаты процедуры переторжки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38"/>
        <w:gridCol w:w="2463"/>
        <w:gridCol w:w="5851"/>
      </w:tblGrid>
      <w:tr w:rsidR="00F608F0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Pr="00D90163" w:rsidRDefault="00F608F0" w:rsidP="00351B85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9016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F608F0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left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96 600 700 (Девяносто шесть миллионов шестьсот тысяч семьсот) рублей 00 копеек, включая НДС</w:t>
            </w:r>
          </w:p>
        </w:tc>
      </w:tr>
      <w:tr w:rsidR="00F608F0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"ВЕРТЕКС"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5260328138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Pr="00F608F0" w:rsidRDefault="00F608F0" w:rsidP="00351B8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608F0">
              <w:rPr>
                <w:rFonts w:ascii="Times New Roman" w:hAnsi="Times New Roman"/>
                <w:sz w:val="28"/>
                <w:szCs w:val="28"/>
              </w:rPr>
              <w:t>Цена заявки: 93 480 000 (Девяносто три миллиона четыреста восемьдесят тысяч) рублей 00 копеек, включая НДС</w:t>
            </w:r>
          </w:p>
        </w:tc>
      </w:tr>
      <w:tr w:rsidR="00F608F0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"ЕТЭ" </w:t>
            </w:r>
          </w:p>
          <w:p w:rsidR="00F608F0" w:rsidRDefault="00F608F0" w:rsidP="00351B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F0" w:rsidRDefault="00F608F0" w:rsidP="00351B85">
            <w:pPr>
              <w:jc w:val="left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96 999 997 (Девяносто шесть миллионов девятьсот девяносто девять тысяч девятьсот девяносто семь) рублей 63 копейки, включая НДС</w:t>
            </w:r>
          </w:p>
        </w:tc>
      </w:tr>
    </w:tbl>
    <w:p w:rsidR="00F608F0" w:rsidRDefault="00F608F0" w:rsidP="00F608F0">
      <w:pPr>
        <w:rPr>
          <w:rFonts w:eastAsia="Calibri"/>
          <w:sz w:val="28"/>
          <w:szCs w:val="28"/>
        </w:rPr>
      </w:pPr>
    </w:p>
    <w:p w:rsidR="000B6DD8" w:rsidRDefault="000910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F608F0">
        <w:rPr>
          <w:rFonts w:ascii="Times New Roman" w:hAnsi="Times New Roman"/>
          <w:sz w:val="28"/>
          <w:szCs w:val="20"/>
        </w:rPr>
        <w:t xml:space="preserve">В </w:t>
      </w:r>
      <w:r w:rsidR="00F608F0" w:rsidRPr="00293C7F">
        <w:rPr>
          <w:rFonts w:ascii="Times New Roman" w:hAnsi="Times New Roman"/>
          <w:sz w:val="28"/>
        </w:rPr>
        <w:t>соответствии</w:t>
      </w:r>
      <w:r w:rsidR="00F608F0">
        <w:rPr>
          <w:rFonts w:ascii="Times New Roman" w:hAnsi="Times New Roman"/>
          <w:sz w:val="28"/>
          <w:szCs w:val="20"/>
        </w:rPr>
        <w:t xml:space="preserve"> с пунктами 22, 23 раздела 5 «Информационная карта запроса предложений» документации </w:t>
      </w:r>
      <w:r w:rsidR="00F608F0">
        <w:rPr>
          <w:rFonts w:ascii="Times New Roman" w:hAnsi="Times New Roman"/>
          <w:sz w:val="28"/>
          <w:szCs w:val="28"/>
        </w:rPr>
        <w:t>по запросу предложений</w:t>
      </w:r>
      <w:r w:rsidR="00F608F0">
        <w:rPr>
          <w:rFonts w:ascii="Times New Roman" w:hAnsi="Times New Roman"/>
          <w:sz w:val="28"/>
          <w:szCs w:val="20"/>
        </w:rPr>
        <w:t>, критерии оценки заявок на участие в 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0B6DD8" w:rsidRDefault="000B6DD8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08"/>
        <w:gridCol w:w="1327"/>
        <w:gridCol w:w="2176"/>
        <w:gridCol w:w="2740"/>
      </w:tblGrid>
      <w:tr w:rsidR="000B6DD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B6DD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B6DD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608F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ЗАО "ЕТЭ"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608F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 "ВЕРТЕКС"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608F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 "МИЭЛЬГРУП"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 w:rsidP="00F608F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86</w:t>
            </w:r>
            <w:r w:rsidR="000910B2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0910B2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D90163" w:rsidP="00D90163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87</w:t>
            </w:r>
            <w:r w:rsidR="000910B2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 w:rsidP="00F608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86</w:t>
            </w:r>
            <w:r w:rsidR="000910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F608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0910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D90163" w:rsidP="00D901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87</w:t>
            </w:r>
            <w:r w:rsidR="000910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</w:p>
        </w:tc>
      </w:tr>
    </w:tbl>
    <w:p w:rsidR="000B6DD8" w:rsidRDefault="000B6DD8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0B6DD8" w:rsidRDefault="000910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D90163">
        <w:rPr>
          <w:rFonts w:ascii="Times New Roman" w:hAnsi="Times New Roman"/>
          <w:sz w:val="28"/>
          <w:szCs w:val="20"/>
        </w:rPr>
        <w:t xml:space="preserve">На основании результатов оценки и сопоставления предложений участников </w:t>
      </w:r>
      <w:r w:rsidR="00D90163"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 w:rsidR="00D90163"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96"/>
        <w:gridCol w:w="8058"/>
      </w:tblGrid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163" w:rsidRDefault="00D90163" w:rsidP="00D901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"ВЕРТЕКС"</w:t>
            </w:r>
          </w:p>
          <w:p w:rsidR="000B6DD8" w:rsidRDefault="00D90163" w:rsidP="00D9016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5260328138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163" w:rsidRDefault="00D90163" w:rsidP="00D901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0B6DD8" w:rsidRDefault="00D90163" w:rsidP="00D9016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</w:tr>
      <w:tr w:rsidR="000B6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D8" w:rsidRDefault="000910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163" w:rsidRDefault="00D90163" w:rsidP="00D901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"ЕТЭ" </w:t>
            </w:r>
          </w:p>
          <w:p w:rsidR="000B6DD8" w:rsidRDefault="00D90163" w:rsidP="00D9016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7710578494</w:t>
            </w:r>
          </w:p>
        </w:tc>
      </w:tr>
    </w:tbl>
    <w:p w:rsidR="000B6DD8" w:rsidRDefault="000B6DD8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90163" w:rsidRDefault="00D90163">
      <w:pPr>
        <w:keepLines w:val="0"/>
        <w:spacing w:line="228" w:lineRule="auto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D90163" w:rsidRDefault="00D90163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0B6DD8" w:rsidRDefault="000910B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7. </w:t>
      </w:r>
      <w:r w:rsidR="00D90163" w:rsidRPr="0092701E">
        <w:rPr>
          <w:rFonts w:ascii="Times New Roman" w:hAnsi="Times New Roman"/>
          <w:sz w:val="28"/>
        </w:rPr>
        <w:t>По результатам оценки и сопоставлени</w:t>
      </w:r>
      <w:r w:rsidR="00D90163"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="00D90163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D90163">
        <w:rPr>
          <w:rFonts w:ascii="Times New Roman" w:hAnsi="Times New Roman"/>
          <w:sz w:val="28"/>
        </w:rPr>
        <w:t>запроса предложений</w:t>
      </w:r>
      <w:r w:rsidR="00D90163" w:rsidRPr="0092701E">
        <w:rPr>
          <w:rFonts w:ascii="Times New Roman" w:hAnsi="Times New Roman"/>
          <w:sz w:val="28"/>
        </w:rPr>
        <w:t xml:space="preserve"> </w:t>
      </w:r>
      <w:r w:rsidR="00D90163">
        <w:rPr>
          <w:rFonts w:ascii="Times New Roman" w:hAnsi="Times New Roman"/>
          <w:sz w:val="28"/>
          <w:szCs w:val="28"/>
        </w:rPr>
        <w:t>ООО "ВЕРТЕКС"</w:t>
      </w:r>
      <w:r w:rsidR="00D90163" w:rsidRPr="00B74FB7">
        <w:rPr>
          <w:rFonts w:ascii="Times New Roman" w:hAnsi="Times New Roman"/>
          <w:sz w:val="32"/>
        </w:rPr>
        <w:t xml:space="preserve"> </w:t>
      </w:r>
      <w:r w:rsidR="00D90163" w:rsidRPr="00A8622B">
        <w:rPr>
          <w:rFonts w:ascii="Times New Roman" w:hAnsi="Times New Roman"/>
          <w:sz w:val="28"/>
        </w:rPr>
        <w:t>(603</w:t>
      </w:r>
      <w:r w:rsidR="00D90163">
        <w:rPr>
          <w:rFonts w:ascii="Times New Roman" w:hAnsi="Times New Roman"/>
          <w:sz w:val="28"/>
        </w:rPr>
        <w:t>005</w:t>
      </w:r>
      <w:r w:rsidR="00D90163" w:rsidRPr="00A8622B">
        <w:rPr>
          <w:rFonts w:ascii="Times New Roman" w:hAnsi="Times New Roman"/>
          <w:sz w:val="28"/>
        </w:rPr>
        <w:t xml:space="preserve">, </w:t>
      </w:r>
      <w:r w:rsidR="00D90163">
        <w:rPr>
          <w:rFonts w:ascii="Times New Roman" w:hAnsi="Times New Roman"/>
          <w:sz w:val="28"/>
        </w:rPr>
        <w:t>г.</w:t>
      </w:r>
      <w:r w:rsidR="00D90163" w:rsidRPr="00A8622B">
        <w:rPr>
          <w:rFonts w:ascii="Times New Roman" w:hAnsi="Times New Roman"/>
          <w:sz w:val="28"/>
        </w:rPr>
        <w:t>Н</w:t>
      </w:r>
      <w:r w:rsidR="00D90163">
        <w:rPr>
          <w:rFonts w:ascii="Times New Roman" w:hAnsi="Times New Roman"/>
          <w:sz w:val="28"/>
        </w:rPr>
        <w:t>.</w:t>
      </w:r>
      <w:r w:rsidR="00D90163" w:rsidRPr="00A8622B">
        <w:rPr>
          <w:rFonts w:ascii="Times New Roman" w:hAnsi="Times New Roman"/>
          <w:sz w:val="28"/>
        </w:rPr>
        <w:t xml:space="preserve">Новгород, </w:t>
      </w:r>
      <w:r w:rsidR="00D90163">
        <w:rPr>
          <w:rFonts w:ascii="Times New Roman" w:hAnsi="Times New Roman"/>
          <w:sz w:val="28"/>
        </w:rPr>
        <w:t>Георгиевский съезд</w:t>
      </w:r>
      <w:r w:rsidR="00D90163" w:rsidRPr="00A8622B">
        <w:rPr>
          <w:rFonts w:ascii="Times New Roman" w:hAnsi="Times New Roman"/>
          <w:sz w:val="28"/>
        </w:rPr>
        <w:t xml:space="preserve">, </w:t>
      </w:r>
      <w:r w:rsidR="00D90163">
        <w:rPr>
          <w:rFonts w:ascii="Times New Roman" w:hAnsi="Times New Roman"/>
          <w:sz w:val="28"/>
        </w:rPr>
        <w:t>д.5</w:t>
      </w:r>
      <w:r w:rsidR="00D90163" w:rsidRPr="00A8622B">
        <w:rPr>
          <w:rFonts w:ascii="Times New Roman" w:hAnsi="Times New Roman"/>
          <w:sz w:val="28"/>
        </w:rPr>
        <w:t xml:space="preserve">, </w:t>
      </w:r>
      <w:r w:rsidR="00D90163">
        <w:rPr>
          <w:rFonts w:ascii="Times New Roman" w:hAnsi="Times New Roman"/>
          <w:sz w:val="28"/>
        </w:rPr>
        <w:t>ком</w:t>
      </w:r>
      <w:r w:rsidR="00D90163" w:rsidRPr="00A8622B">
        <w:rPr>
          <w:rFonts w:ascii="Times New Roman" w:hAnsi="Times New Roman"/>
          <w:sz w:val="28"/>
        </w:rPr>
        <w:t>.</w:t>
      </w:r>
      <w:r w:rsidR="00D90163">
        <w:rPr>
          <w:rFonts w:ascii="Times New Roman" w:hAnsi="Times New Roman"/>
          <w:sz w:val="28"/>
        </w:rPr>
        <w:t>13</w:t>
      </w:r>
      <w:r w:rsidR="00D90163" w:rsidRPr="00A8622B">
        <w:rPr>
          <w:rFonts w:ascii="Times New Roman" w:hAnsi="Times New Roman"/>
          <w:sz w:val="28"/>
        </w:rPr>
        <w:t xml:space="preserve">) </w:t>
      </w:r>
      <w:r w:rsidR="00D90163" w:rsidRPr="0092701E">
        <w:rPr>
          <w:rFonts w:ascii="Times New Roman" w:hAnsi="Times New Roman"/>
          <w:sz w:val="28"/>
        </w:rPr>
        <w:t xml:space="preserve">с ценой </w:t>
      </w:r>
      <w:r w:rsidR="00D90163">
        <w:rPr>
          <w:rFonts w:ascii="Times New Roman" w:hAnsi="Times New Roman"/>
          <w:sz w:val="28"/>
        </w:rPr>
        <w:t xml:space="preserve">заявки </w:t>
      </w:r>
      <w:r w:rsidR="00D90163" w:rsidRPr="00F608F0">
        <w:rPr>
          <w:rFonts w:ascii="Times New Roman" w:hAnsi="Times New Roman"/>
          <w:sz w:val="28"/>
          <w:szCs w:val="28"/>
        </w:rPr>
        <w:t>93 480 000 (Девяносто три миллиона четыреста восемьдесят тысяч) рублей 00 копеек</w:t>
      </w:r>
      <w:r w:rsidR="00D90163" w:rsidRPr="00D2074F">
        <w:rPr>
          <w:rFonts w:ascii="Times New Roman" w:hAnsi="Times New Roman"/>
          <w:sz w:val="26"/>
          <w:szCs w:val="26"/>
        </w:rPr>
        <w:t>, включая НДС</w:t>
      </w:r>
      <w:r w:rsidR="00D90163">
        <w:rPr>
          <w:rFonts w:ascii="Times New Roman" w:hAnsi="Times New Roman"/>
          <w:sz w:val="26"/>
          <w:szCs w:val="26"/>
        </w:rPr>
        <w:t xml:space="preserve">. </w:t>
      </w:r>
      <w:r w:rsidR="00D90163"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</w:t>
      </w:r>
      <w:r w:rsidRPr="00D90163">
        <w:rPr>
          <w:rFonts w:ascii="Times New Roman" w:hAnsi="Times New Roman"/>
          <w:sz w:val="28"/>
          <w:szCs w:val="20"/>
        </w:rPr>
        <w:t>.</w:t>
      </w:r>
    </w:p>
    <w:p w:rsidR="00D90163" w:rsidRDefault="00D90163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0B6DD8" w:rsidRDefault="00F608F0" w:rsidP="00F608F0">
      <w:pPr>
        <w:spacing w:line="228" w:lineRule="auto"/>
        <w:jc w:val="left"/>
        <w:rPr>
          <w:rFonts w:ascii="Times New Roman" w:hAnsi="Times New Roman"/>
          <w:sz w:val="28"/>
          <w:szCs w:val="20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D90163" w:rsidRDefault="00D90163" w:rsidP="00D90163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D90163" w:rsidRPr="004A50DB" w:rsidRDefault="00D90163" w:rsidP="00D90163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4A50D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90163" w:rsidRPr="004A50DB" w:rsidTr="00351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A50D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0163" w:rsidRPr="004A50DB" w:rsidTr="00351B8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F65D4E" w:rsidRDefault="00D90163" w:rsidP="00351B85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0163" w:rsidRPr="004A50DB" w:rsidTr="00351B8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F65D4E" w:rsidRDefault="00D90163" w:rsidP="00351B8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0163" w:rsidRPr="004A50DB" w:rsidTr="00351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0163" w:rsidRPr="004A50DB" w:rsidTr="00351B8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C4088E" w:rsidRDefault="00D90163" w:rsidP="00351B8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163" w:rsidRPr="004A50DB" w:rsidRDefault="00D90163" w:rsidP="00351B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B6DD8" w:rsidRDefault="000B6DD8" w:rsidP="00D90163">
      <w:pPr>
        <w:pStyle w:val="a5"/>
        <w:spacing w:line="276" w:lineRule="auto"/>
        <w:jc w:val="both"/>
        <w:rPr>
          <w:rFonts w:eastAsia="Calibri"/>
          <w:sz w:val="28"/>
          <w:szCs w:val="20"/>
          <w:lang w:val="en-US"/>
        </w:rPr>
      </w:pPr>
    </w:p>
    <w:sectPr w:rsidR="000B6DD8" w:rsidSect="00D90163">
      <w:footerReference w:type="default" r:id="rId13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B38" w:rsidRDefault="00F72B38">
      <w:r>
        <w:separator/>
      </w:r>
    </w:p>
  </w:endnote>
  <w:endnote w:type="continuationSeparator" w:id="0">
    <w:p w:rsidR="00F72B38" w:rsidRDefault="00F7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DD8" w:rsidRDefault="000910B2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1274 н/П-14-5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по лоту №1274 </w:t>
    </w:r>
    <w:proofErr w:type="spellStart"/>
    <w:r>
      <w:rPr>
        <w:rFonts w:ascii="Times New Roman" w:hAnsi="Times New Roman"/>
        <w:bCs/>
        <w:sz w:val="16"/>
        <w:szCs w:val="16"/>
      </w:rPr>
      <w:t>н</w:t>
    </w:r>
    <w:proofErr w:type="spellEnd"/>
    <w:r>
      <w:rPr>
        <w:rFonts w:ascii="Times New Roman" w:hAnsi="Times New Roman"/>
        <w:bCs/>
        <w:sz w:val="16"/>
        <w:szCs w:val="16"/>
      </w:rPr>
      <w:t xml:space="preserve">/П-14 «Поставка и выполнение монтажных, пусконаладочных работ оборудования для производства бетона для нужд АО «НИАЭП» </w:t>
    </w:r>
  </w:p>
  <w:p w:rsidR="000B6DD8" w:rsidRDefault="000910B2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0B6DD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0B6DD8">
      <w:rPr>
        <w:rFonts w:ascii="Times New Roman" w:hAnsi="Times New Roman"/>
        <w:bCs/>
        <w:sz w:val="16"/>
        <w:szCs w:val="16"/>
      </w:rPr>
      <w:fldChar w:fldCharType="separate"/>
    </w:r>
    <w:r w:rsidR="00D90163">
      <w:rPr>
        <w:rFonts w:ascii="Times New Roman" w:hAnsi="Times New Roman"/>
        <w:bCs/>
        <w:noProof/>
        <w:sz w:val="16"/>
        <w:szCs w:val="16"/>
      </w:rPr>
      <w:t>1</w:t>
    </w:r>
    <w:r w:rsidR="000B6DD8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0B6DD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0B6DD8">
      <w:rPr>
        <w:rFonts w:ascii="Times New Roman" w:hAnsi="Times New Roman"/>
        <w:bCs/>
        <w:sz w:val="16"/>
        <w:szCs w:val="16"/>
      </w:rPr>
      <w:fldChar w:fldCharType="separate"/>
    </w:r>
    <w:r w:rsidR="00D90163">
      <w:rPr>
        <w:rFonts w:ascii="Times New Roman" w:hAnsi="Times New Roman"/>
        <w:bCs/>
        <w:noProof/>
        <w:sz w:val="16"/>
        <w:szCs w:val="16"/>
      </w:rPr>
      <w:t>5</w:t>
    </w:r>
    <w:r w:rsidR="000B6DD8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B38" w:rsidRDefault="00F72B38">
      <w:r>
        <w:separator/>
      </w:r>
    </w:p>
  </w:footnote>
  <w:footnote w:type="continuationSeparator" w:id="0">
    <w:p w:rsidR="00F72B38" w:rsidRDefault="00F72B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10198"/>
    <w:multiLevelType w:val="multilevel"/>
    <w:tmpl w:val="BD6ED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910B2"/>
    <w:rsid w:val="000910B2"/>
    <w:rsid w:val="000B6DD8"/>
    <w:rsid w:val="00D90163"/>
    <w:rsid w:val="00F608F0"/>
    <w:rsid w:val="00F7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DD8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B6DD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0B6DD8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0B6DD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0B6DD8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0B6DD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B6DD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0B6D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B6DD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0B6D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0B6DD8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0B6D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B6DD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0B6DD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0B6DD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B6DD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B6DD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0B6DD8"/>
    <w:rPr>
      <w:sz w:val="16"/>
      <w:szCs w:val="16"/>
    </w:rPr>
  </w:style>
  <w:style w:type="table" w:styleId="af3">
    <w:name w:val="Table Grid"/>
    <w:basedOn w:val="a1"/>
    <w:uiPriority w:val="59"/>
    <w:rsid w:val="000B6DD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608F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6B368-DBF5-4943-BFA6-C983A66D4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2014-11-11T14:09:00Z</dcterms:created>
  <dcterms:modified xsi:type="dcterms:W3CDTF">2014-11-11T14:28:00Z</dcterms:modified>
</cp:coreProperties>
</file>