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8F0" w:rsidRDefault="00495E6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№1274 </w:t>
      </w:r>
      <w:proofErr w:type="spellStart"/>
      <w:r>
        <w:rPr>
          <w:rFonts w:ascii="Times New Roman" w:hAnsi="Times New Roman"/>
          <w:b/>
          <w:bCs/>
          <w:sz w:val="28"/>
        </w:rPr>
        <w:t>н</w:t>
      </w:r>
      <w:proofErr w:type="spellEnd"/>
      <w:r>
        <w:rPr>
          <w:rFonts w:ascii="Times New Roman" w:hAnsi="Times New Roman"/>
          <w:b/>
          <w:bCs/>
          <w:sz w:val="28"/>
        </w:rPr>
        <w:t xml:space="preserve">/П-14-3 </w:t>
      </w:r>
    </w:p>
    <w:p w:rsidR="007768F0" w:rsidRDefault="00495E6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по лоту</w:t>
      </w:r>
      <w:proofErr w:type="gramEnd"/>
      <w:r>
        <w:rPr>
          <w:rFonts w:ascii="Times New Roman" w:hAnsi="Times New Roman"/>
          <w:b/>
          <w:bCs/>
          <w:sz w:val="28"/>
        </w:rPr>
        <w:t xml:space="preserve"> №1274 н/П-14 «Поставка и выполнение монтажных, пусконаладочных работ оборудования для производства бетона для нужд АО «НИАЭП» </w:t>
      </w:r>
    </w:p>
    <w:p w:rsidR="007768F0" w:rsidRDefault="007768F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7768F0">
        <w:tc>
          <w:tcPr>
            <w:tcW w:w="5210" w:type="dxa"/>
            <w:hideMark/>
          </w:tcPr>
          <w:p w:rsidR="007768F0" w:rsidRDefault="00495E6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768F0" w:rsidRDefault="00495E6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«06» ноября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768F0" w:rsidRDefault="007768F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8151B" w:rsidRDefault="00E8151B" w:rsidP="00E815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E8151B" w:rsidRDefault="00E8151B" w:rsidP="00E815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8151B" w:rsidRDefault="00E8151B" w:rsidP="00E8151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8151B" w:rsidRDefault="00E8151B" w:rsidP="00E8151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8151B" w:rsidRDefault="00E8151B" w:rsidP="00E815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E8151B" w:rsidRPr="00DC5789" w:rsidRDefault="00E8151B" w:rsidP="00E815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8151B" w:rsidRDefault="00E8151B" w:rsidP="00E815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 w:rsidRPr="00DC578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C5789">
        <w:rPr>
          <w:rFonts w:ascii="Times New Roman" w:hAnsi="Times New Roman"/>
          <w:sz w:val="28"/>
          <w:szCs w:val="28"/>
        </w:rPr>
        <w:t xml:space="preserve">: право заключения договора по лоту №1274 </w:t>
      </w:r>
      <w:proofErr w:type="spellStart"/>
      <w:r w:rsidRPr="00DC5789">
        <w:rPr>
          <w:rFonts w:ascii="Times New Roman" w:hAnsi="Times New Roman"/>
          <w:sz w:val="28"/>
          <w:szCs w:val="28"/>
        </w:rPr>
        <w:t>н</w:t>
      </w:r>
      <w:proofErr w:type="spellEnd"/>
      <w:r w:rsidRPr="00DC5789">
        <w:rPr>
          <w:rFonts w:ascii="Times New Roman" w:hAnsi="Times New Roman"/>
          <w:sz w:val="28"/>
          <w:szCs w:val="28"/>
        </w:rPr>
        <w:t xml:space="preserve">/П-14 «Поставка и выполнение монтажных, пусконаладочных работ оборудования для производства бетона для нужд АО «НИАЭП» </w:t>
      </w:r>
    </w:p>
    <w:p w:rsidR="00E8151B" w:rsidRPr="00DC5789" w:rsidRDefault="00E8151B" w:rsidP="00E815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8151B" w:rsidRDefault="00E8151B" w:rsidP="00E8151B">
      <w:pPr>
        <w:rPr>
          <w:rFonts w:ascii="Times New Roman" w:hAnsi="Times New Roman"/>
          <w:sz w:val="28"/>
          <w:szCs w:val="28"/>
        </w:rPr>
      </w:pPr>
      <w:r w:rsidRPr="00DC5789">
        <w:rPr>
          <w:rFonts w:ascii="Times New Roman" w:hAnsi="Times New Roman"/>
          <w:sz w:val="28"/>
          <w:szCs w:val="28"/>
        </w:rPr>
        <w:t xml:space="preserve">Начальная (максимальная) цена договора: 97 000 </w:t>
      </w:r>
      <w:proofErr w:type="spellStart"/>
      <w:r w:rsidRPr="00DC5789">
        <w:rPr>
          <w:rFonts w:ascii="Times New Roman" w:hAnsi="Times New Roman"/>
          <w:sz w:val="28"/>
          <w:szCs w:val="28"/>
        </w:rPr>
        <w:t>000</w:t>
      </w:r>
      <w:proofErr w:type="spellEnd"/>
      <w:r w:rsidRPr="00DC5789">
        <w:rPr>
          <w:rFonts w:ascii="Times New Roman" w:hAnsi="Times New Roman"/>
          <w:sz w:val="28"/>
          <w:szCs w:val="28"/>
        </w:rPr>
        <w:t xml:space="preserve"> (Девяносто семь миллионов) рублей 00 копеек, включая НДС. </w:t>
      </w:r>
    </w:p>
    <w:p w:rsidR="00E8151B" w:rsidRPr="00DC5789" w:rsidRDefault="00E8151B" w:rsidP="00E8151B">
      <w:pPr>
        <w:rPr>
          <w:rFonts w:ascii="Times New Roman" w:hAnsi="Times New Roman"/>
          <w:sz w:val="28"/>
          <w:szCs w:val="28"/>
        </w:rPr>
      </w:pPr>
    </w:p>
    <w:p w:rsidR="00E8151B" w:rsidRDefault="00E8151B" w:rsidP="00E815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201F0">
        <w:rPr>
          <w:rFonts w:ascii="Times New Roman" w:hAnsi="Times New Roman"/>
          <w:sz w:val="28"/>
          <w:szCs w:val="28"/>
        </w:rPr>
        <w:t>Состав и объем: в соответствии с томом 2 «ТЕХНИЧЕСКАЯ ЧАСТЬ» документации по запросу предложений.</w:t>
      </w:r>
    </w:p>
    <w:p w:rsidR="00E8151B" w:rsidRPr="00C201F0" w:rsidRDefault="00E8151B" w:rsidP="00E815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768F0" w:rsidRDefault="00E8151B" w:rsidP="00E8151B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 w:rsidRPr="00DC578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DC578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DC578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DC57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«17» октября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№31401613569,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№141017/0536/998,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№R025400</w:t>
      </w:r>
      <w:r w:rsidR="00495E64">
        <w:rPr>
          <w:rFonts w:ascii="Times New Roman" w:hAnsi="Times New Roman"/>
          <w:sz w:val="28"/>
        </w:rPr>
        <w:t>.</w:t>
      </w:r>
    </w:p>
    <w:p w:rsidR="007768F0" w:rsidRDefault="007768F0">
      <w:pPr>
        <w:pStyle w:val="310"/>
        <w:ind w:firstLine="0"/>
        <w:rPr>
          <w:b w:val="0"/>
          <w:bCs w:val="0"/>
          <w:sz w:val="28"/>
          <w:szCs w:val="24"/>
        </w:rPr>
      </w:pPr>
    </w:p>
    <w:p w:rsidR="007768F0" w:rsidRDefault="00495E6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«06» ноября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7768F0" w:rsidRDefault="007768F0">
      <w:pPr>
        <w:spacing w:before="120"/>
        <w:outlineLvl w:val="0"/>
        <w:rPr>
          <w:rFonts w:ascii="Times New Roman" w:hAnsi="Times New Roman"/>
          <w:sz w:val="28"/>
        </w:rPr>
      </w:pPr>
    </w:p>
    <w:p w:rsidR="00E8151B" w:rsidRDefault="00E8151B" w:rsidP="00E8151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E8151B" w:rsidRPr="00B827A2" w:rsidTr="00DB3829">
        <w:trPr>
          <w:trHeight w:val="173"/>
        </w:trPr>
        <w:tc>
          <w:tcPr>
            <w:tcW w:w="2835" w:type="dxa"/>
            <w:vAlign w:val="center"/>
          </w:tcPr>
          <w:p w:rsidR="00E8151B" w:rsidRPr="00B827A2" w:rsidRDefault="00E8151B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827A2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065" w:type="dxa"/>
            <w:vAlign w:val="center"/>
          </w:tcPr>
          <w:p w:rsidR="00E8151B" w:rsidRPr="00B827A2" w:rsidRDefault="00E8151B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827A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E8151B" w:rsidRPr="00B827A2" w:rsidTr="00DB3829">
        <w:trPr>
          <w:trHeight w:val="299"/>
        </w:trPr>
        <w:tc>
          <w:tcPr>
            <w:tcW w:w="9900" w:type="dxa"/>
            <w:gridSpan w:val="2"/>
            <w:vAlign w:val="center"/>
          </w:tcPr>
          <w:p w:rsidR="00E8151B" w:rsidRPr="00B827A2" w:rsidRDefault="00E8151B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7"/>
                <w:szCs w:val="27"/>
              </w:rPr>
            </w:pPr>
            <w:r w:rsidRPr="00B827A2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E8151B" w:rsidRPr="00B827A2" w:rsidTr="00DB3829">
        <w:trPr>
          <w:trHeight w:val="515"/>
        </w:trPr>
        <w:tc>
          <w:tcPr>
            <w:tcW w:w="2835" w:type="dxa"/>
            <w:vAlign w:val="center"/>
          </w:tcPr>
          <w:p w:rsidR="00E8151B" w:rsidRPr="00B827A2" w:rsidRDefault="00E8151B" w:rsidP="00DB382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B827A2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7065" w:type="dxa"/>
            <w:vAlign w:val="center"/>
          </w:tcPr>
          <w:p w:rsidR="00E8151B" w:rsidRPr="00B827A2" w:rsidRDefault="00E8151B" w:rsidP="00DB382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управления комплектац</w:t>
            </w:r>
            <w:proofErr w:type="gramStart"/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E8151B" w:rsidRPr="00B827A2" w:rsidTr="00DB3829">
        <w:trPr>
          <w:trHeight w:val="289"/>
        </w:trPr>
        <w:tc>
          <w:tcPr>
            <w:tcW w:w="9900" w:type="dxa"/>
            <w:gridSpan w:val="2"/>
            <w:vAlign w:val="center"/>
          </w:tcPr>
          <w:p w:rsidR="00E8151B" w:rsidRPr="00B827A2" w:rsidRDefault="00E8151B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E8151B" w:rsidRPr="00B827A2" w:rsidTr="00DB3829">
        <w:trPr>
          <w:trHeight w:val="420"/>
        </w:trPr>
        <w:tc>
          <w:tcPr>
            <w:tcW w:w="2835" w:type="dxa"/>
            <w:vAlign w:val="center"/>
          </w:tcPr>
          <w:p w:rsidR="00E8151B" w:rsidRPr="00B827A2" w:rsidRDefault="00E8151B" w:rsidP="00DB3829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B827A2">
                <w:rPr>
                  <w:rFonts w:ascii="Times New Roman" w:hAnsi="Times New Roman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7065" w:type="dxa"/>
            <w:vAlign w:val="center"/>
          </w:tcPr>
          <w:p w:rsidR="00E8151B" w:rsidRPr="00B827A2" w:rsidRDefault="00E8151B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E8151B" w:rsidRPr="00B827A2" w:rsidTr="00DB3829">
        <w:trPr>
          <w:trHeight w:val="265"/>
        </w:trPr>
        <w:tc>
          <w:tcPr>
            <w:tcW w:w="9900" w:type="dxa"/>
            <w:gridSpan w:val="2"/>
            <w:vAlign w:val="center"/>
          </w:tcPr>
          <w:p w:rsidR="00E8151B" w:rsidRPr="00B827A2" w:rsidRDefault="00E8151B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E8151B" w:rsidRPr="00B827A2" w:rsidTr="00DB3829">
        <w:trPr>
          <w:trHeight w:val="420"/>
        </w:trPr>
        <w:tc>
          <w:tcPr>
            <w:tcW w:w="2835" w:type="dxa"/>
            <w:vAlign w:val="center"/>
          </w:tcPr>
          <w:p w:rsidR="00E8151B" w:rsidRPr="00B827A2" w:rsidRDefault="00E8151B" w:rsidP="00DB3829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>Мильниченко Дмитрий Николаевич</w:t>
            </w:r>
          </w:p>
        </w:tc>
        <w:tc>
          <w:tcPr>
            <w:tcW w:w="7065" w:type="dxa"/>
            <w:vAlign w:val="center"/>
          </w:tcPr>
          <w:p w:rsidR="00E8151B" w:rsidRPr="00B827A2" w:rsidRDefault="00E8151B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B827A2">
              <w:rPr>
                <w:rFonts w:ascii="Times New Roman" w:hAnsi="Times New Roman"/>
                <w:sz w:val="27"/>
                <w:szCs w:val="27"/>
              </w:rPr>
              <w:t>Росэнергоатом</w:t>
            </w:r>
            <w:proofErr w:type="spellEnd"/>
            <w:r w:rsidRPr="00B827A2">
              <w:rPr>
                <w:rFonts w:ascii="Times New Roman" w:hAnsi="Times New Roman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E8151B" w:rsidRPr="00B827A2" w:rsidTr="00DB3829">
        <w:trPr>
          <w:trHeight w:val="420"/>
        </w:trPr>
        <w:tc>
          <w:tcPr>
            <w:tcW w:w="2835" w:type="dxa"/>
            <w:vAlign w:val="center"/>
          </w:tcPr>
          <w:p w:rsidR="00E8151B" w:rsidRPr="00BD1469" w:rsidRDefault="00E8151B" w:rsidP="00DB3829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065" w:type="dxa"/>
            <w:vAlign w:val="center"/>
          </w:tcPr>
          <w:p w:rsidR="00E8151B" w:rsidRPr="00BD1469" w:rsidRDefault="00E8151B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</w:t>
            </w: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лавный инженер АО «НИАЭП»</w:t>
            </w:r>
          </w:p>
        </w:tc>
      </w:tr>
      <w:tr w:rsidR="00E8151B" w:rsidRPr="00B827A2" w:rsidTr="00DB3829">
        <w:trPr>
          <w:trHeight w:val="420"/>
        </w:trPr>
        <w:tc>
          <w:tcPr>
            <w:tcW w:w="2835" w:type="dxa"/>
            <w:vAlign w:val="center"/>
          </w:tcPr>
          <w:p w:rsidR="00E8151B" w:rsidRPr="00B827A2" w:rsidRDefault="00E8151B" w:rsidP="00DB3829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E8151B" w:rsidRPr="00B827A2" w:rsidRDefault="00E8151B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E8151B" w:rsidRPr="00B827A2" w:rsidTr="00DB3829">
        <w:trPr>
          <w:trHeight w:val="420"/>
        </w:trPr>
        <w:tc>
          <w:tcPr>
            <w:tcW w:w="2835" w:type="dxa"/>
            <w:vAlign w:val="center"/>
          </w:tcPr>
          <w:p w:rsidR="00E8151B" w:rsidRPr="00B827A2" w:rsidRDefault="00E8151B" w:rsidP="00DB3829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>Камсков Анатолий Борисович</w:t>
            </w:r>
          </w:p>
        </w:tc>
        <w:tc>
          <w:tcPr>
            <w:tcW w:w="7065" w:type="dxa"/>
            <w:vAlign w:val="center"/>
          </w:tcPr>
          <w:p w:rsidR="00E8151B" w:rsidRPr="00B827A2" w:rsidRDefault="00E8151B" w:rsidP="00DB382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>Первый заместитель начальника управления планирования закупок АО «НИАЭП»</w:t>
            </w:r>
          </w:p>
        </w:tc>
      </w:tr>
      <w:tr w:rsidR="00E8151B" w:rsidRPr="00B827A2" w:rsidTr="00DB3829">
        <w:trPr>
          <w:trHeight w:val="423"/>
        </w:trPr>
        <w:tc>
          <w:tcPr>
            <w:tcW w:w="2835" w:type="dxa"/>
            <w:vAlign w:val="center"/>
          </w:tcPr>
          <w:p w:rsidR="00E8151B" w:rsidRPr="00B827A2" w:rsidRDefault="00E8151B" w:rsidP="00DB3829">
            <w:pPr>
              <w:rPr>
                <w:rFonts w:ascii="Times New Roman" w:hAnsi="Times New Roman"/>
                <w:sz w:val="27"/>
                <w:szCs w:val="27"/>
              </w:rPr>
            </w:pPr>
            <w:hyperlink r:id="rId10" w:history="1">
              <w:r w:rsidRPr="00B827A2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7065" w:type="dxa"/>
            <w:vAlign w:val="center"/>
          </w:tcPr>
          <w:p w:rsidR="00E8151B" w:rsidRPr="00B827A2" w:rsidRDefault="00E8151B" w:rsidP="00DB38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hyperlink r:id="rId11" w:history="1">
              <w:r w:rsidRPr="00B827A2">
                <w:rPr>
                  <w:rFonts w:ascii="Times New Roman" w:hAnsi="Times New Roman"/>
                  <w:color w:val="000000"/>
                  <w:sz w:val="27"/>
                  <w:szCs w:val="27"/>
                </w:rPr>
                <w:t>Начальник отдела</w:t>
              </w:r>
            </w:hyperlink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контроля договорных обязательств СМР АО «НИАЭП»</w:t>
            </w:r>
          </w:p>
        </w:tc>
      </w:tr>
      <w:tr w:rsidR="00E8151B" w:rsidRPr="00B827A2" w:rsidTr="00DB3829">
        <w:trPr>
          <w:trHeight w:val="420"/>
        </w:trPr>
        <w:tc>
          <w:tcPr>
            <w:tcW w:w="2835" w:type="dxa"/>
            <w:vAlign w:val="center"/>
          </w:tcPr>
          <w:p w:rsidR="00E8151B" w:rsidRPr="00F65D4E" w:rsidRDefault="00E8151B" w:rsidP="00DB3829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7065" w:type="dxa"/>
            <w:vAlign w:val="center"/>
          </w:tcPr>
          <w:p w:rsidR="00E8151B" w:rsidRPr="00F65D4E" w:rsidRDefault="00E8151B" w:rsidP="00DB382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E8151B" w:rsidRPr="00B827A2" w:rsidTr="00DB3829">
        <w:trPr>
          <w:trHeight w:val="420"/>
        </w:trPr>
        <w:tc>
          <w:tcPr>
            <w:tcW w:w="2835" w:type="dxa"/>
            <w:vAlign w:val="center"/>
          </w:tcPr>
          <w:p w:rsidR="00E8151B" w:rsidRPr="00F65D4E" w:rsidRDefault="00E8151B" w:rsidP="00DB382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065" w:type="dxa"/>
            <w:vAlign w:val="center"/>
          </w:tcPr>
          <w:p w:rsidR="00E8151B" w:rsidRPr="00F65D4E" w:rsidRDefault="00E8151B" w:rsidP="00DB382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E8151B" w:rsidRPr="00B827A2" w:rsidTr="00DB3829">
        <w:trPr>
          <w:trHeight w:val="220"/>
        </w:trPr>
        <w:tc>
          <w:tcPr>
            <w:tcW w:w="9900" w:type="dxa"/>
            <w:gridSpan w:val="2"/>
            <w:vAlign w:val="center"/>
          </w:tcPr>
          <w:p w:rsidR="00E8151B" w:rsidRPr="00B827A2" w:rsidRDefault="00E8151B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E8151B" w:rsidRPr="00B827A2" w:rsidTr="00DB3829">
        <w:trPr>
          <w:trHeight w:val="420"/>
        </w:trPr>
        <w:tc>
          <w:tcPr>
            <w:tcW w:w="2835" w:type="dxa"/>
            <w:vAlign w:val="center"/>
          </w:tcPr>
          <w:p w:rsidR="00E8151B" w:rsidRPr="00B827A2" w:rsidRDefault="00E8151B" w:rsidP="00DB38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>Беспалова Людмила Маулитзяновна</w:t>
            </w:r>
          </w:p>
        </w:tc>
        <w:tc>
          <w:tcPr>
            <w:tcW w:w="7065" w:type="dxa"/>
          </w:tcPr>
          <w:p w:rsidR="00E8151B" w:rsidRPr="00B827A2" w:rsidRDefault="00E8151B" w:rsidP="00DB38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7768F0" w:rsidRDefault="00E8151B">
      <w:pPr>
        <w:rPr>
          <w:rFonts w:ascii="Times New Roman" w:hAnsi="Times New Roman"/>
          <w:sz w:val="28"/>
        </w:rPr>
      </w:pPr>
      <w:r w:rsidRPr="00B827A2">
        <w:rPr>
          <w:rFonts w:ascii="Times New Roman" w:hAnsi="Times New Roman"/>
          <w:sz w:val="27"/>
          <w:szCs w:val="27"/>
        </w:rPr>
        <w:t>Заседание проводится в присутствии 9 из 1</w:t>
      </w:r>
      <w:r>
        <w:rPr>
          <w:rFonts w:ascii="Times New Roman" w:hAnsi="Times New Roman"/>
          <w:sz w:val="27"/>
          <w:szCs w:val="27"/>
        </w:rPr>
        <w:t>5</w:t>
      </w:r>
      <w:r w:rsidRPr="00B827A2">
        <w:rPr>
          <w:rFonts w:ascii="Times New Roman" w:hAnsi="Times New Roman"/>
          <w:sz w:val="27"/>
          <w:szCs w:val="27"/>
        </w:rPr>
        <w:t xml:space="preserve"> членов закупочной комиссии, что составляет </w:t>
      </w:r>
      <w:r>
        <w:rPr>
          <w:rFonts w:ascii="Times New Roman" w:hAnsi="Times New Roman"/>
          <w:sz w:val="27"/>
          <w:szCs w:val="27"/>
        </w:rPr>
        <w:t>60</w:t>
      </w:r>
      <w:r w:rsidRPr="00B827A2">
        <w:rPr>
          <w:rFonts w:ascii="Times New Roman" w:hAnsi="Times New Roman"/>
          <w:sz w:val="27"/>
          <w:szCs w:val="27"/>
        </w:rPr>
        <w:t>% от общего количества членов закупочной комиссии. Кворум имеется. Заседание правомочно.</w:t>
      </w:r>
    </w:p>
    <w:p w:rsidR="007768F0" w:rsidRDefault="007768F0">
      <w:pPr>
        <w:rPr>
          <w:rFonts w:ascii="Times New Roman" w:hAnsi="Times New Roman"/>
          <w:sz w:val="28"/>
        </w:rPr>
      </w:pPr>
    </w:p>
    <w:p w:rsidR="00E8151B" w:rsidRDefault="00E8151B" w:rsidP="00E8151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«29» октября 2014 года №1274 </w:t>
      </w:r>
      <w:proofErr w:type="spellStart"/>
      <w:r>
        <w:rPr>
          <w:rFonts w:ascii="Times New Roman" w:hAnsi="Times New Roman"/>
          <w:sz w:val="28"/>
        </w:rPr>
        <w:t>н</w:t>
      </w:r>
      <w:proofErr w:type="spell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0"/>
        <w:gridCol w:w="2232"/>
        <w:gridCol w:w="6019"/>
      </w:tblGrid>
      <w:tr w:rsidR="00E8151B" w:rsidTr="00DB38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51B" w:rsidRDefault="00E8151B" w:rsidP="00DB382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51B" w:rsidRDefault="00E8151B" w:rsidP="00DB382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51B" w:rsidRDefault="00E8151B" w:rsidP="00DB382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E8151B" w:rsidTr="00DB38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51B" w:rsidRDefault="00E8151B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60191425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51B" w:rsidRDefault="00E8151B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"МИЭЛЬГРУП" </w:t>
            </w:r>
          </w:p>
          <w:p w:rsidR="00E8151B" w:rsidRDefault="00E8151B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5246044053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51B" w:rsidRDefault="00E8151B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96 600 700 (Девяносто шесть миллионов шестьсот тысяч семьсот) рублей 00 копеек, включая НДС </w:t>
            </w:r>
          </w:p>
        </w:tc>
      </w:tr>
      <w:tr w:rsidR="00E8151B" w:rsidTr="00DB38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51B" w:rsidRDefault="00E8151B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60191494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51B" w:rsidRDefault="00E8151B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"ВЕРТЕКС"</w:t>
            </w:r>
          </w:p>
          <w:p w:rsidR="00E8151B" w:rsidRDefault="00E8151B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ИНН: 5260328138 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51B" w:rsidRDefault="00E8151B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97 000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000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(Девяносто семь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миллионов) рублей 00 копеек, включая НДС </w:t>
            </w:r>
          </w:p>
        </w:tc>
      </w:tr>
      <w:tr w:rsidR="00E8151B" w:rsidTr="00DB38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51B" w:rsidRDefault="00E8151B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60191499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51B" w:rsidRDefault="00E8151B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"ЕТЭ" </w:t>
            </w:r>
          </w:p>
          <w:p w:rsidR="00E8151B" w:rsidRDefault="00E8151B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7710578494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51B" w:rsidRDefault="00E8151B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96 999 997 (Девяносто шесть миллионов девятьсот девяносто девять тысяч девятьсот девяносто семь) рублей 63 копейки, включая НДС </w:t>
            </w:r>
          </w:p>
        </w:tc>
      </w:tr>
    </w:tbl>
    <w:p w:rsidR="00E8151B" w:rsidRDefault="00E8151B" w:rsidP="00E8151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E8151B" w:rsidRDefault="00E8151B" w:rsidP="00E8151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E8151B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E8151B">
        <w:rPr>
          <w:rFonts w:ascii="Times New Roman" w:eastAsiaTheme="minorEastAsia" w:hAnsi="Times New Roman"/>
          <w:sz w:val="28"/>
          <w:szCs w:val="28"/>
        </w:rPr>
        <w:t>1» октября 2014г. №</w:t>
      </w:r>
      <w:r>
        <w:rPr>
          <w:rFonts w:ascii="Times New Roman" w:hAnsi="Times New Roman"/>
          <w:sz w:val="28"/>
        </w:rPr>
        <w:t xml:space="preserve">1274 </w:t>
      </w:r>
      <w:proofErr w:type="spellStart"/>
      <w:r>
        <w:rPr>
          <w:rFonts w:ascii="Times New Roman" w:hAnsi="Times New Roman"/>
          <w:sz w:val="28"/>
        </w:rPr>
        <w:t>н</w:t>
      </w:r>
      <w:proofErr w:type="spellEnd"/>
      <w:r>
        <w:rPr>
          <w:rFonts w:ascii="Times New Roman" w:hAnsi="Times New Roman"/>
          <w:sz w:val="28"/>
        </w:rPr>
        <w:t>/П-14-2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E8151B" w:rsidRPr="00582016" w:rsidRDefault="00E8151B" w:rsidP="00E8151B">
      <w:pPr>
        <w:pStyle w:val="af1"/>
        <w:jc w:val="both"/>
        <w:rPr>
          <w:sz w:val="28"/>
          <w:szCs w:val="28"/>
        </w:rPr>
      </w:pPr>
      <w:r w:rsidRPr="00582016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8151B" w:rsidRPr="00582016" w:rsidRDefault="00E8151B" w:rsidP="00E8151B">
      <w:pPr>
        <w:pStyle w:val="af1"/>
        <w:jc w:val="both"/>
        <w:rPr>
          <w:sz w:val="28"/>
          <w:szCs w:val="28"/>
        </w:rPr>
      </w:pPr>
      <w:r w:rsidRPr="00582016">
        <w:rPr>
          <w:sz w:val="28"/>
          <w:szCs w:val="28"/>
        </w:rPr>
        <w:t xml:space="preserve">2.1.1. </w:t>
      </w:r>
      <w:r>
        <w:rPr>
          <w:sz w:val="28"/>
          <w:szCs w:val="28"/>
        </w:rPr>
        <w:t>ООО "ВЕРТЕКС".</w:t>
      </w:r>
      <w:r w:rsidRPr="00582016">
        <w:rPr>
          <w:sz w:val="28"/>
          <w:szCs w:val="28"/>
        </w:rPr>
        <w:t xml:space="preserve"> </w:t>
      </w:r>
    </w:p>
    <w:p w:rsidR="00E8151B" w:rsidRPr="00582016" w:rsidRDefault="00E8151B" w:rsidP="00E8151B">
      <w:pPr>
        <w:pStyle w:val="af1"/>
        <w:jc w:val="both"/>
        <w:rPr>
          <w:sz w:val="28"/>
          <w:szCs w:val="28"/>
        </w:rPr>
      </w:pPr>
      <w:r w:rsidRPr="00582016">
        <w:rPr>
          <w:sz w:val="28"/>
          <w:szCs w:val="28"/>
        </w:rPr>
        <w:t xml:space="preserve">2.1.2. </w:t>
      </w:r>
      <w:r>
        <w:rPr>
          <w:sz w:val="28"/>
          <w:szCs w:val="28"/>
        </w:rPr>
        <w:t>ЗАО "ЕТЭ".</w:t>
      </w:r>
      <w:r w:rsidRPr="00582016">
        <w:rPr>
          <w:sz w:val="28"/>
          <w:szCs w:val="28"/>
        </w:rPr>
        <w:t xml:space="preserve"> </w:t>
      </w:r>
    </w:p>
    <w:p w:rsidR="00E8151B" w:rsidRPr="00582016" w:rsidRDefault="00E8151B" w:rsidP="00E8151B">
      <w:pPr>
        <w:pStyle w:val="af1"/>
        <w:jc w:val="both"/>
        <w:rPr>
          <w:sz w:val="28"/>
          <w:szCs w:val="28"/>
        </w:rPr>
      </w:pPr>
      <w:r w:rsidRPr="00582016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582016">
        <w:rPr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В </w:t>
      </w:r>
      <w:r w:rsidRPr="009B6496">
        <w:rPr>
          <w:sz w:val="28"/>
        </w:rPr>
        <w:t>соответствии</w:t>
      </w:r>
      <w:r>
        <w:rPr>
          <w:rFonts w:eastAsia="Calibri"/>
          <w:sz w:val="28"/>
          <w:szCs w:val="28"/>
        </w:rPr>
        <w:t xml:space="preserve"> с пунктом 19.8, на основании пункта</w:t>
      </w:r>
      <w:r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582016">
        <w:rPr>
          <w:sz w:val="28"/>
          <w:szCs w:val="28"/>
        </w:rPr>
        <w:t xml:space="preserve">: </w:t>
      </w:r>
    </w:p>
    <w:p w:rsidR="007768F0" w:rsidRPr="00E8151B" w:rsidRDefault="00E8151B" w:rsidP="00E8151B">
      <w:pPr>
        <w:keepLines w:val="0"/>
        <w:rPr>
          <w:rFonts w:ascii="Times New Roman" w:eastAsiaTheme="minorEastAsia" w:hAnsi="Times New Roman"/>
          <w:sz w:val="27"/>
          <w:szCs w:val="27"/>
        </w:rPr>
      </w:pPr>
      <w:r w:rsidRPr="00E8151B">
        <w:rPr>
          <w:rFonts w:ascii="Times New Roman" w:eastAsiaTheme="minorEastAsia" w:hAnsi="Times New Roman"/>
          <w:sz w:val="27"/>
          <w:szCs w:val="27"/>
        </w:rPr>
        <w:t>2.2.1. направить участнику конкурса: ООО "МИЭЛЬГРУП" запрос о разъяснении положений предложения на участие в запросе предложений</w:t>
      </w:r>
      <w:r>
        <w:rPr>
          <w:rFonts w:ascii="Times New Roman" w:eastAsiaTheme="minorEastAsia" w:hAnsi="Times New Roman"/>
          <w:sz w:val="27"/>
          <w:szCs w:val="27"/>
        </w:rPr>
        <w:t>.</w:t>
      </w:r>
    </w:p>
    <w:p w:rsidR="00E8151B" w:rsidRDefault="00E8151B">
      <w:pPr>
        <w:outlineLvl w:val="0"/>
        <w:rPr>
          <w:rFonts w:ascii="Times New Roman" w:hAnsi="Times New Roman"/>
          <w:sz w:val="28"/>
        </w:rPr>
      </w:pPr>
    </w:p>
    <w:p w:rsidR="007768F0" w:rsidRDefault="00E8151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495E64">
        <w:rPr>
          <w:rFonts w:ascii="Times New Roman" w:hAnsi="Times New Roman"/>
          <w:sz w:val="28"/>
        </w:rPr>
        <w:t xml:space="preserve">. </w:t>
      </w:r>
      <w:r w:rsidRPr="00E8151B">
        <w:rPr>
          <w:rFonts w:ascii="Times New Roman" w:eastAsiaTheme="minorEastAsia" w:hAnsi="Times New Roman"/>
          <w:sz w:val="27"/>
          <w:szCs w:val="27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</w:t>
      </w:r>
      <w:r w:rsidR="00495E64">
        <w:rPr>
          <w:rFonts w:ascii="Times New Roman" w:hAnsi="Times New Roman"/>
          <w:sz w:val="28"/>
        </w:rPr>
        <w:t>:</w:t>
      </w:r>
    </w:p>
    <w:p w:rsidR="007768F0" w:rsidRPr="00E8151B" w:rsidRDefault="00E8151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95E64" w:rsidRPr="00E8151B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7768F0" w:rsidRPr="00E8151B" w:rsidRDefault="00E8151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95E64" w:rsidRPr="00E8151B">
        <w:rPr>
          <w:sz w:val="28"/>
          <w:szCs w:val="28"/>
        </w:rPr>
        <w:t xml:space="preserve">.1.1. </w:t>
      </w:r>
      <w:r w:rsidRPr="00E8151B">
        <w:rPr>
          <w:sz w:val="27"/>
          <w:szCs w:val="27"/>
        </w:rPr>
        <w:t>ООО "МИЭЛЬГРУП"</w:t>
      </w:r>
      <w:r w:rsidR="00495E64" w:rsidRPr="00E8151B">
        <w:rPr>
          <w:sz w:val="28"/>
          <w:szCs w:val="28"/>
        </w:rPr>
        <w:t xml:space="preserve"> </w:t>
      </w:r>
    </w:p>
    <w:p w:rsidR="007768F0" w:rsidRPr="00E8151B" w:rsidRDefault="00E8151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9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7768F0" w:rsidRPr="00E8151B" w:rsidRDefault="007768F0">
      <w:pPr>
        <w:outlineLvl w:val="0"/>
        <w:rPr>
          <w:rFonts w:ascii="Times New Roman" w:hAnsi="Times New Roman"/>
          <w:sz w:val="28"/>
        </w:rPr>
      </w:pPr>
    </w:p>
    <w:p w:rsidR="00E8151B" w:rsidRPr="00554917" w:rsidRDefault="00E8151B" w:rsidP="00E8151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</w:t>
      </w:r>
      <w:r w:rsidR="00495E64" w:rsidRPr="00E8151B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</w:rPr>
        <w:t>Провести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2F340C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 xml:space="preserve">о снижению первоначально указанной в заявке на участие в </w:t>
      </w:r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предложений</w:t>
      </w:r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запроса предложений</w:t>
      </w:r>
      <w:r w:rsidRPr="00554917">
        <w:rPr>
          <w:rFonts w:ascii="Times New Roman" w:hAnsi="Times New Roman"/>
          <w:sz w:val="28"/>
        </w:rPr>
        <w:t>:</w:t>
      </w:r>
    </w:p>
    <w:p w:rsidR="00E8151B" w:rsidRDefault="00E8151B" w:rsidP="00E8151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3.2.1. </w:t>
      </w:r>
      <w:r w:rsidRPr="00E8151B">
        <w:rPr>
          <w:rFonts w:ascii="Times New Roman" w:eastAsiaTheme="minorEastAsia" w:hAnsi="Times New Roman"/>
          <w:sz w:val="27"/>
          <w:szCs w:val="27"/>
        </w:rPr>
        <w:t>ООО "МИЭЛЬГРУП"</w:t>
      </w:r>
      <w:r>
        <w:rPr>
          <w:rFonts w:ascii="Times New Roman" w:hAnsi="Times New Roman"/>
          <w:sz w:val="28"/>
        </w:rPr>
        <w:t xml:space="preserve">, </w:t>
      </w:r>
    </w:p>
    <w:p w:rsidR="00E8151B" w:rsidRPr="00E8151B" w:rsidRDefault="00E8151B" w:rsidP="00E8151B">
      <w:pPr>
        <w:outlineLvl w:val="0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hAnsi="Times New Roman"/>
          <w:sz w:val="28"/>
        </w:rPr>
        <w:t xml:space="preserve">3.2.2. </w:t>
      </w:r>
      <w:r w:rsidRPr="00E8151B">
        <w:rPr>
          <w:rFonts w:ascii="Times New Roman" w:eastAsiaTheme="minorEastAsia" w:hAnsi="Times New Roman"/>
          <w:sz w:val="27"/>
          <w:szCs w:val="27"/>
        </w:rPr>
        <w:t>ООО "ВЕРТЕКС",</w:t>
      </w:r>
    </w:p>
    <w:p w:rsidR="00E8151B" w:rsidRPr="00E8151B" w:rsidRDefault="00E8151B" w:rsidP="00E8151B">
      <w:pPr>
        <w:outlineLvl w:val="0"/>
        <w:rPr>
          <w:rFonts w:ascii="Times New Roman" w:eastAsiaTheme="minorEastAsia" w:hAnsi="Times New Roman"/>
          <w:sz w:val="27"/>
          <w:szCs w:val="27"/>
        </w:rPr>
      </w:pPr>
      <w:r w:rsidRPr="00E8151B">
        <w:rPr>
          <w:rFonts w:ascii="Times New Roman" w:eastAsiaTheme="minorEastAsia" w:hAnsi="Times New Roman"/>
          <w:sz w:val="27"/>
          <w:szCs w:val="27"/>
        </w:rPr>
        <w:t>3.2.3. ЗАО "ЕТЭ"</w:t>
      </w:r>
    </w:p>
    <w:p w:rsidR="00E8151B" w:rsidRDefault="00E8151B" w:rsidP="00E8151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Переторжку </w:t>
      </w:r>
      <w:proofErr w:type="gramStart"/>
      <w:r>
        <w:rPr>
          <w:rFonts w:ascii="Times New Roman" w:hAnsi="Times New Roman"/>
          <w:sz w:val="28"/>
        </w:rPr>
        <w:t>назначить</w:t>
      </w:r>
      <w:proofErr w:type="gramEnd"/>
      <w:r>
        <w:rPr>
          <w:rFonts w:ascii="Times New Roman" w:hAnsi="Times New Roman"/>
          <w:sz w:val="28"/>
        </w:rPr>
        <w:t xml:space="preserve"> начиная с «</w:t>
      </w:r>
      <w:r w:rsidR="00F81365">
        <w:rPr>
          <w:rFonts w:ascii="Times New Roman" w:hAnsi="Times New Roman"/>
          <w:sz w:val="28"/>
        </w:rPr>
        <w:t>07</w:t>
      </w:r>
      <w:r>
        <w:rPr>
          <w:rFonts w:ascii="Times New Roman" w:hAnsi="Times New Roman"/>
          <w:sz w:val="28"/>
        </w:rPr>
        <w:t xml:space="preserve">» </w:t>
      </w:r>
      <w:r w:rsidR="00F81365">
        <w:rPr>
          <w:rFonts w:ascii="Times New Roman" w:hAnsi="Times New Roman"/>
          <w:sz w:val="28"/>
        </w:rPr>
        <w:t>но</w:t>
      </w:r>
      <w:r>
        <w:rPr>
          <w:rFonts w:ascii="Times New Roman" w:hAnsi="Times New Roman"/>
          <w:sz w:val="28"/>
        </w:rPr>
        <w:t xml:space="preserve">ября 2014 года </w:t>
      </w:r>
      <w:r w:rsidRPr="00E01EC4">
        <w:rPr>
          <w:rFonts w:ascii="Times New Roman" w:hAnsi="Times New Roman"/>
          <w:sz w:val="28"/>
        </w:rPr>
        <w:t>09:00:00</w:t>
      </w:r>
      <w:r>
        <w:rPr>
          <w:rFonts w:ascii="Times New Roman" w:hAnsi="Times New Roman"/>
          <w:sz w:val="28"/>
        </w:rPr>
        <w:t xml:space="preserve"> до «1</w:t>
      </w:r>
      <w:r w:rsidR="00F81365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» </w:t>
      </w:r>
      <w:r w:rsidR="00F81365">
        <w:rPr>
          <w:rFonts w:ascii="Times New Roman" w:hAnsi="Times New Roman"/>
          <w:sz w:val="28"/>
        </w:rPr>
        <w:t>но</w:t>
      </w:r>
      <w:r>
        <w:rPr>
          <w:rFonts w:ascii="Times New Roman" w:hAnsi="Times New Roman"/>
          <w:sz w:val="28"/>
        </w:rPr>
        <w:t xml:space="preserve">ября 2014 года </w:t>
      </w:r>
      <w:r w:rsidR="00F81365">
        <w:rPr>
          <w:rFonts w:ascii="Times New Roman" w:hAnsi="Times New Roman"/>
          <w:sz w:val="28"/>
        </w:rPr>
        <w:t>09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E8151B" w:rsidRDefault="00E8151B" w:rsidP="00E8151B">
      <w:pPr>
        <w:outlineLvl w:val="0"/>
        <w:rPr>
          <w:rFonts w:ascii="Times New Roman" w:hAnsi="Times New Roman"/>
          <w:sz w:val="28"/>
        </w:rPr>
      </w:pPr>
    </w:p>
    <w:p w:rsidR="00E8151B" w:rsidRPr="00E21CBF" w:rsidRDefault="00E8151B" w:rsidP="00E8151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9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7768F0" w:rsidRDefault="007768F0" w:rsidP="00E8151B">
      <w:pPr>
        <w:outlineLvl w:val="0"/>
        <w:rPr>
          <w:rFonts w:ascii="Times New Roman" w:hAnsi="Times New Roman"/>
          <w:sz w:val="28"/>
        </w:rPr>
      </w:pPr>
    </w:p>
    <w:p w:rsidR="00F81365" w:rsidRPr="00AF1877" w:rsidRDefault="00F81365" w:rsidP="00F81365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AF1877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81365" w:rsidRPr="00F65D4E" w:rsidTr="00DB3829">
        <w:trPr>
          <w:trHeight w:val="7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F81365" w:rsidRPr="00F65D4E" w:rsidTr="00DB382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81365" w:rsidRPr="00F65D4E" w:rsidTr="00DB382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B827A2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1365" w:rsidRPr="00F65D4E" w:rsidTr="00DB382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81365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F65D4E" w:rsidRDefault="00F81365" w:rsidP="00DB382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1365" w:rsidRPr="00F65D4E" w:rsidTr="00DB382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81365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B827A2" w:rsidRDefault="00F81365" w:rsidP="00DB3829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1365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BD1469" w:rsidRDefault="00F81365" w:rsidP="00DB3829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1365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B827A2" w:rsidRDefault="00F81365" w:rsidP="00DB3829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1365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B827A2" w:rsidRDefault="00F81365" w:rsidP="00DB3829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>Камсков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1365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B827A2" w:rsidRDefault="00F81365" w:rsidP="00DB3829">
            <w:pPr>
              <w:rPr>
                <w:rFonts w:ascii="Times New Roman" w:hAnsi="Times New Roman"/>
                <w:sz w:val="27"/>
                <w:szCs w:val="27"/>
              </w:rPr>
            </w:pPr>
            <w:hyperlink r:id="rId12" w:history="1">
              <w:r w:rsidRPr="00B827A2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1365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F65D4E" w:rsidRDefault="00F81365" w:rsidP="00DB3829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1365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F65D4E" w:rsidRDefault="00F81365" w:rsidP="00DB382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1365" w:rsidRPr="00F65D4E" w:rsidTr="00DB382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F81365" w:rsidRPr="00C9540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365" w:rsidRPr="00F65D4E" w:rsidRDefault="00F81365" w:rsidP="00DB38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81365" w:rsidRDefault="00F81365" w:rsidP="00F81365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7768F0" w:rsidRDefault="007768F0" w:rsidP="00F81365">
      <w:pPr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7768F0" w:rsidSect="007768F0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C17" w:rsidRDefault="00CD4C17">
      <w:r>
        <w:separator/>
      </w:r>
    </w:p>
  </w:endnote>
  <w:endnote w:type="continuationSeparator" w:id="0">
    <w:p w:rsidR="00CD4C17" w:rsidRDefault="00CD4C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8F0" w:rsidRDefault="00495E6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1274 н/П-14-3 от «06»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по лоту №1274 </w:t>
    </w:r>
    <w:proofErr w:type="spellStart"/>
    <w:r>
      <w:rPr>
        <w:rFonts w:ascii="Times New Roman" w:hAnsi="Times New Roman"/>
        <w:sz w:val="16"/>
        <w:szCs w:val="16"/>
      </w:rPr>
      <w:t>н</w:t>
    </w:r>
    <w:proofErr w:type="spellEnd"/>
    <w:r>
      <w:rPr>
        <w:rFonts w:ascii="Times New Roman" w:hAnsi="Times New Roman"/>
        <w:sz w:val="16"/>
        <w:szCs w:val="16"/>
      </w:rPr>
      <w:t xml:space="preserve">/П-14 «Поставка и выполнение монтажных, пусконаладочных работ оборудования для производства бетона для нужд АО «НИАЭП»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768F0" w:rsidRDefault="00495E6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768F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768F0">
          <w:rPr>
            <w:rFonts w:ascii="Times New Roman" w:hAnsi="Times New Roman"/>
            <w:sz w:val="16"/>
            <w:szCs w:val="16"/>
          </w:rPr>
          <w:fldChar w:fldCharType="separate"/>
        </w:r>
        <w:r w:rsidR="002A23A5">
          <w:rPr>
            <w:rFonts w:ascii="Times New Roman" w:hAnsi="Times New Roman"/>
            <w:noProof/>
            <w:sz w:val="16"/>
            <w:szCs w:val="16"/>
          </w:rPr>
          <w:t>4</w:t>
        </w:r>
        <w:r w:rsidR="007768F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768F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768F0">
          <w:rPr>
            <w:rFonts w:ascii="Times New Roman" w:hAnsi="Times New Roman"/>
            <w:sz w:val="16"/>
            <w:szCs w:val="16"/>
          </w:rPr>
          <w:fldChar w:fldCharType="separate"/>
        </w:r>
        <w:r w:rsidR="002A23A5">
          <w:rPr>
            <w:rFonts w:ascii="Times New Roman" w:hAnsi="Times New Roman"/>
            <w:noProof/>
            <w:sz w:val="16"/>
            <w:szCs w:val="16"/>
          </w:rPr>
          <w:t>4</w:t>
        </w:r>
        <w:r w:rsidR="007768F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C17" w:rsidRDefault="00CD4C17">
      <w:r>
        <w:separator/>
      </w:r>
    </w:p>
  </w:footnote>
  <w:footnote w:type="continuationSeparator" w:id="0">
    <w:p w:rsidR="00CD4C17" w:rsidRDefault="00CD4C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20385"/>
    <w:multiLevelType w:val="multilevel"/>
    <w:tmpl w:val="75AE0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5E64"/>
    <w:rsid w:val="002A23A5"/>
    <w:rsid w:val="00495E64"/>
    <w:rsid w:val="007768F0"/>
    <w:rsid w:val="00CD4C17"/>
    <w:rsid w:val="00E8151B"/>
    <w:rsid w:val="00F81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8F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768F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768F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768F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68F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768F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768F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768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768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768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768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768F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768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768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768F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768F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768F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768F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768F0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7768F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E8151B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F5B03-F733-4F8E-9BE2-492640AED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cp:lastPrinted>2014-11-06T13:08:00Z</cp:lastPrinted>
  <dcterms:created xsi:type="dcterms:W3CDTF">2014-11-06T13:08:00Z</dcterms:created>
  <dcterms:modified xsi:type="dcterms:W3CDTF">2014-11-06T13:10:00Z</dcterms:modified>
</cp:coreProperties>
</file>