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807B0" w:rsidRPr="00C93631" w:rsidRDefault="00873ADF" w:rsidP="007C3734">
      <w:pPr>
        <w:jc w:val="center"/>
        <w:rPr>
          <w:b/>
          <w:spacing w:val="1"/>
          <w:sz w:val="24"/>
          <w:szCs w:val="24"/>
        </w:rPr>
      </w:pPr>
      <w:r w:rsidRPr="00C93631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7C3734" w:rsidRPr="00C93631" w:rsidRDefault="00F34C3A" w:rsidP="007C3734">
      <w:pPr>
        <w:jc w:val="center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8" style="position:absolute;left:0;text-align:left;z-index:251657728" from="21.3pt,2.25pt" to="460.8pt,2.25pt" strokeweight="3pt">
            <v:stroke linestyle="thinThin"/>
          </v:line>
        </w:pict>
      </w:r>
    </w:p>
    <w:p w:rsidR="006807B0" w:rsidRPr="00C93631" w:rsidRDefault="006807B0" w:rsidP="006807B0">
      <w:pPr>
        <w:jc w:val="both"/>
        <w:rPr>
          <w:b/>
          <w:sz w:val="24"/>
          <w:szCs w:val="24"/>
        </w:rPr>
      </w:pPr>
    </w:p>
    <w:p w:rsidR="00CB0861" w:rsidRPr="00C93631" w:rsidRDefault="006807B0" w:rsidP="00CB0861">
      <w:pPr>
        <w:jc w:val="both"/>
        <w:rPr>
          <w:sz w:val="24"/>
          <w:szCs w:val="24"/>
        </w:rPr>
      </w:pPr>
      <w:r w:rsidRPr="00C93631">
        <w:rPr>
          <w:sz w:val="24"/>
          <w:szCs w:val="24"/>
        </w:rPr>
        <w:t xml:space="preserve">                                                                                        </w:t>
      </w:r>
      <w:r w:rsidR="00CB0861" w:rsidRPr="00C93631">
        <w:rPr>
          <w:sz w:val="24"/>
          <w:szCs w:val="24"/>
        </w:rPr>
        <w:t xml:space="preserve">      </w:t>
      </w:r>
      <w:r w:rsidRPr="00C93631">
        <w:rPr>
          <w:sz w:val="24"/>
          <w:szCs w:val="24"/>
        </w:rPr>
        <w:t xml:space="preserve">                                                                                 </w:t>
      </w:r>
      <w:r w:rsidR="00CB0861" w:rsidRPr="00C93631">
        <w:rPr>
          <w:sz w:val="24"/>
          <w:szCs w:val="24"/>
        </w:rPr>
        <w:t xml:space="preserve">          </w:t>
      </w:r>
    </w:p>
    <w:p w:rsidR="00A212B4" w:rsidRPr="00C93631" w:rsidRDefault="00A212B4" w:rsidP="00A212B4">
      <w:pPr>
        <w:pStyle w:val="2"/>
        <w:ind w:right="141"/>
        <w:rPr>
          <w:sz w:val="24"/>
          <w:szCs w:val="24"/>
        </w:rPr>
      </w:pPr>
    </w:p>
    <w:p w:rsidR="00A212B4" w:rsidRPr="00C93631" w:rsidRDefault="00A212B4" w:rsidP="00A212B4">
      <w:pPr>
        <w:pStyle w:val="2"/>
        <w:ind w:right="141"/>
        <w:rPr>
          <w:b w:val="0"/>
          <w:sz w:val="24"/>
          <w:szCs w:val="24"/>
        </w:rPr>
      </w:pPr>
      <w:r w:rsidRPr="00C93631">
        <w:rPr>
          <w:b w:val="0"/>
          <w:sz w:val="24"/>
          <w:szCs w:val="24"/>
        </w:rPr>
        <w:t xml:space="preserve">ПРОТОКОЛ № </w:t>
      </w:r>
      <w:r w:rsidR="00873ADF" w:rsidRPr="00C93631">
        <w:rPr>
          <w:b w:val="0"/>
          <w:sz w:val="24"/>
          <w:szCs w:val="24"/>
        </w:rPr>
        <w:t>SH-2014/2167</w:t>
      </w:r>
      <w:r w:rsidRPr="00C93631">
        <w:rPr>
          <w:b w:val="0"/>
          <w:sz w:val="24"/>
          <w:szCs w:val="24"/>
        </w:rPr>
        <w:t xml:space="preserve"> от </w:t>
      </w:r>
      <w:r w:rsidR="00873ADF" w:rsidRPr="00C93631">
        <w:rPr>
          <w:b w:val="0"/>
          <w:sz w:val="24"/>
          <w:szCs w:val="24"/>
        </w:rPr>
        <w:t>31.10.2014</w:t>
      </w:r>
    </w:p>
    <w:p w:rsidR="006807B0" w:rsidRPr="00C93631" w:rsidRDefault="006807B0" w:rsidP="006807B0">
      <w:pPr>
        <w:jc w:val="center"/>
        <w:rPr>
          <w:sz w:val="24"/>
          <w:szCs w:val="24"/>
        </w:rPr>
      </w:pPr>
      <w:r w:rsidRPr="00C93631">
        <w:rPr>
          <w:sz w:val="24"/>
          <w:szCs w:val="24"/>
        </w:rPr>
        <w:t>«</w:t>
      </w:r>
      <w:r w:rsidR="00803724" w:rsidRPr="00C93631">
        <w:rPr>
          <w:sz w:val="24"/>
          <w:szCs w:val="24"/>
        </w:rPr>
        <w:t xml:space="preserve">Открытие доступа к поданным </w:t>
      </w:r>
      <w:r w:rsidR="003065A0" w:rsidRPr="00C93631">
        <w:rPr>
          <w:sz w:val="24"/>
          <w:szCs w:val="24"/>
        </w:rPr>
        <w:t>заявкам</w:t>
      </w:r>
      <w:r w:rsidRPr="00C93631">
        <w:rPr>
          <w:sz w:val="24"/>
          <w:szCs w:val="24"/>
        </w:rPr>
        <w:t>»</w:t>
      </w:r>
    </w:p>
    <w:p w:rsidR="006807B0" w:rsidRPr="00C93631" w:rsidRDefault="006807B0" w:rsidP="006807B0">
      <w:pPr>
        <w:jc w:val="center"/>
        <w:rPr>
          <w:b/>
          <w:sz w:val="24"/>
          <w:szCs w:val="24"/>
        </w:rPr>
      </w:pPr>
    </w:p>
    <w:p w:rsidR="006807B0" w:rsidRPr="00C93631" w:rsidRDefault="006807B0" w:rsidP="006807B0">
      <w:pPr>
        <w:jc w:val="both"/>
        <w:rPr>
          <w:b/>
          <w:sz w:val="24"/>
          <w:szCs w:val="24"/>
        </w:rPr>
      </w:pPr>
    </w:p>
    <w:p w:rsidR="006807B0" w:rsidRPr="00C93631" w:rsidRDefault="006807B0" w:rsidP="006807B0">
      <w:pPr>
        <w:jc w:val="both"/>
        <w:rPr>
          <w:b/>
          <w:sz w:val="24"/>
          <w:szCs w:val="24"/>
        </w:rPr>
      </w:pPr>
      <w:r w:rsidRPr="00C93631">
        <w:rPr>
          <w:b/>
          <w:sz w:val="24"/>
          <w:szCs w:val="24"/>
        </w:rPr>
        <w:tab/>
      </w:r>
      <w:r w:rsidRPr="00C93631">
        <w:rPr>
          <w:b/>
          <w:sz w:val="24"/>
          <w:szCs w:val="24"/>
        </w:rPr>
        <w:tab/>
      </w:r>
      <w:r w:rsidRPr="00C93631">
        <w:rPr>
          <w:b/>
          <w:sz w:val="24"/>
          <w:szCs w:val="24"/>
        </w:rPr>
        <w:tab/>
      </w:r>
      <w:r w:rsidRPr="00C93631">
        <w:rPr>
          <w:b/>
          <w:sz w:val="24"/>
          <w:szCs w:val="24"/>
        </w:rPr>
        <w:tab/>
      </w:r>
    </w:p>
    <w:p w:rsidR="006807B0" w:rsidRPr="00C93631" w:rsidRDefault="006807B0" w:rsidP="006807B0">
      <w:pPr>
        <w:jc w:val="both"/>
        <w:rPr>
          <w:sz w:val="24"/>
          <w:szCs w:val="24"/>
        </w:rPr>
      </w:pPr>
      <w:r w:rsidRPr="00C93631">
        <w:rPr>
          <w:sz w:val="24"/>
          <w:szCs w:val="24"/>
        </w:rPr>
        <w:t xml:space="preserve">Вид процедуры закупки: </w:t>
      </w:r>
      <w:r w:rsidR="00873ADF" w:rsidRPr="00C93631">
        <w:rPr>
          <w:sz w:val="24"/>
          <w:szCs w:val="24"/>
        </w:rPr>
        <w:t>открытый запрос предложений в электронной форме</w:t>
      </w:r>
    </w:p>
    <w:p w:rsidR="006807B0" w:rsidRPr="00C93631" w:rsidRDefault="006807B0" w:rsidP="006807B0">
      <w:pPr>
        <w:jc w:val="both"/>
        <w:rPr>
          <w:sz w:val="24"/>
          <w:szCs w:val="24"/>
        </w:rPr>
      </w:pPr>
    </w:p>
    <w:p w:rsidR="008157FE" w:rsidRPr="00C93631" w:rsidRDefault="008157FE" w:rsidP="008157FE">
      <w:pPr>
        <w:ind w:right="141"/>
        <w:rPr>
          <w:sz w:val="24"/>
          <w:szCs w:val="24"/>
        </w:rPr>
      </w:pPr>
      <w:proofErr w:type="spellStart"/>
      <w:r w:rsidRPr="00C93631">
        <w:rPr>
          <w:sz w:val="24"/>
          <w:szCs w:val="24"/>
        </w:rPr>
        <w:t>Заказчик:_</w:t>
      </w:r>
      <w:r w:rsidR="00873ADF" w:rsidRPr="00C93631">
        <w:rPr>
          <w:sz w:val="24"/>
          <w:szCs w:val="24"/>
        </w:rPr>
        <w:t>ОАО</w:t>
      </w:r>
      <w:proofErr w:type="spellEnd"/>
      <w:r w:rsidR="00873ADF" w:rsidRPr="00C93631">
        <w:rPr>
          <w:sz w:val="24"/>
          <w:szCs w:val="24"/>
        </w:rPr>
        <w:t xml:space="preserve"> «СХК»</w:t>
      </w:r>
    </w:p>
    <w:p w:rsidR="008157FE" w:rsidRPr="00C93631" w:rsidRDefault="008157FE" w:rsidP="008157FE">
      <w:pPr>
        <w:ind w:right="141"/>
        <w:rPr>
          <w:sz w:val="24"/>
          <w:szCs w:val="24"/>
        </w:rPr>
      </w:pPr>
      <w:r w:rsidRPr="00C93631">
        <w:rPr>
          <w:sz w:val="24"/>
          <w:szCs w:val="24"/>
        </w:rPr>
        <w:t>Место нахождения заказчика:_</w:t>
      </w:r>
      <w:r w:rsidR="00873ADF" w:rsidRPr="00C93631">
        <w:rPr>
          <w:sz w:val="24"/>
          <w:szCs w:val="24"/>
        </w:rPr>
        <w:t xml:space="preserve">636039, Томская </w:t>
      </w:r>
      <w:proofErr w:type="spellStart"/>
      <w:proofErr w:type="gramStart"/>
      <w:r w:rsidR="00873ADF" w:rsidRPr="00C93631">
        <w:rPr>
          <w:sz w:val="24"/>
          <w:szCs w:val="24"/>
        </w:rPr>
        <w:t>обл</w:t>
      </w:r>
      <w:proofErr w:type="spellEnd"/>
      <w:proofErr w:type="gramEnd"/>
      <w:r w:rsidR="00873ADF" w:rsidRPr="00C93631">
        <w:rPr>
          <w:sz w:val="24"/>
          <w:szCs w:val="24"/>
        </w:rPr>
        <w:t xml:space="preserve">, </w:t>
      </w:r>
      <w:proofErr w:type="spellStart"/>
      <w:r w:rsidR="00873ADF" w:rsidRPr="00C93631">
        <w:rPr>
          <w:sz w:val="24"/>
          <w:szCs w:val="24"/>
        </w:rPr>
        <w:t>Северск</w:t>
      </w:r>
      <w:proofErr w:type="spellEnd"/>
      <w:r w:rsidR="00873ADF" w:rsidRPr="00C93631">
        <w:rPr>
          <w:sz w:val="24"/>
          <w:szCs w:val="24"/>
        </w:rPr>
        <w:t xml:space="preserve"> г, Курчатова </w:t>
      </w:r>
      <w:proofErr w:type="spellStart"/>
      <w:r w:rsidR="00873ADF" w:rsidRPr="00C93631">
        <w:rPr>
          <w:sz w:val="24"/>
          <w:szCs w:val="24"/>
        </w:rPr>
        <w:t>ул</w:t>
      </w:r>
      <w:proofErr w:type="spellEnd"/>
      <w:r w:rsidR="00873ADF" w:rsidRPr="00C93631">
        <w:rPr>
          <w:sz w:val="24"/>
          <w:szCs w:val="24"/>
        </w:rPr>
        <w:t>, 1</w:t>
      </w:r>
    </w:p>
    <w:p w:rsidR="006807B0" w:rsidRPr="00C93631" w:rsidRDefault="006807B0" w:rsidP="006807B0">
      <w:pPr>
        <w:jc w:val="both"/>
        <w:rPr>
          <w:sz w:val="24"/>
          <w:szCs w:val="24"/>
        </w:rPr>
      </w:pPr>
    </w:p>
    <w:p w:rsidR="006807B0" w:rsidRPr="00C93631" w:rsidRDefault="003065A0" w:rsidP="00C93631">
      <w:pPr>
        <w:rPr>
          <w:sz w:val="24"/>
          <w:szCs w:val="24"/>
        </w:rPr>
      </w:pPr>
      <w:r w:rsidRPr="00C93631">
        <w:rPr>
          <w:sz w:val="24"/>
          <w:szCs w:val="24"/>
        </w:rPr>
        <w:t>Процедура открытия доступа к поданным заявкам на участие в открытом запросе предложений состоялась «</w:t>
      </w:r>
      <w:r w:rsidR="00873ADF" w:rsidRPr="00C93631">
        <w:rPr>
          <w:sz w:val="24"/>
          <w:szCs w:val="24"/>
        </w:rPr>
        <w:t>31</w:t>
      </w:r>
      <w:r w:rsidRPr="00C93631">
        <w:rPr>
          <w:sz w:val="24"/>
          <w:szCs w:val="24"/>
        </w:rPr>
        <w:t xml:space="preserve">» </w:t>
      </w:r>
      <w:r w:rsidR="00873ADF" w:rsidRPr="00C93631">
        <w:rPr>
          <w:sz w:val="24"/>
          <w:szCs w:val="24"/>
        </w:rPr>
        <w:t>октября</w:t>
      </w:r>
      <w:r w:rsidRPr="00C93631">
        <w:rPr>
          <w:sz w:val="24"/>
          <w:szCs w:val="24"/>
        </w:rPr>
        <w:t xml:space="preserve"> </w:t>
      </w:r>
      <w:r w:rsidR="00873ADF" w:rsidRPr="00C93631">
        <w:rPr>
          <w:sz w:val="24"/>
          <w:szCs w:val="24"/>
        </w:rPr>
        <w:t>2014</w:t>
      </w:r>
      <w:r w:rsidRPr="00C93631">
        <w:rPr>
          <w:sz w:val="24"/>
          <w:szCs w:val="24"/>
        </w:rPr>
        <w:t xml:space="preserve">. в </w:t>
      </w:r>
      <w:r w:rsidR="00C93631">
        <w:rPr>
          <w:sz w:val="24"/>
          <w:szCs w:val="24"/>
        </w:rPr>
        <w:t>05</w:t>
      </w:r>
      <w:r w:rsidR="00873ADF" w:rsidRPr="00C93631">
        <w:rPr>
          <w:sz w:val="24"/>
          <w:szCs w:val="24"/>
        </w:rPr>
        <w:t>:00</w:t>
      </w:r>
      <w:r w:rsidRPr="00C93631">
        <w:rPr>
          <w:sz w:val="24"/>
          <w:szCs w:val="24"/>
        </w:rPr>
        <w:t xml:space="preserve"> по адресу: </w:t>
      </w:r>
      <w:r w:rsidR="00C93631">
        <w:rPr>
          <w:sz w:val="24"/>
          <w:szCs w:val="24"/>
        </w:rPr>
        <w:t>ЭТП АКД</w:t>
      </w:r>
      <w:r w:rsidRPr="00C93631">
        <w:rPr>
          <w:sz w:val="24"/>
          <w:szCs w:val="24"/>
        </w:rPr>
        <w:t>.</w:t>
      </w:r>
      <w:r w:rsidR="006807B0" w:rsidRPr="00C93631">
        <w:rPr>
          <w:sz w:val="24"/>
          <w:szCs w:val="24"/>
        </w:rPr>
        <w:t xml:space="preserve">                 </w:t>
      </w:r>
    </w:p>
    <w:p w:rsidR="006807B0" w:rsidRPr="00C93631" w:rsidRDefault="006807B0" w:rsidP="006807B0">
      <w:pPr>
        <w:jc w:val="both"/>
        <w:rPr>
          <w:sz w:val="24"/>
          <w:szCs w:val="24"/>
        </w:rPr>
      </w:pPr>
    </w:p>
    <w:p w:rsidR="00A212B4" w:rsidRPr="00A65E4D" w:rsidRDefault="00CB0861" w:rsidP="00CB0861">
      <w:pPr>
        <w:jc w:val="both"/>
        <w:rPr>
          <w:sz w:val="24"/>
          <w:szCs w:val="24"/>
        </w:rPr>
      </w:pPr>
      <w:r w:rsidRPr="00C93631">
        <w:rPr>
          <w:sz w:val="24"/>
          <w:szCs w:val="24"/>
        </w:rPr>
        <w:t>Извещение №</w:t>
      </w:r>
      <w:r w:rsidR="00A212B4" w:rsidRPr="00C93631">
        <w:rPr>
          <w:sz w:val="24"/>
          <w:szCs w:val="24"/>
        </w:rPr>
        <w:t xml:space="preserve"> </w:t>
      </w:r>
      <w:r w:rsidR="00873ADF" w:rsidRPr="00C93631">
        <w:rPr>
          <w:sz w:val="24"/>
          <w:szCs w:val="24"/>
        </w:rPr>
        <w:t>SH-4032</w:t>
      </w:r>
      <w:r w:rsidRPr="00C93631">
        <w:rPr>
          <w:sz w:val="24"/>
          <w:szCs w:val="24"/>
        </w:rPr>
        <w:t xml:space="preserve"> о проведении </w:t>
      </w:r>
      <w:r w:rsidR="00873ADF" w:rsidRPr="00C93631">
        <w:rPr>
          <w:sz w:val="24"/>
          <w:szCs w:val="24"/>
        </w:rPr>
        <w:t>открытого</w:t>
      </w:r>
      <w:r w:rsidR="00EE542C" w:rsidRPr="00C93631">
        <w:rPr>
          <w:sz w:val="24"/>
          <w:szCs w:val="24"/>
        </w:rPr>
        <w:t xml:space="preserve"> </w:t>
      </w:r>
      <w:r w:rsidRPr="00C93631">
        <w:rPr>
          <w:sz w:val="24"/>
          <w:szCs w:val="24"/>
        </w:rPr>
        <w:t xml:space="preserve">запроса </w:t>
      </w:r>
      <w:r w:rsidR="00F834FE" w:rsidRPr="00C93631">
        <w:rPr>
          <w:sz w:val="24"/>
          <w:szCs w:val="24"/>
        </w:rPr>
        <w:t>предложений</w:t>
      </w:r>
      <w:r w:rsidRPr="00C93631">
        <w:rPr>
          <w:sz w:val="24"/>
          <w:szCs w:val="24"/>
        </w:rPr>
        <w:t xml:space="preserve"> было размещено на официальном сайте </w:t>
      </w:r>
      <w:proofErr w:type="spellStart"/>
      <w:r w:rsidRPr="00C93631">
        <w:rPr>
          <w:sz w:val="24"/>
          <w:szCs w:val="24"/>
        </w:rPr>
        <w:t>Госкорпорации</w:t>
      </w:r>
      <w:proofErr w:type="spellEnd"/>
      <w:r w:rsidRPr="00C93631">
        <w:rPr>
          <w:sz w:val="24"/>
          <w:szCs w:val="24"/>
        </w:rPr>
        <w:t xml:space="preserve"> «</w:t>
      </w:r>
      <w:proofErr w:type="spellStart"/>
      <w:r w:rsidRPr="00C93631">
        <w:rPr>
          <w:sz w:val="24"/>
          <w:szCs w:val="24"/>
        </w:rPr>
        <w:t>Росатом</w:t>
      </w:r>
      <w:proofErr w:type="spellEnd"/>
      <w:r w:rsidRPr="00C93631">
        <w:rPr>
          <w:sz w:val="24"/>
          <w:szCs w:val="24"/>
        </w:rPr>
        <w:t xml:space="preserve">» </w:t>
      </w:r>
      <w:hyperlink r:id="rId6" w:history="1">
        <w:r w:rsidRPr="00C93631">
          <w:rPr>
            <w:rStyle w:val="a3"/>
            <w:color w:val="auto"/>
            <w:sz w:val="24"/>
            <w:szCs w:val="24"/>
            <w:lang w:val="en-US"/>
          </w:rPr>
          <w:t>http</w:t>
        </w:r>
        <w:r w:rsidRPr="00C93631">
          <w:rPr>
            <w:rStyle w:val="a3"/>
            <w:color w:val="auto"/>
            <w:sz w:val="24"/>
            <w:szCs w:val="24"/>
          </w:rPr>
          <w:t>://</w:t>
        </w:r>
        <w:proofErr w:type="spellStart"/>
        <w:r w:rsidRPr="00C93631">
          <w:rPr>
            <w:rStyle w:val="a3"/>
            <w:color w:val="auto"/>
            <w:sz w:val="24"/>
            <w:szCs w:val="24"/>
            <w:lang w:val="en-US"/>
          </w:rPr>
          <w:t>zakupki</w:t>
        </w:r>
        <w:proofErr w:type="spellEnd"/>
        <w:r w:rsidRPr="00C936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3631">
          <w:rPr>
            <w:rStyle w:val="a3"/>
            <w:color w:val="auto"/>
            <w:sz w:val="24"/>
            <w:szCs w:val="24"/>
            <w:lang w:val="en-US"/>
          </w:rPr>
          <w:t>rosatom</w:t>
        </w:r>
        <w:proofErr w:type="spellEnd"/>
        <w:r w:rsidRPr="00C93631">
          <w:rPr>
            <w:rStyle w:val="a3"/>
            <w:color w:val="auto"/>
            <w:sz w:val="24"/>
            <w:szCs w:val="24"/>
          </w:rPr>
          <w:t>.</w:t>
        </w:r>
        <w:proofErr w:type="spellStart"/>
        <w:r w:rsidRPr="00C93631">
          <w:rPr>
            <w:rStyle w:val="a3"/>
            <w:color w:val="auto"/>
            <w:sz w:val="24"/>
            <w:szCs w:val="24"/>
            <w:lang w:val="en-US"/>
          </w:rPr>
          <w:t>ru</w:t>
        </w:r>
        <w:proofErr w:type="spellEnd"/>
      </w:hyperlink>
      <w:r w:rsidRPr="00C93631">
        <w:rPr>
          <w:snapToGrid w:val="0"/>
          <w:sz w:val="24"/>
          <w:szCs w:val="24"/>
        </w:rPr>
        <w:t xml:space="preserve"> </w:t>
      </w:r>
      <w:r w:rsidR="00873ADF" w:rsidRPr="00C93631">
        <w:rPr>
          <w:sz w:val="24"/>
          <w:szCs w:val="24"/>
        </w:rPr>
        <w:t>141021/0506/763</w:t>
      </w:r>
      <w:r w:rsidR="00A212B4" w:rsidRPr="00C93631">
        <w:rPr>
          <w:sz w:val="24"/>
          <w:szCs w:val="24"/>
        </w:rPr>
        <w:t xml:space="preserve"> дата</w:t>
      </w:r>
      <w:r w:rsidR="00A212B4" w:rsidRPr="00C93631">
        <w:rPr>
          <w:snapToGrid w:val="0"/>
          <w:sz w:val="24"/>
          <w:szCs w:val="24"/>
        </w:rPr>
        <w:t xml:space="preserve"> </w:t>
      </w:r>
      <w:r w:rsidR="00873ADF" w:rsidRPr="00C93631">
        <w:rPr>
          <w:snapToGrid w:val="0"/>
          <w:sz w:val="24"/>
          <w:szCs w:val="24"/>
        </w:rPr>
        <w:t>21.10.2014</w:t>
      </w:r>
      <w:r w:rsidR="00A65E4D" w:rsidRPr="00C93631">
        <w:rPr>
          <w:sz w:val="24"/>
          <w:szCs w:val="24"/>
        </w:rPr>
        <w:t>.</w:t>
      </w:r>
    </w:p>
    <w:p w:rsidR="006807B0" w:rsidRPr="003B1C62" w:rsidRDefault="006807B0" w:rsidP="006807B0">
      <w:pPr>
        <w:jc w:val="both"/>
        <w:rPr>
          <w:sz w:val="24"/>
          <w:szCs w:val="24"/>
        </w:rPr>
      </w:pPr>
    </w:p>
    <w:p w:rsidR="00DB49C3" w:rsidRPr="003B1C62" w:rsidRDefault="00DB49C3" w:rsidP="00DB49C3">
      <w:pPr>
        <w:rPr>
          <w:sz w:val="24"/>
          <w:szCs w:val="24"/>
        </w:rPr>
      </w:pPr>
    </w:p>
    <w:tbl>
      <w:tblPr>
        <w:tblW w:w="10057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485"/>
      </w:tblGrid>
      <w:tr w:rsidR="00DB49C3" w:rsidRPr="00C93631" w:rsidTr="00C93631">
        <w:trPr>
          <w:trHeight w:val="575"/>
        </w:trPr>
        <w:tc>
          <w:tcPr>
            <w:tcW w:w="1572" w:type="dxa"/>
            <w:shd w:val="clear" w:color="auto" w:fill="auto"/>
          </w:tcPr>
          <w:p w:rsidR="00DB49C3" w:rsidRPr="00C9363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№</w:t>
            </w:r>
          </w:p>
          <w:p w:rsidR="00DB49C3" w:rsidRPr="00C9363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gramStart"/>
            <w:r w:rsidRPr="00C93631">
              <w:rPr>
                <w:rFonts w:eastAsia="Calibri"/>
                <w:sz w:val="24"/>
                <w:szCs w:val="24"/>
              </w:rPr>
              <w:t>п</w:t>
            </w:r>
            <w:proofErr w:type="gramEnd"/>
            <w:r w:rsidRPr="00C93631">
              <w:rPr>
                <w:rFonts w:eastAsia="Calibri"/>
                <w:sz w:val="24"/>
                <w:szCs w:val="24"/>
              </w:rPr>
              <w:t>/п</w:t>
            </w:r>
          </w:p>
        </w:tc>
        <w:tc>
          <w:tcPr>
            <w:tcW w:w="8485" w:type="dxa"/>
            <w:tcBorders>
              <w:bottom w:val="single" w:sz="4" w:space="0" w:color="000000"/>
            </w:tcBorders>
            <w:shd w:val="clear" w:color="auto" w:fill="auto"/>
          </w:tcPr>
          <w:p w:rsidR="00DB49C3" w:rsidRPr="00C93631" w:rsidRDefault="00DB49C3" w:rsidP="00DB49C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</w:t>
            </w:r>
          </w:p>
        </w:tc>
      </w:tr>
      <w:tr w:rsidR="00873ADF" w:rsidRPr="00C93631" w:rsidTr="00C93631">
        <w:trPr>
          <w:trHeight w:val="300"/>
        </w:trPr>
        <w:tc>
          <w:tcPr>
            <w:tcW w:w="1572" w:type="dxa"/>
            <w:shd w:val="clear" w:color="auto" w:fill="auto"/>
          </w:tcPr>
          <w:p w:rsidR="00873ADF" w:rsidRPr="00C93631" w:rsidRDefault="00873ADF" w:rsidP="00B626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C9363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8485" w:type="dxa"/>
            <w:shd w:val="clear" w:color="auto" w:fill="auto"/>
          </w:tcPr>
          <w:p w:rsidR="00C93631" w:rsidRPr="00C93631" w:rsidRDefault="00C93631" w:rsidP="00C93631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Выполнение работ по разработке проектной  и рабочей документации  по теме: «ОАО «СХК». СЗ. Техническое перевооружение СФЗ </w:t>
            </w:r>
            <w:proofErr w:type="gramStart"/>
            <w:r w:rsidRPr="00C93631">
              <w:rPr>
                <w:sz w:val="24"/>
                <w:szCs w:val="24"/>
              </w:rPr>
              <w:t>Людского</w:t>
            </w:r>
            <w:proofErr w:type="gramEnd"/>
            <w:r w:rsidRPr="00C93631">
              <w:rPr>
                <w:sz w:val="24"/>
                <w:szCs w:val="24"/>
              </w:rPr>
              <w:t xml:space="preserve"> КПП»</w:t>
            </w:r>
            <w:r w:rsidRPr="00C93631">
              <w:rPr>
                <w:color w:val="000000"/>
                <w:sz w:val="24"/>
                <w:szCs w:val="24"/>
              </w:rPr>
              <w:t>.</w:t>
            </w:r>
          </w:p>
          <w:p w:rsidR="00873ADF" w:rsidRPr="00C93631" w:rsidRDefault="00873ADF" w:rsidP="00B626A9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</w:p>
        </w:tc>
      </w:tr>
    </w:tbl>
    <w:p w:rsidR="00FC4DC9" w:rsidRDefault="00FC4DC9" w:rsidP="00DB49C3">
      <w:pPr>
        <w:rPr>
          <w:sz w:val="24"/>
          <w:szCs w:val="24"/>
        </w:rPr>
      </w:pPr>
    </w:p>
    <w:p w:rsidR="00A3482C" w:rsidRPr="00A3482C" w:rsidRDefault="00A3482C" w:rsidP="00A3482C">
      <w:pPr>
        <w:jc w:val="both"/>
        <w:rPr>
          <w:snapToGrid w:val="0"/>
          <w:sz w:val="24"/>
          <w:szCs w:val="24"/>
        </w:rPr>
      </w:pPr>
    </w:p>
    <w:p w:rsidR="00A3482C" w:rsidRDefault="00A3482C" w:rsidP="00A3482C">
      <w:pPr>
        <w:rPr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>3 884 062,75 рублей</w:t>
            </w:r>
            <w:r w:rsidRPr="00C93631">
              <w:rPr>
                <w:sz w:val="24"/>
                <w:szCs w:val="24"/>
              </w:rPr>
              <w:t xml:space="preserve"> (Три миллиона восемьсот восемьдесят четыре тысячи шестьдесят два   руб. 75 коп.), включая НДС 18%.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b/>
                <w:sz w:val="24"/>
                <w:szCs w:val="24"/>
              </w:rPr>
              <w:t xml:space="preserve">3 291 578,60 рублей </w:t>
            </w:r>
            <w:r w:rsidRPr="00C93631">
              <w:rPr>
                <w:sz w:val="24"/>
                <w:szCs w:val="24"/>
              </w:rPr>
              <w:t>(Три миллиона двести девяносто одна тысяча пятьсот семьдесят восемь рублей 60 копеек).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  <w:highlight w:val="green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Начальная (максимальная) цена договора включает в себя: все налоги, пошлины, сборы, командировочные расходы, расходы на доставку документации, а также расходы, которые Подрядчик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color w:val="000000"/>
                <w:sz w:val="24"/>
                <w:szCs w:val="24"/>
              </w:rPr>
              <w:t>территория Подрядчика.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Срок поставки товара </w:t>
            </w:r>
            <w:r w:rsidRPr="00C93631">
              <w:rPr>
                <w:sz w:val="24"/>
                <w:szCs w:val="24"/>
              </w:rPr>
              <w:lastRenderedPageBreak/>
              <w:t>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pStyle w:val="a5"/>
              <w:ind w:left="0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lastRenderedPageBreak/>
              <w:t>Начало выполнения работ – с момента заключения  сторонами дополнительного соглашения (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>. п. 2.2 проекта договора).</w:t>
            </w:r>
          </w:p>
          <w:p w:rsidR="00C93631" w:rsidRPr="00C93631" w:rsidRDefault="00C93631" w:rsidP="00C93631">
            <w:pPr>
              <w:pStyle w:val="a5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lastRenderedPageBreak/>
              <w:t>Окончание работ - 240 дней с момента заключения дополнительного соглашения  (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см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>. п. 2.2 проекта договора).</w:t>
            </w:r>
          </w:p>
          <w:p w:rsidR="00C93631" w:rsidRPr="00C93631" w:rsidRDefault="00C93631" w:rsidP="00C93631">
            <w:pPr>
              <w:pStyle w:val="a5"/>
              <w:ind w:left="0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В случае</w:t>
            </w:r>
            <w:proofErr w:type="gramStart"/>
            <w:r w:rsidRPr="00C93631">
              <w:rPr>
                <w:sz w:val="24"/>
                <w:szCs w:val="24"/>
              </w:rPr>
              <w:t>,</w:t>
            </w:r>
            <w:proofErr w:type="gramEnd"/>
            <w:r w:rsidRPr="00C93631">
              <w:rPr>
                <w:sz w:val="24"/>
                <w:szCs w:val="24"/>
              </w:rPr>
              <w:t xml:space="preserve"> если Подрядчик приступит к выполнению работ без заключения дополнительного соглашения, Заказчик имеет право не принимать работы и не оплачивать их.</w:t>
            </w:r>
          </w:p>
          <w:p w:rsidR="00C93631" w:rsidRPr="00C93631" w:rsidRDefault="00C93631" w:rsidP="00C93631">
            <w:pPr>
              <w:pStyle w:val="a5"/>
              <w:ind w:left="0"/>
              <w:jc w:val="both"/>
              <w:rPr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В случае принятия инвестиционным комитетом ОАО «ТВЭЛ» решения о не предоставлении финансирования инвестиционного проекта или об уменьшении финансирования, Заказчик имеет право отказаться от исполнения договора, о чем Подрядчик уведомляется в течени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и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 xml:space="preserve"> 10 рабочих дней.</w:t>
            </w:r>
          </w:p>
          <w:p w:rsidR="00C93631" w:rsidRPr="00C93631" w:rsidRDefault="00C93631" w:rsidP="00C93631">
            <w:pPr>
              <w:pStyle w:val="a5"/>
              <w:ind w:left="0"/>
              <w:jc w:val="both"/>
              <w:rPr>
                <w:bCs/>
                <w:color w:val="000000" w:themeColor="text1"/>
                <w:sz w:val="24"/>
                <w:szCs w:val="24"/>
              </w:rPr>
            </w:pPr>
            <w:r w:rsidRPr="00C93631">
              <w:rPr>
                <w:color w:val="000000" w:themeColor="text1"/>
                <w:sz w:val="24"/>
                <w:szCs w:val="24"/>
              </w:rPr>
              <w:t>При этом</w:t>
            </w:r>
            <w:proofErr w:type="gramStart"/>
            <w:r w:rsidRPr="00C93631">
              <w:rPr>
                <w:color w:val="000000" w:themeColor="text1"/>
                <w:sz w:val="24"/>
                <w:szCs w:val="24"/>
              </w:rPr>
              <w:t>,</w:t>
            </w:r>
            <w:proofErr w:type="gramEnd"/>
            <w:r w:rsidRPr="00C93631">
              <w:rPr>
                <w:color w:val="000000" w:themeColor="text1"/>
                <w:sz w:val="24"/>
                <w:szCs w:val="24"/>
              </w:rPr>
              <w:t xml:space="preserve"> в случае уменьшения финансирования стороны подписывают дополнительное соглашение об изменении условий договора, а при не предоставлении финансирования сторонами подписывается соглашение о расторжении договора, либо обязательства по договору прекращаются путем направления Подрядчиком письменного согласия на прекращение договорных обязательств в течение 5 рабочих дней с даты получения уведомления от Заказчика.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93631" w:rsidRPr="00C93631" w:rsidRDefault="00C93631" w:rsidP="00C93631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 xml:space="preserve">Форма оплаты: безналичный расчет. </w:t>
            </w:r>
          </w:p>
          <w:p w:rsidR="00C93631" w:rsidRPr="00C93631" w:rsidRDefault="00C93631" w:rsidP="00C93631">
            <w:pPr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Без авансового платежа;</w:t>
            </w:r>
          </w:p>
          <w:p w:rsidR="00C93631" w:rsidRPr="00C93631" w:rsidRDefault="00C93631" w:rsidP="00C93631">
            <w:pPr>
              <w:tabs>
                <w:tab w:val="num" w:pos="851"/>
              </w:tabs>
              <w:contextualSpacing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Оплата выполненных работ производится в течение 30 (тридцати) календарных дней после предоставления Подрядчиком документации, на основании подписанного Подрядчиком и Заказчиком Акта приема-передачи выполненных работ, счета и счета-фактуры.</w:t>
            </w:r>
          </w:p>
          <w:p w:rsidR="00A3482C" w:rsidRPr="00C93631" w:rsidRDefault="00A3482C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3482C" w:rsidRPr="00C93631" w:rsidTr="00A3482C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A3482C">
            <w:pPr>
              <w:shd w:val="clear" w:color="auto" w:fill="FFFFFF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A3482C" w:rsidRPr="00C93631" w:rsidRDefault="00873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C93631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C93631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482C" w:rsidRDefault="00A3482C" w:rsidP="00DB49C3">
      <w:pPr>
        <w:rPr>
          <w:b/>
          <w:sz w:val="24"/>
          <w:szCs w:val="24"/>
        </w:rPr>
      </w:pPr>
    </w:p>
    <w:p w:rsidR="006807B0" w:rsidRPr="00C93631" w:rsidRDefault="00A65E4D" w:rsidP="00DB49C3">
      <w:pPr>
        <w:rPr>
          <w:sz w:val="24"/>
          <w:szCs w:val="24"/>
        </w:rPr>
      </w:pPr>
      <w:r w:rsidRPr="00A3482C">
        <w:rPr>
          <w:sz w:val="24"/>
          <w:szCs w:val="24"/>
        </w:rPr>
        <w:t xml:space="preserve">Количество поданных </w:t>
      </w:r>
      <w:r w:rsidR="003065A0">
        <w:rPr>
          <w:sz w:val="24"/>
          <w:szCs w:val="24"/>
        </w:rPr>
        <w:t>заявок</w:t>
      </w:r>
      <w:r w:rsidR="006807B0" w:rsidRPr="00A3482C">
        <w:rPr>
          <w:sz w:val="24"/>
          <w:szCs w:val="24"/>
        </w:rPr>
        <w:t xml:space="preserve"> на </w:t>
      </w:r>
      <w:r w:rsidR="006807B0" w:rsidRPr="00C93631">
        <w:rPr>
          <w:sz w:val="24"/>
          <w:szCs w:val="24"/>
        </w:rPr>
        <w:t xml:space="preserve">участие в </w:t>
      </w:r>
      <w:r w:rsidR="00873ADF" w:rsidRPr="00C93631">
        <w:rPr>
          <w:sz w:val="24"/>
          <w:szCs w:val="24"/>
        </w:rPr>
        <w:t>открытом запросе</w:t>
      </w:r>
      <w:r w:rsidR="003F6C13" w:rsidRPr="00C93631">
        <w:rPr>
          <w:sz w:val="24"/>
          <w:szCs w:val="24"/>
        </w:rPr>
        <w:t xml:space="preserve"> предложений</w:t>
      </w:r>
      <w:r w:rsidR="006807B0" w:rsidRPr="00C93631">
        <w:rPr>
          <w:sz w:val="24"/>
          <w:szCs w:val="24"/>
        </w:rPr>
        <w:t xml:space="preserve"> - </w:t>
      </w:r>
      <w:r w:rsidR="00873ADF" w:rsidRPr="00C93631">
        <w:rPr>
          <w:sz w:val="24"/>
          <w:szCs w:val="24"/>
        </w:rPr>
        <w:t>4</w:t>
      </w:r>
      <w:r w:rsidR="00D30198" w:rsidRPr="00C93631">
        <w:rPr>
          <w:sz w:val="24"/>
          <w:szCs w:val="24"/>
        </w:rPr>
        <w:t xml:space="preserve"> </w:t>
      </w:r>
    </w:p>
    <w:p w:rsidR="006807B0" w:rsidRPr="00C93631" w:rsidRDefault="006807B0" w:rsidP="006807B0">
      <w:pPr>
        <w:jc w:val="both"/>
        <w:rPr>
          <w:snapToGrid w:val="0"/>
          <w:sz w:val="24"/>
          <w:szCs w:val="24"/>
        </w:rPr>
      </w:pPr>
    </w:p>
    <w:p w:rsidR="008710DE" w:rsidRPr="00C93631" w:rsidRDefault="008710DE" w:rsidP="006807B0">
      <w:pPr>
        <w:rPr>
          <w:snapToGrid w:val="0"/>
          <w:sz w:val="24"/>
          <w:szCs w:val="24"/>
        </w:rPr>
      </w:pPr>
    </w:p>
    <w:p w:rsidR="006807B0" w:rsidRPr="00A3482C" w:rsidRDefault="006807B0" w:rsidP="006807B0">
      <w:pPr>
        <w:jc w:val="both"/>
        <w:rPr>
          <w:sz w:val="24"/>
          <w:szCs w:val="24"/>
        </w:rPr>
      </w:pPr>
      <w:r w:rsidRPr="00C93631">
        <w:rPr>
          <w:sz w:val="24"/>
          <w:szCs w:val="24"/>
        </w:rPr>
        <w:t xml:space="preserve">Результаты </w:t>
      </w:r>
      <w:r w:rsidR="00803724" w:rsidRPr="00C93631">
        <w:rPr>
          <w:sz w:val="24"/>
          <w:szCs w:val="24"/>
        </w:rPr>
        <w:t xml:space="preserve">открытия доступа к </w:t>
      </w:r>
      <w:r w:rsidR="003065A0" w:rsidRPr="00C93631">
        <w:rPr>
          <w:sz w:val="24"/>
          <w:szCs w:val="24"/>
        </w:rPr>
        <w:t>заявке (заявкам)</w:t>
      </w:r>
      <w:r w:rsidRPr="00C93631">
        <w:rPr>
          <w:sz w:val="24"/>
          <w:szCs w:val="24"/>
        </w:rPr>
        <w:t xml:space="preserve"> на участие в </w:t>
      </w:r>
      <w:r w:rsidR="00873ADF" w:rsidRPr="00C93631">
        <w:rPr>
          <w:sz w:val="24"/>
          <w:szCs w:val="24"/>
        </w:rPr>
        <w:t>открытом запросе</w:t>
      </w:r>
      <w:r w:rsidR="003F6C13" w:rsidRPr="00C93631">
        <w:rPr>
          <w:sz w:val="24"/>
          <w:szCs w:val="24"/>
        </w:rPr>
        <w:t xml:space="preserve"> предложений</w:t>
      </w:r>
      <w:r w:rsidRPr="00C93631">
        <w:rPr>
          <w:sz w:val="24"/>
          <w:szCs w:val="24"/>
        </w:rPr>
        <w:t>:</w:t>
      </w:r>
      <w:r w:rsidRPr="00A3482C">
        <w:rPr>
          <w:sz w:val="24"/>
          <w:szCs w:val="24"/>
        </w:rPr>
        <w:t xml:space="preserve"> </w:t>
      </w:r>
    </w:p>
    <w:p w:rsidR="002C254B" w:rsidRPr="00A3482C" w:rsidRDefault="002C254B" w:rsidP="002C254B">
      <w:pPr>
        <w:shd w:val="clear" w:color="auto" w:fill="FFFFFF"/>
        <w:jc w:val="both"/>
        <w:rPr>
          <w:sz w:val="24"/>
          <w:szCs w:val="24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763"/>
        <w:gridCol w:w="1231"/>
        <w:gridCol w:w="1470"/>
        <w:gridCol w:w="2173"/>
        <w:gridCol w:w="2500"/>
      </w:tblGrid>
      <w:tr w:rsidR="00321D3B" w:rsidRPr="00C93631" w:rsidTr="00C93631">
        <w:tc>
          <w:tcPr>
            <w:tcW w:w="1363" w:type="pct"/>
            <w:shd w:val="clear" w:color="auto" w:fill="auto"/>
            <w:hideMark/>
          </w:tcPr>
          <w:p w:rsidR="00321D3B" w:rsidRPr="00C936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607" w:type="pct"/>
            <w:shd w:val="clear" w:color="auto" w:fill="auto"/>
            <w:hideMark/>
          </w:tcPr>
          <w:p w:rsidR="00321D3B" w:rsidRPr="00C936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ИНН</w:t>
            </w:r>
          </w:p>
        </w:tc>
        <w:tc>
          <w:tcPr>
            <w:tcW w:w="725" w:type="pct"/>
            <w:shd w:val="clear" w:color="auto" w:fill="auto"/>
            <w:hideMark/>
          </w:tcPr>
          <w:p w:rsidR="00321D3B" w:rsidRPr="00C936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072" w:type="pct"/>
            <w:shd w:val="clear" w:color="auto" w:fill="auto"/>
            <w:hideMark/>
          </w:tcPr>
          <w:p w:rsidR="00321D3B" w:rsidRPr="00C936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1233" w:type="pct"/>
            <w:shd w:val="clear" w:color="auto" w:fill="auto"/>
            <w:hideMark/>
          </w:tcPr>
          <w:p w:rsidR="00321D3B" w:rsidRPr="00C93631" w:rsidRDefault="00321D3B" w:rsidP="002C254B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z w:val="24"/>
                <w:szCs w:val="24"/>
              </w:rPr>
              <w:t>Цена заявки с НДС/ без НДС</w:t>
            </w:r>
          </w:p>
        </w:tc>
      </w:tr>
      <w:tr w:rsidR="00873ADF" w:rsidRPr="00C93631" w:rsidTr="00C93631">
        <w:tc>
          <w:tcPr>
            <w:tcW w:w="1363" w:type="pct"/>
            <w:shd w:val="clear" w:color="auto" w:fill="auto"/>
            <w:hideMark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>ЗАКРЫТОЕ АКЦИОНЕРНОЕ ОБЩЕСТВО «СПЕЦИАЛИЗИРОВАННОЕ МОНТАЖНО-НАЛАДОЧНОЕ УПРАВЛЕНИЕ № 70»</w:t>
            </w:r>
          </w:p>
        </w:tc>
        <w:tc>
          <w:tcPr>
            <w:tcW w:w="607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5410130683</w:t>
            </w:r>
          </w:p>
        </w:tc>
        <w:tc>
          <w:tcPr>
            <w:tcW w:w="725" w:type="pct"/>
            <w:shd w:val="clear" w:color="auto" w:fill="auto"/>
          </w:tcPr>
          <w:p w:rsidR="00873ADF" w:rsidRPr="00C93631" w:rsidRDefault="00873ADF" w:rsidP="00B626A9">
            <w:pPr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27.10.2014 08:46:12</w:t>
            </w:r>
          </w:p>
        </w:tc>
        <w:tc>
          <w:tcPr>
            <w:tcW w:w="1072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 xml:space="preserve">630075, НОВОСИБИРСКАЯ </w:t>
            </w:r>
            <w:proofErr w:type="gramStart"/>
            <w:r w:rsidRPr="00C93631">
              <w:rPr>
                <w:snapToGrid w:val="0"/>
                <w:sz w:val="20"/>
              </w:rPr>
              <w:t>ОБЛ</w:t>
            </w:r>
            <w:proofErr w:type="gramEnd"/>
            <w:r w:rsidRPr="00C93631">
              <w:rPr>
                <w:snapToGrid w:val="0"/>
                <w:sz w:val="20"/>
              </w:rPr>
              <w:t>, НОВОСИБИРСК Г, ДУНАЕВСКОГО УЛ, 16</w:t>
            </w:r>
          </w:p>
        </w:tc>
        <w:tc>
          <w:tcPr>
            <w:tcW w:w="1233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3.689.859,61 RUB С НДС</w:t>
            </w:r>
          </w:p>
        </w:tc>
      </w:tr>
      <w:tr w:rsidR="00873ADF" w:rsidRPr="00C93631" w:rsidTr="00C93631">
        <w:tc>
          <w:tcPr>
            <w:tcW w:w="1363" w:type="pct"/>
            <w:shd w:val="clear" w:color="auto" w:fill="auto"/>
            <w:hideMark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>ФИЛИАЛ ОТКРЫТОГО АКЦИОНЕРНОГО ОБЩЕСТВА «НАУЧНО-ИССЛЕДОВАТЕЛЬСКИЙ И КОНСТРУКТОРСКИЙ ИНСТИТУТМОНТАЖНОЙ ТЕХНОЛОГИИ - АТОМСТРОЙ» ТОМСКИЙ ПРОЕКТНО-ИЗЫСКАТЕЛЬСКИЙ ИНСТИТУТ ВНИПИЭТ</w:t>
            </w:r>
          </w:p>
        </w:tc>
        <w:tc>
          <w:tcPr>
            <w:tcW w:w="607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7715719854</w:t>
            </w:r>
          </w:p>
        </w:tc>
        <w:tc>
          <w:tcPr>
            <w:tcW w:w="725" w:type="pct"/>
            <w:shd w:val="clear" w:color="auto" w:fill="auto"/>
          </w:tcPr>
          <w:p w:rsidR="00873ADF" w:rsidRPr="00C93631" w:rsidRDefault="00873ADF" w:rsidP="00B626A9">
            <w:pPr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30.10.2014 12:46:13</w:t>
            </w:r>
          </w:p>
        </w:tc>
        <w:tc>
          <w:tcPr>
            <w:tcW w:w="1072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 xml:space="preserve">127410, МОСКВА Г, АЛТУФЬЕВСКОЕ </w:t>
            </w:r>
            <w:proofErr w:type="gramStart"/>
            <w:r w:rsidRPr="00C93631">
              <w:rPr>
                <w:snapToGrid w:val="0"/>
                <w:sz w:val="20"/>
              </w:rPr>
              <w:t>Ш</w:t>
            </w:r>
            <w:proofErr w:type="gramEnd"/>
            <w:r w:rsidRPr="00C93631">
              <w:rPr>
                <w:snapToGrid w:val="0"/>
                <w:sz w:val="20"/>
              </w:rPr>
              <w:t>, 43, СТР. 2</w:t>
            </w:r>
          </w:p>
        </w:tc>
        <w:tc>
          <w:tcPr>
            <w:tcW w:w="1233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2.100.000,00 RUB С НДС</w:t>
            </w:r>
          </w:p>
        </w:tc>
      </w:tr>
      <w:tr w:rsidR="00873ADF" w:rsidRPr="00C93631" w:rsidTr="00C93631">
        <w:tc>
          <w:tcPr>
            <w:tcW w:w="1363" w:type="pct"/>
            <w:shd w:val="clear" w:color="auto" w:fill="auto"/>
            <w:hideMark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lastRenderedPageBreak/>
              <w:t>ОТКРЫТОЕ АКЦИОНЕРНОЕ ОБЩЕСТВО «ЦЕНТРАЛЬНЫЙ ПРОЕКТНО-ТЕХНОЛОГИЧЕСКИЙ ИНСТИТУТ»</w:t>
            </w:r>
          </w:p>
        </w:tc>
        <w:tc>
          <w:tcPr>
            <w:tcW w:w="607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7724779465</w:t>
            </w:r>
          </w:p>
        </w:tc>
        <w:tc>
          <w:tcPr>
            <w:tcW w:w="725" w:type="pct"/>
            <w:shd w:val="clear" w:color="auto" w:fill="auto"/>
          </w:tcPr>
          <w:p w:rsidR="00873ADF" w:rsidRPr="00C93631" w:rsidRDefault="00873ADF" w:rsidP="00B626A9">
            <w:pPr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30.10.2014 16:29:09</w:t>
            </w:r>
          </w:p>
        </w:tc>
        <w:tc>
          <w:tcPr>
            <w:tcW w:w="1072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115409, МОСКВА Г, КАШИРСКОЕ Ш, 49</w:t>
            </w:r>
          </w:p>
        </w:tc>
        <w:tc>
          <w:tcPr>
            <w:tcW w:w="1233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3.850.003,70 RUB С НДС</w:t>
            </w:r>
          </w:p>
        </w:tc>
      </w:tr>
      <w:tr w:rsidR="00873ADF" w:rsidRPr="00C00F43" w:rsidTr="00C93631">
        <w:tc>
          <w:tcPr>
            <w:tcW w:w="1363" w:type="pct"/>
            <w:shd w:val="clear" w:color="auto" w:fill="auto"/>
            <w:hideMark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>ФЕДЕРАЛЬНОЕ ГОСУДАРСТВЕННОЕ УНИТАРНОЕ ПРЕДПРИЯТИЕ «СПЕЦИАЛЬНОЕ НАУЧНО-ПРОИЗВОДСТВЕННОЕ ОБЪЕДИНЕНИ</w:t>
            </w:r>
            <w:proofErr w:type="gramStart"/>
            <w:r w:rsidRPr="00C93631">
              <w:rPr>
                <w:snapToGrid w:val="0"/>
                <w:sz w:val="20"/>
              </w:rPr>
              <w:t>Е»</w:t>
            </w:r>
            <w:proofErr w:type="gramEnd"/>
            <w:r w:rsidRPr="00C93631">
              <w:rPr>
                <w:snapToGrid w:val="0"/>
                <w:sz w:val="20"/>
              </w:rPr>
              <w:t>ЭЛЕРОН»</w:t>
            </w:r>
          </w:p>
        </w:tc>
        <w:tc>
          <w:tcPr>
            <w:tcW w:w="607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7724076060</w:t>
            </w:r>
          </w:p>
        </w:tc>
        <w:tc>
          <w:tcPr>
            <w:tcW w:w="725" w:type="pct"/>
            <w:shd w:val="clear" w:color="auto" w:fill="auto"/>
          </w:tcPr>
          <w:p w:rsidR="00873ADF" w:rsidRPr="00C93631" w:rsidRDefault="00873ADF" w:rsidP="00B626A9">
            <w:pPr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24.10.2014 13:17:11</w:t>
            </w:r>
          </w:p>
        </w:tc>
        <w:tc>
          <w:tcPr>
            <w:tcW w:w="1072" w:type="pct"/>
            <w:shd w:val="clear" w:color="auto" w:fill="auto"/>
          </w:tcPr>
          <w:p w:rsidR="00873ADF" w:rsidRPr="00C93631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</w:rPr>
              <w:t xml:space="preserve">115563, МОСКВА Г, ГЕНЕРАЛА БЕЛОВА </w:t>
            </w:r>
            <w:proofErr w:type="gramStart"/>
            <w:r w:rsidRPr="00C93631">
              <w:rPr>
                <w:snapToGrid w:val="0"/>
                <w:sz w:val="20"/>
              </w:rPr>
              <w:t>УЛ</w:t>
            </w:r>
            <w:proofErr w:type="gramEnd"/>
            <w:r w:rsidRPr="00C93631">
              <w:rPr>
                <w:snapToGrid w:val="0"/>
                <w:sz w:val="20"/>
              </w:rPr>
              <w:t>, 14</w:t>
            </w:r>
          </w:p>
        </w:tc>
        <w:tc>
          <w:tcPr>
            <w:tcW w:w="1233" w:type="pct"/>
            <w:shd w:val="clear" w:color="auto" w:fill="auto"/>
          </w:tcPr>
          <w:p w:rsidR="00873ADF" w:rsidRPr="00C00F43" w:rsidRDefault="00873ADF" w:rsidP="00B626A9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93631">
              <w:rPr>
                <w:snapToGrid w:val="0"/>
                <w:sz w:val="20"/>
                <w:lang w:val="en-US"/>
              </w:rPr>
              <w:t>1.708.987,60 RUB С НДС</w:t>
            </w:r>
          </w:p>
        </w:tc>
      </w:tr>
    </w:tbl>
    <w:p w:rsidR="008D74C7" w:rsidRPr="003F6C13" w:rsidRDefault="008D74C7" w:rsidP="006807B0">
      <w:pPr>
        <w:jc w:val="both"/>
        <w:rPr>
          <w:b/>
          <w:sz w:val="24"/>
          <w:szCs w:val="24"/>
        </w:rPr>
      </w:pPr>
    </w:p>
    <w:p w:rsidR="006807B0" w:rsidRPr="003B1C62" w:rsidRDefault="006807B0" w:rsidP="003F6C13">
      <w:pPr>
        <w:rPr>
          <w:sz w:val="24"/>
          <w:szCs w:val="24"/>
        </w:rPr>
      </w:pPr>
      <w:bookmarkStart w:id="0" w:name="SOME_REQS_ITOG"/>
      <w:r w:rsidRPr="003B1C62">
        <w:rPr>
          <w:sz w:val="24"/>
          <w:szCs w:val="24"/>
        </w:rPr>
        <w:br/>
      </w:r>
      <w:r w:rsidRPr="00A3482C">
        <w:rPr>
          <w:sz w:val="24"/>
          <w:szCs w:val="24"/>
        </w:rPr>
        <w:t>Рассмотрение</w:t>
      </w:r>
      <w:r w:rsidR="00510D31" w:rsidRPr="00A3482C">
        <w:rPr>
          <w:sz w:val="24"/>
          <w:szCs w:val="24"/>
        </w:rPr>
        <w:t xml:space="preserve"> и оценка</w:t>
      </w:r>
      <w:r w:rsidRPr="00A3482C">
        <w:rPr>
          <w:sz w:val="24"/>
          <w:szCs w:val="24"/>
        </w:rPr>
        <w:t xml:space="preserve"> заявок на </w:t>
      </w:r>
      <w:r w:rsidRPr="00C93631">
        <w:rPr>
          <w:sz w:val="24"/>
          <w:szCs w:val="24"/>
        </w:rPr>
        <w:t xml:space="preserve">участие в </w:t>
      </w:r>
      <w:r w:rsidR="00873ADF" w:rsidRPr="00C93631">
        <w:rPr>
          <w:sz w:val="24"/>
          <w:szCs w:val="24"/>
        </w:rPr>
        <w:t>открытом запросе</w:t>
      </w:r>
      <w:r w:rsidR="00750094" w:rsidRPr="00C93631">
        <w:rPr>
          <w:sz w:val="24"/>
          <w:szCs w:val="24"/>
        </w:rPr>
        <w:t xml:space="preserve"> </w:t>
      </w:r>
      <w:r w:rsidR="003F6C13" w:rsidRPr="00C93631">
        <w:rPr>
          <w:sz w:val="24"/>
          <w:szCs w:val="24"/>
        </w:rPr>
        <w:t>предложений</w:t>
      </w:r>
      <w:r w:rsidRPr="00C93631">
        <w:rPr>
          <w:sz w:val="24"/>
          <w:szCs w:val="24"/>
        </w:rPr>
        <w:t xml:space="preserve"> состоится </w:t>
      </w:r>
      <w:r w:rsidR="00D26A8C" w:rsidRPr="00C93631">
        <w:rPr>
          <w:sz w:val="24"/>
          <w:szCs w:val="24"/>
        </w:rPr>
        <w:t>в срок, установленный документацией</w:t>
      </w:r>
      <w:r w:rsidR="0077308A" w:rsidRPr="00C93631">
        <w:rPr>
          <w:sz w:val="24"/>
          <w:szCs w:val="24"/>
        </w:rPr>
        <w:t>.</w:t>
      </w:r>
      <w:r w:rsidR="008D74C7" w:rsidRPr="003B1C62">
        <w:rPr>
          <w:sz w:val="24"/>
          <w:szCs w:val="24"/>
        </w:rPr>
        <w:t xml:space="preserve"> </w:t>
      </w:r>
    </w:p>
    <w:p w:rsidR="00F852D1" w:rsidRPr="00151817" w:rsidRDefault="006807B0" w:rsidP="003065A0">
      <w:pPr>
        <w:rPr>
          <w:sz w:val="24"/>
          <w:szCs w:val="24"/>
        </w:rPr>
      </w:pPr>
      <w:r w:rsidRPr="003B1C62">
        <w:rPr>
          <w:sz w:val="24"/>
          <w:szCs w:val="24"/>
        </w:rPr>
        <w:t xml:space="preserve"> </w:t>
      </w:r>
      <w:r w:rsidRPr="003B1C62">
        <w:rPr>
          <w:sz w:val="24"/>
          <w:szCs w:val="24"/>
        </w:rPr>
        <w:br/>
        <w:t xml:space="preserve">Настоящий протокол подлежит размещению на сайте </w:t>
      </w:r>
      <w:hyperlink r:id="rId7" w:history="1">
        <w:r w:rsidRPr="003B1C62">
          <w:rPr>
            <w:rStyle w:val="a3"/>
            <w:color w:val="auto"/>
            <w:sz w:val="24"/>
            <w:szCs w:val="24"/>
          </w:rPr>
          <w:t>http://zakupki.rosatom.ru</w:t>
        </w:r>
      </w:hyperlink>
      <w:r w:rsidRPr="003B1C62">
        <w:rPr>
          <w:sz w:val="24"/>
          <w:szCs w:val="24"/>
        </w:rPr>
        <w:br/>
      </w:r>
      <w:bookmarkEnd w:id="0"/>
    </w:p>
    <w:p w:rsidR="00505FD0" w:rsidRDefault="00505FD0" w:rsidP="00DA2F38">
      <w:pPr>
        <w:shd w:val="clear" w:color="auto" w:fill="FFFFFF"/>
        <w:rPr>
          <w:sz w:val="24"/>
          <w:szCs w:val="24"/>
        </w:rPr>
      </w:pPr>
    </w:p>
    <w:p w:rsidR="00505FD0" w:rsidRDefault="00505FD0" w:rsidP="00505FD0">
      <w:pPr>
        <w:shd w:val="clear" w:color="auto" w:fill="FFFFFF"/>
        <w:rPr>
          <w:sz w:val="24"/>
          <w:szCs w:val="24"/>
        </w:rPr>
      </w:pPr>
    </w:p>
    <w:p w:rsidR="00505FD0" w:rsidRDefault="00505FD0" w:rsidP="00505FD0">
      <w:pPr>
        <w:shd w:val="clear" w:color="auto" w:fill="FFFFFF"/>
        <w:rPr>
          <w:sz w:val="24"/>
          <w:szCs w:val="24"/>
        </w:rPr>
      </w:pPr>
      <w:r>
        <w:rPr>
          <w:sz w:val="24"/>
          <w:szCs w:val="24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505FD0" w:rsidTr="00505F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505FD0" w:rsidTr="00505FD0">
        <w:tblPrEx>
          <w:tblCellMar>
            <w:top w:w="0" w:type="dxa"/>
            <w:bottom w:w="0" w:type="dxa"/>
          </w:tblCellMar>
        </w:tblPrEx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Сандрыкин</w:t>
            </w:r>
            <w:proofErr w:type="spellEnd"/>
            <w:r>
              <w:rPr>
                <w:sz w:val="24"/>
                <w:szCs w:val="24"/>
              </w:rPr>
              <w:t xml:space="preserve"> Вячеслав Анатольевич</w:t>
            </w:r>
          </w:p>
        </w:tc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01.11.2014</w:t>
            </w:r>
          </w:p>
        </w:tc>
        <w:tc>
          <w:tcPr>
            <w:tcW w:w="2534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19/261Д от 29.09.2013</w:t>
            </w:r>
          </w:p>
        </w:tc>
        <w:tc>
          <w:tcPr>
            <w:tcW w:w="2535" w:type="dxa"/>
            <w:shd w:val="clear" w:color="auto" w:fill="auto"/>
          </w:tcPr>
          <w:p w:rsidR="00505FD0" w:rsidRDefault="00505FD0" w:rsidP="00505FD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249</w:t>
            </w:r>
          </w:p>
        </w:tc>
      </w:tr>
    </w:tbl>
    <w:p w:rsidR="00803724" w:rsidRPr="003B1C62" w:rsidRDefault="00803724" w:rsidP="00505FD0">
      <w:pPr>
        <w:shd w:val="clear" w:color="auto" w:fill="FFFFFF"/>
        <w:rPr>
          <w:sz w:val="24"/>
          <w:szCs w:val="24"/>
        </w:rPr>
      </w:pPr>
    </w:p>
    <w:sectPr w:rsidR="00803724" w:rsidRPr="003B1C62" w:rsidSect="009422B2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B8FA0302"/>
    <w:lvl w:ilvl="0" w:tplc="9B6293C8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b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4E443F3"/>
    <w:multiLevelType w:val="hybridMultilevel"/>
    <w:tmpl w:val="2B7489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421360"/>
    <w:multiLevelType w:val="hybridMultilevel"/>
    <w:tmpl w:val="2E9EDA3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8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1C45"/>
    <w:rsid w:val="00022C69"/>
    <w:rsid w:val="000437EE"/>
    <w:rsid w:val="00057D77"/>
    <w:rsid w:val="00062898"/>
    <w:rsid w:val="000C2294"/>
    <w:rsid w:val="000D6CE5"/>
    <w:rsid w:val="0011135E"/>
    <w:rsid w:val="00147AC3"/>
    <w:rsid w:val="001C365F"/>
    <w:rsid w:val="001D1554"/>
    <w:rsid w:val="001D7121"/>
    <w:rsid w:val="00203645"/>
    <w:rsid w:val="00267D36"/>
    <w:rsid w:val="002C254B"/>
    <w:rsid w:val="002D0D8A"/>
    <w:rsid w:val="002E69A0"/>
    <w:rsid w:val="003065A0"/>
    <w:rsid w:val="00321D3B"/>
    <w:rsid w:val="00357F0A"/>
    <w:rsid w:val="003B1C62"/>
    <w:rsid w:val="003C734F"/>
    <w:rsid w:val="003F6C13"/>
    <w:rsid w:val="00403410"/>
    <w:rsid w:val="004137D5"/>
    <w:rsid w:val="00427369"/>
    <w:rsid w:val="00451881"/>
    <w:rsid w:val="004C4017"/>
    <w:rsid w:val="004F7FE9"/>
    <w:rsid w:val="00505FD0"/>
    <w:rsid w:val="00510D31"/>
    <w:rsid w:val="00541BDF"/>
    <w:rsid w:val="00585698"/>
    <w:rsid w:val="005A2BBA"/>
    <w:rsid w:val="005F68F6"/>
    <w:rsid w:val="00603257"/>
    <w:rsid w:val="00632514"/>
    <w:rsid w:val="006807B0"/>
    <w:rsid w:val="006846F1"/>
    <w:rsid w:val="00725CD9"/>
    <w:rsid w:val="00742FA8"/>
    <w:rsid w:val="00750094"/>
    <w:rsid w:val="0077308A"/>
    <w:rsid w:val="00775817"/>
    <w:rsid w:val="007A453B"/>
    <w:rsid w:val="007C3734"/>
    <w:rsid w:val="00803724"/>
    <w:rsid w:val="008126A6"/>
    <w:rsid w:val="008157FE"/>
    <w:rsid w:val="00845E07"/>
    <w:rsid w:val="00861CA4"/>
    <w:rsid w:val="008710DE"/>
    <w:rsid w:val="00873ADF"/>
    <w:rsid w:val="008B3F3E"/>
    <w:rsid w:val="008D1437"/>
    <w:rsid w:val="008D4200"/>
    <w:rsid w:val="008D74C7"/>
    <w:rsid w:val="009045C5"/>
    <w:rsid w:val="00920B6A"/>
    <w:rsid w:val="009422B2"/>
    <w:rsid w:val="0094376F"/>
    <w:rsid w:val="00991EC9"/>
    <w:rsid w:val="009B1C45"/>
    <w:rsid w:val="009C5851"/>
    <w:rsid w:val="00A212B4"/>
    <w:rsid w:val="00A3482C"/>
    <w:rsid w:val="00A4462B"/>
    <w:rsid w:val="00A63A1A"/>
    <w:rsid w:val="00A65E4D"/>
    <w:rsid w:val="00A73413"/>
    <w:rsid w:val="00B619A4"/>
    <w:rsid w:val="00BA0553"/>
    <w:rsid w:val="00BD54D6"/>
    <w:rsid w:val="00C91AA0"/>
    <w:rsid w:val="00C93631"/>
    <w:rsid w:val="00CB0861"/>
    <w:rsid w:val="00D26225"/>
    <w:rsid w:val="00D26A8C"/>
    <w:rsid w:val="00D30198"/>
    <w:rsid w:val="00DA2F38"/>
    <w:rsid w:val="00DB49C3"/>
    <w:rsid w:val="00DB4C6F"/>
    <w:rsid w:val="00DE5317"/>
    <w:rsid w:val="00DE7A4D"/>
    <w:rsid w:val="00E126E5"/>
    <w:rsid w:val="00E46091"/>
    <w:rsid w:val="00E811C5"/>
    <w:rsid w:val="00E9503E"/>
    <w:rsid w:val="00E97F06"/>
    <w:rsid w:val="00EA2184"/>
    <w:rsid w:val="00EB7DFA"/>
    <w:rsid w:val="00EE4820"/>
    <w:rsid w:val="00EE542C"/>
    <w:rsid w:val="00EF26D1"/>
    <w:rsid w:val="00F0211B"/>
    <w:rsid w:val="00F34C3A"/>
    <w:rsid w:val="00F834FE"/>
    <w:rsid w:val="00F852D1"/>
    <w:rsid w:val="00FC4DC9"/>
    <w:rsid w:val="00FE0BAA"/>
    <w:rsid w:val="00FE2B6E"/>
    <w:rsid w:val="00FF69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65A0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semiHidden/>
    <w:unhideWhenUsed/>
    <w:rsid w:val="009B1C4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B1C45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9B1C45"/>
    <w:pPr>
      <w:ind w:left="720"/>
      <w:contextualSpacing/>
    </w:pPr>
  </w:style>
  <w:style w:type="paragraph" w:customStyle="1" w:styleId="2">
    <w:name w:val="çàãîëîâîê 2"/>
    <w:basedOn w:val="a"/>
    <w:next w:val="a"/>
    <w:rsid w:val="009B1C45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9B1C45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6">
    <w:name w:val="Balloon Text"/>
    <w:basedOn w:val="a"/>
    <w:link w:val="a7"/>
    <w:uiPriority w:val="99"/>
    <w:semiHidden/>
    <w:unhideWhenUsed/>
    <w:rsid w:val="008D74C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8D74C7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67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18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9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01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7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2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97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8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8D6D971-CF47-4D90-A7FB-C0FF386EF6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725</Words>
  <Characters>4135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4851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sandrikin</cp:lastModifiedBy>
  <cp:revision>3</cp:revision>
  <cp:lastPrinted>2010-07-05T09:04:00Z</cp:lastPrinted>
  <dcterms:created xsi:type="dcterms:W3CDTF">2014-11-01T05:08:00Z</dcterms:created>
  <dcterms:modified xsi:type="dcterms:W3CDTF">2014-11-01T05:11:00Z</dcterms:modified>
</cp:coreProperties>
</file>