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C7120" w:rsidRDefault="00AC28DC" w:rsidP="009640AB">
      <w:pPr>
        <w:jc w:val="center"/>
        <w:rPr>
          <w:b/>
          <w:spacing w:val="1"/>
          <w:sz w:val="24"/>
          <w:szCs w:val="24"/>
        </w:rPr>
      </w:pPr>
      <w:r w:rsidRPr="006C712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6C7120" w:rsidRDefault="00317C7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C7120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6C712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C7120">
        <w:rPr>
          <w:b w:val="0"/>
          <w:sz w:val="24"/>
          <w:szCs w:val="24"/>
        </w:rPr>
        <w:t xml:space="preserve">ПРОТОКОЛ № </w:t>
      </w:r>
      <w:r w:rsidR="00AC28DC" w:rsidRPr="006C7120">
        <w:rPr>
          <w:b w:val="0"/>
          <w:sz w:val="24"/>
          <w:szCs w:val="24"/>
        </w:rPr>
        <w:t>SH-2014/2297</w:t>
      </w:r>
      <w:r w:rsidRPr="006C7120">
        <w:rPr>
          <w:b w:val="0"/>
          <w:sz w:val="24"/>
          <w:szCs w:val="24"/>
        </w:rPr>
        <w:t xml:space="preserve"> от </w:t>
      </w:r>
      <w:r w:rsidR="00AC28DC" w:rsidRPr="006C7120">
        <w:rPr>
          <w:b w:val="0"/>
          <w:sz w:val="24"/>
          <w:szCs w:val="24"/>
        </w:rPr>
        <w:t>19.11.2014</w:t>
      </w:r>
    </w:p>
    <w:p w:rsidR="00553E42" w:rsidRPr="006C7120" w:rsidRDefault="00553E42" w:rsidP="00553E42">
      <w:pPr>
        <w:ind w:right="141"/>
        <w:jc w:val="center"/>
        <w:rPr>
          <w:sz w:val="24"/>
          <w:szCs w:val="24"/>
        </w:rPr>
      </w:pPr>
      <w:r w:rsidRPr="006C7120">
        <w:rPr>
          <w:sz w:val="24"/>
          <w:szCs w:val="24"/>
        </w:rPr>
        <w:t xml:space="preserve">Заседания </w:t>
      </w:r>
      <w:r w:rsidR="009D3E22" w:rsidRPr="006C7120">
        <w:rPr>
          <w:sz w:val="24"/>
          <w:szCs w:val="24"/>
        </w:rPr>
        <w:t>закупочной</w:t>
      </w:r>
      <w:r w:rsidRPr="006C7120">
        <w:rPr>
          <w:sz w:val="24"/>
          <w:szCs w:val="24"/>
        </w:rPr>
        <w:t xml:space="preserve"> комиссии </w:t>
      </w:r>
    </w:p>
    <w:p w:rsidR="00553E42" w:rsidRPr="006C7120" w:rsidRDefault="009640AB" w:rsidP="00553E42">
      <w:pPr>
        <w:ind w:right="141"/>
        <w:jc w:val="center"/>
        <w:rPr>
          <w:sz w:val="24"/>
          <w:szCs w:val="24"/>
        </w:rPr>
      </w:pPr>
      <w:r w:rsidRPr="006C7120" w:rsidDel="009640AB">
        <w:rPr>
          <w:sz w:val="24"/>
          <w:szCs w:val="24"/>
        </w:rPr>
        <w:t xml:space="preserve"> </w:t>
      </w:r>
      <w:r w:rsidR="00553E42" w:rsidRPr="006C7120">
        <w:rPr>
          <w:sz w:val="24"/>
          <w:szCs w:val="24"/>
        </w:rPr>
        <w:t>«Рассмотрение и оценка заявок</w:t>
      </w:r>
      <w:r w:rsidR="00C16AD7" w:rsidRPr="006C7120">
        <w:rPr>
          <w:sz w:val="24"/>
          <w:szCs w:val="24"/>
        </w:rPr>
        <w:t xml:space="preserve"> по Запросу цен</w:t>
      </w:r>
      <w:r w:rsidR="00553E42" w:rsidRPr="006C7120">
        <w:rPr>
          <w:sz w:val="24"/>
          <w:szCs w:val="24"/>
        </w:rPr>
        <w:t xml:space="preserve">» </w:t>
      </w:r>
    </w:p>
    <w:p w:rsidR="00553E42" w:rsidRPr="006C7120" w:rsidRDefault="00553E42" w:rsidP="00553E42">
      <w:pPr>
        <w:ind w:right="141"/>
        <w:jc w:val="center"/>
        <w:rPr>
          <w:sz w:val="24"/>
          <w:szCs w:val="24"/>
        </w:rPr>
      </w:pPr>
    </w:p>
    <w:p w:rsidR="009D3E22" w:rsidRPr="006C7120" w:rsidRDefault="009D3E22" w:rsidP="009640AB">
      <w:pPr>
        <w:ind w:right="141"/>
        <w:jc w:val="both"/>
        <w:rPr>
          <w:sz w:val="24"/>
          <w:szCs w:val="24"/>
        </w:rPr>
      </w:pPr>
    </w:p>
    <w:p w:rsidR="00553E42" w:rsidRPr="006C7120" w:rsidRDefault="00553E42" w:rsidP="009640AB">
      <w:pPr>
        <w:ind w:right="141"/>
        <w:jc w:val="both"/>
        <w:rPr>
          <w:sz w:val="24"/>
          <w:szCs w:val="24"/>
        </w:rPr>
      </w:pPr>
      <w:r w:rsidRPr="006C7120">
        <w:rPr>
          <w:sz w:val="24"/>
          <w:szCs w:val="24"/>
        </w:rPr>
        <w:tab/>
        <w:t xml:space="preserve">                                                                                   </w:t>
      </w:r>
      <w:r w:rsidRPr="006C7120">
        <w:rPr>
          <w:sz w:val="24"/>
          <w:szCs w:val="24"/>
        </w:rPr>
        <w:tab/>
      </w:r>
      <w:r w:rsidRPr="006C7120">
        <w:rPr>
          <w:sz w:val="24"/>
          <w:szCs w:val="24"/>
        </w:rPr>
        <w:tab/>
      </w:r>
      <w:r w:rsidRPr="006C7120">
        <w:rPr>
          <w:sz w:val="24"/>
          <w:szCs w:val="24"/>
        </w:rPr>
        <w:tab/>
      </w:r>
      <w:r w:rsidRPr="006C7120">
        <w:rPr>
          <w:sz w:val="24"/>
          <w:szCs w:val="24"/>
        </w:rPr>
        <w:tab/>
      </w:r>
      <w:r w:rsidRPr="006C7120">
        <w:rPr>
          <w:sz w:val="24"/>
          <w:szCs w:val="24"/>
        </w:rPr>
        <w:tab/>
      </w:r>
    </w:p>
    <w:p w:rsidR="00553E42" w:rsidRPr="006C7120" w:rsidRDefault="00553E42" w:rsidP="00553E42">
      <w:pPr>
        <w:ind w:right="141"/>
        <w:rPr>
          <w:sz w:val="24"/>
          <w:szCs w:val="24"/>
        </w:rPr>
      </w:pPr>
      <w:r w:rsidRPr="006C7120">
        <w:rPr>
          <w:sz w:val="24"/>
          <w:szCs w:val="24"/>
        </w:rPr>
        <w:t xml:space="preserve">Вид процедуры закупки: </w:t>
      </w:r>
      <w:r w:rsidR="00AC28DC" w:rsidRPr="006C7120">
        <w:rPr>
          <w:sz w:val="24"/>
          <w:szCs w:val="24"/>
        </w:rPr>
        <w:t>открытый запрос цен в электронной форме</w:t>
      </w:r>
    </w:p>
    <w:p w:rsidR="0051114B" w:rsidRPr="006C7120" w:rsidRDefault="0051114B" w:rsidP="0051114B">
      <w:pPr>
        <w:ind w:right="141"/>
        <w:rPr>
          <w:sz w:val="24"/>
          <w:szCs w:val="24"/>
        </w:rPr>
      </w:pPr>
    </w:p>
    <w:p w:rsidR="0051114B" w:rsidRPr="006C7120" w:rsidRDefault="0051114B" w:rsidP="0051114B">
      <w:pPr>
        <w:ind w:right="141"/>
        <w:rPr>
          <w:sz w:val="24"/>
          <w:szCs w:val="24"/>
        </w:rPr>
      </w:pPr>
      <w:r w:rsidRPr="006C7120">
        <w:rPr>
          <w:sz w:val="24"/>
          <w:szCs w:val="24"/>
        </w:rPr>
        <w:t>Заказчик:</w:t>
      </w:r>
      <w:r w:rsidR="009D3E22" w:rsidRPr="006C7120">
        <w:rPr>
          <w:sz w:val="24"/>
          <w:szCs w:val="24"/>
        </w:rPr>
        <w:t xml:space="preserve"> </w:t>
      </w:r>
      <w:r w:rsidR="00AC28DC" w:rsidRPr="006C7120">
        <w:rPr>
          <w:sz w:val="24"/>
          <w:szCs w:val="24"/>
        </w:rPr>
        <w:t>ОАО «СХК»</w:t>
      </w:r>
    </w:p>
    <w:p w:rsidR="0051114B" w:rsidRPr="006C7120" w:rsidRDefault="0051114B" w:rsidP="0051114B">
      <w:pPr>
        <w:ind w:right="141"/>
        <w:rPr>
          <w:sz w:val="24"/>
          <w:szCs w:val="24"/>
        </w:rPr>
      </w:pPr>
      <w:r w:rsidRPr="006C7120">
        <w:rPr>
          <w:sz w:val="24"/>
          <w:szCs w:val="24"/>
        </w:rPr>
        <w:t>Место нахождения заказчика:</w:t>
      </w:r>
      <w:r w:rsidR="009D3E22" w:rsidRPr="006C7120">
        <w:rPr>
          <w:sz w:val="24"/>
          <w:szCs w:val="24"/>
        </w:rPr>
        <w:t xml:space="preserve"> </w:t>
      </w:r>
      <w:r w:rsidR="00AC28DC" w:rsidRPr="006C7120">
        <w:rPr>
          <w:sz w:val="24"/>
          <w:szCs w:val="24"/>
        </w:rPr>
        <w:t>636039, Томская обл, Северск г, Курчатова ул, 1</w:t>
      </w:r>
    </w:p>
    <w:p w:rsidR="005047F6" w:rsidRPr="006C7120" w:rsidRDefault="005047F6" w:rsidP="00553E42">
      <w:pPr>
        <w:ind w:right="141"/>
        <w:rPr>
          <w:sz w:val="24"/>
          <w:szCs w:val="24"/>
        </w:rPr>
      </w:pPr>
    </w:p>
    <w:p w:rsidR="00553E42" w:rsidRPr="006C7120" w:rsidRDefault="00553E42" w:rsidP="00553E42">
      <w:pPr>
        <w:ind w:right="141"/>
        <w:rPr>
          <w:sz w:val="20"/>
        </w:rPr>
      </w:pPr>
      <w:r w:rsidRPr="006C7120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6C7120">
        <w:rPr>
          <w:sz w:val="24"/>
          <w:szCs w:val="24"/>
        </w:rPr>
        <w:t xml:space="preserve">Извещение </w:t>
      </w:r>
      <w:r w:rsidR="00F856DF" w:rsidRPr="006C7120">
        <w:rPr>
          <w:sz w:val="24"/>
          <w:szCs w:val="24"/>
        </w:rPr>
        <w:t xml:space="preserve">№ </w:t>
      </w:r>
      <w:r w:rsidR="00AC28DC" w:rsidRPr="006C7120">
        <w:rPr>
          <w:sz w:val="24"/>
          <w:szCs w:val="24"/>
        </w:rPr>
        <w:t>SH-11521</w:t>
      </w:r>
      <w:r w:rsidR="00F856DF" w:rsidRPr="006C7120">
        <w:rPr>
          <w:sz w:val="24"/>
          <w:szCs w:val="24"/>
        </w:rPr>
        <w:t xml:space="preserve"> </w:t>
      </w:r>
      <w:r w:rsidRPr="006C7120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6C7120">
          <w:rPr>
            <w:rStyle w:val="a3"/>
            <w:sz w:val="24"/>
            <w:szCs w:val="24"/>
            <w:lang w:val="en-US"/>
          </w:rPr>
          <w:t>http</w:t>
        </w:r>
        <w:r w:rsidRPr="006C7120">
          <w:rPr>
            <w:rStyle w:val="a3"/>
            <w:sz w:val="24"/>
            <w:szCs w:val="24"/>
          </w:rPr>
          <w:t>://</w:t>
        </w:r>
        <w:r w:rsidRPr="006C7120">
          <w:rPr>
            <w:rStyle w:val="a3"/>
            <w:sz w:val="24"/>
            <w:szCs w:val="24"/>
            <w:lang w:val="en-US"/>
          </w:rPr>
          <w:t>zakupki</w:t>
        </w:r>
        <w:r w:rsidRPr="006C7120">
          <w:rPr>
            <w:rStyle w:val="a3"/>
            <w:sz w:val="24"/>
            <w:szCs w:val="24"/>
          </w:rPr>
          <w:t>.</w:t>
        </w:r>
        <w:r w:rsidRPr="006C7120">
          <w:rPr>
            <w:rStyle w:val="a3"/>
            <w:sz w:val="24"/>
            <w:szCs w:val="24"/>
            <w:lang w:val="en-US"/>
          </w:rPr>
          <w:t>rosatom</w:t>
        </w:r>
        <w:r w:rsidRPr="006C7120">
          <w:rPr>
            <w:rStyle w:val="a3"/>
            <w:sz w:val="24"/>
            <w:szCs w:val="24"/>
          </w:rPr>
          <w:t>.</w:t>
        </w:r>
        <w:r w:rsidRPr="006C7120">
          <w:rPr>
            <w:rStyle w:val="a3"/>
            <w:sz w:val="24"/>
            <w:szCs w:val="24"/>
            <w:lang w:val="en-US"/>
          </w:rPr>
          <w:t>ru</w:t>
        </w:r>
      </w:hyperlink>
      <w:r w:rsidR="00A23E1A" w:rsidRPr="006C7120">
        <w:rPr>
          <w:sz w:val="24"/>
          <w:szCs w:val="24"/>
        </w:rPr>
        <w:t xml:space="preserve"> № </w:t>
      </w:r>
      <w:r w:rsidR="00AC28DC" w:rsidRPr="006C7120">
        <w:rPr>
          <w:sz w:val="24"/>
          <w:szCs w:val="24"/>
        </w:rPr>
        <w:t>141023/0506/775</w:t>
      </w:r>
      <w:r w:rsidR="00A23E1A" w:rsidRPr="006C7120">
        <w:rPr>
          <w:sz w:val="24"/>
          <w:szCs w:val="24"/>
        </w:rPr>
        <w:t xml:space="preserve"> дата</w:t>
      </w:r>
      <w:r w:rsidRPr="006C7120">
        <w:rPr>
          <w:snapToGrid w:val="0"/>
          <w:sz w:val="24"/>
          <w:szCs w:val="24"/>
        </w:rPr>
        <w:t xml:space="preserve"> </w:t>
      </w:r>
      <w:r w:rsidR="00AC28DC" w:rsidRPr="006C7120">
        <w:rPr>
          <w:snapToGrid w:val="0"/>
          <w:sz w:val="24"/>
          <w:szCs w:val="24"/>
        </w:rPr>
        <w:t>23.10.2014</w:t>
      </w:r>
      <w:r w:rsidRPr="006C712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6C7120" w:rsidRDefault="006C7120" w:rsidP="006C7120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658"/>
        <w:gridCol w:w="1133"/>
        <w:gridCol w:w="1303"/>
      </w:tblGrid>
      <w:tr w:rsidR="006C7120" w:rsidTr="006C7120">
        <w:trPr>
          <w:trHeight w:val="4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7120" w:rsidRDefault="006C7120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6C7120" w:rsidRDefault="006C7120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7120" w:rsidRDefault="006C7120">
            <w:pPr>
              <w:ind w:left="-108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7120" w:rsidRDefault="006C7120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7120" w:rsidRDefault="006C7120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Ед. изм</w:t>
            </w:r>
          </w:p>
        </w:tc>
      </w:tr>
      <w:tr w:rsidR="006C7120" w:rsidTr="006C7120">
        <w:trPr>
          <w:trHeight w:val="4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spacing w:before="6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120" w:rsidRDefault="006C712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Блок питания </w:t>
            </w:r>
            <w:r>
              <w:rPr>
                <w:color w:val="000000"/>
                <w:sz w:val="20"/>
                <w:lang w:val="en-US"/>
              </w:rPr>
              <w:t>DR</w:t>
            </w:r>
            <w:r>
              <w:rPr>
                <w:color w:val="000000"/>
                <w:sz w:val="20"/>
              </w:rPr>
              <w:t xml:space="preserve">-60-24 </w:t>
            </w:r>
            <w:r>
              <w:rPr>
                <w:color w:val="000000"/>
                <w:sz w:val="20"/>
                <w:lang w:val="en-US"/>
              </w:rPr>
              <w:t>Mean</w:t>
            </w:r>
            <w:r w:rsidRPr="006C712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Well</w:t>
            </w:r>
            <w:r w:rsidRPr="006C712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6C7120" w:rsidTr="006C7120">
        <w:trPr>
          <w:trHeight w:val="4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spacing w:before="6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120" w:rsidRDefault="006C712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Блок питания </w:t>
            </w:r>
            <w:r>
              <w:rPr>
                <w:color w:val="000000"/>
                <w:sz w:val="20"/>
                <w:lang w:val="en-US"/>
              </w:rPr>
              <w:t>DR</w:t>
            </w:r>
            <w:r>
              <w:rPr>
                <w:color w:val="000000"/>
                <w:sz w:val="20"/>
              </w:rPr>
              <w:t xml:space="preserve">-120-24 </w:t>
            </w:r>
            <w:r>
              <w:rPr>
                <w:color w:val="000000"/>
                <w:sz w:val="20"/>
                <w:lang w:val="en-US"/>
              </w:rPr>
              <w:t>Mean</w:t>
            </w:r>
            <w:r w:rsidRPr="006C712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Well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6C7120" w:rsidTr="006C7120">
        <w:trPr>
          <w:trHeight w:val="4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spacing w:before="6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120" w:rsidRDefault="006C712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Источник СКАТ-2400Р20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6C7120" w:rsidTr="006C7120">
        <w:trPr>
          <w:trHeight w:val="4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spacing w:before="6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120" w:rsidRDefault="006C712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Источник питания СКАТ-2400И7 Бастион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6C7120" w:rsidTr="006C7120">
        <w:trPr>
          <w:trHeight w:val="4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spacing w:before="6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120" w:rsidRDefault="006C712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Источник СКАТ-1200И7 исп.5000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6C7120" w:rsidTr="006C7120">
        <w:trPr>
          <w:trHeight w:val="4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spacing w:before="6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120" w:rsidRDefault="006C712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Источник РИП-12 исполнение 01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6C7120" w:rsidTr="006C7120">
        <w:trPr>
          <w:trHeight w:val="4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spacing w:before="6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120" w:rsidRDefault="006C712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Блок питания Скат-1200И7 исп.4000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6C7120" w:rsidTr="006C7120">
        <w:trPr>
          <w:trHeight w:val="4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spacing w:before="6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120" w:rsidRDefault="006C712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ИБП Крон 24/8 с АБ 33ач 2шт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20" w:rsidRDefault="006C712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</w:tbl>
    <w:p w:rsidR="006C7120" w:rsidRDefault="006C7120" w:rsidP="006C7120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C7120" w:rsidTr="006C712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120" w:rsidRDefault="006C7120">
            <w:pPr>
              <w:rPr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1 045 423,75 руб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(один миллион сорок пять тысяч четыреста двадцать три рубля 75</w:t>
            </w:r>
            <w:r>
              <w:rPr>
                <w:sz w:val="24"/>
                <w:szCs w:val="24"/>
              </w:rPr>
              <w:t xml:space="preserve"> коп), включая НДС 18%.</w:t>
            </w:r>
          </w:p>
          <w:p w:rsidR="006C7120" w:rsidRDefault="006C71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C7120" w:rsidTr="006C712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120" w:rsidRDefault="006C712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885 952, 33 руб</w:t>
            </w:r>
            <w:r>
              <w:rPr>
                <w:sz w:val="24"/>
                <w:szCs w:val="24"/>
              </w:rPr>
              <w:t xml:space="preserve"> (восемьсот восемьдесят пять тысяч девятьсот пятьдесят два рубля 33 коп)</w:t>
            </w:r>
          </w:p>
          <w:p w:rsidR="006C7120" w:rsidRDefault="006C71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C7120" w:rsidTr="006C712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6C7120" w:rsidRDefault="006C7120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Склад транспортной компании в г. Томске либо склад Поставщика в г. </w:t>
            </w:r>
            <w:r>
              <w:rPr>
                <w:szCs w:val="24"/>
              </w:rPr>
              <w:lastRenderedPageBreak/>
              <w:t>Томске, либо склад заказчика, находящегося по адресу: 636000, г. Северск, ул. Предзаводская, 9.</w:t>
            </w:r>
          </w:p>
        </w:tc>
      </w:tr>
      <w:tr w:rsidR="006C7120" w:rsidTr="006C712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6C7120" w:rsidRDefault="006C712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6C7120" w:rsidRDefault="006C71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6C7120" w:rsidTr="006C712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60 календарных дней с момента получения уведомления от Покупателя о поставке продукции</w:t>
            </w:r>
          </w:p>
        </w:tc>
      </w:tr>
      <w:tr w:rsidR="006C7120" w:rsidTr="006C712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C7120" w:rsidTr="006C712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120" w:rsidRDefault="006C71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6C7120" w:rsidRDefault="006C7120" w:rsidP="006C7120">
      <w:pPr>
        <w:ind w:right="141"/>
        <w:jc w:val="both"/>
        <w:rPr>
          <w:b/>
          <w:sz w:val="24"/>
          <w:szCs w:val="24"/>
          <w:lang w:val="en-US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6C7120" w:rsidTr="00F66749">
        <w:tc>
          <w:tcPr>
            <w:tcW w:w="567" w:type="dxa"/>
          </w:tcPr>
          <w:p w:rsidR="00553E42" w:rsidRPr="006C712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6C712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6C712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6C7120" w:rsidRDefault="00553E42" w:rsidP="006B24B2">
            <w:pPr>
              <w:jc w:val="center"/>
              <w:rPr>
                <w:snapToGrid w:val="0"/>
                <w:sz w:val="20"/>
              </w:rPr>
            </w:pPr>
            <w:r w:rsidRPr="006C712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6C712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6C712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Предложенная цена договора</w:t>
            </w:r>
            <w:r w:rsidR="00557DB3" w:rsidRPr="006C71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6C712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6C7120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z w:val="20"/>
              </w:rPr>
              <w:t>Обоснование решения</w:t>
            </w:r>
          </w:p>
        </w:tc>
      </w:tr>
      <w:tr w:rsidR="00AC28DC" w:rsidRPr="006C7120" w:rsidTr="004C739A">
        <w:tc>
          <w:tcPr>
            <w:tcW w:w="567" w:type="dxa"/>
            <w:vAlign w:val="center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85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7709937170</w:t>
            </w:r>
          </w:p>
        </w:tc>
        <w:tc>
          <w:tcPr>
            <w:tcW w:w="1559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105120, МОСКВА Г, ГЖЕЛЬСКИЙ ПЕР, 20</w:t>
            </w:r>
          </w:p>
        </w:tc>
        <w:tc>
          <w:tcPr>
            <w:tcW w:w="1036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27.10.2014 14:26:16</w:t>
            </w:r>
          </w:p>
        </w:tc>
        <w:tc>
          <w:tcPr>
            <w:tcW w:w="1614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1.024.081,88 RUB С НДС</w:t>
            </w:r>
          </w:p>
        </w:tc>
        <w:tc>
          <w:tcPr>
            <w:tcW w:w="1461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ОТКЛОНИТЬ</w:t>
            </w:r>
            <w:r w:rsidRPr="006C71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C28DC" w:rsidRPr="006C7120" w:rsidRDefault="006C7120" w:rsidP="006C7120">
            <w:pPr>
              <w:shd w:val="clear" w:color="auto" w:fill="FFFFFF"/>
              <w:ind w:left="3"/>
              <w:jc w:val="center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Сроки поставки товара, указанные участником закупки, не соответствуют требуемым документацией о закупке. В нашей закупочной документации: в течение 60 календарных дней с момента получения уведомления от Покупателя о поставке продукции. У Участника: до 60 рабочих дней (60 рабочих дней - это 84 календарных дня). Позиция № 4 в техническом предложении не соответствует </w:t>
            </w:r>
            <w:r>
              <w:rPr>
                <w:sz w:val="20"/>
              </w:rPr>
              <w:lastRenderedPageBreak/>
              <w:t xml:space="preserve">техническим характеристикам по ТЗ104-18/3662 от 08.10.2014       </w:t>
            </w:r>
          </w:p>
        </w:tc>
      </w:tr>
      <w:tr w:rsidR="00AC28DC" w:rsidRPr="006C7120" w:rsidTr="004C739A">
        <w:tc>
          <w:tcPr>
            <w:tcW w:w="567" w:type="dxa"/>
            <w:vAlign w:val="center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ОБЩЕСТВО С ОГРАНИЧЕННОЙ ОТВЕТСТВЕННОСТЬЮ «КОННЕКТ-ЛТД»</w:t>
            </w:r>
          </w:p>
        </w:tc>
        <w:tc>
          <w:tcPr>
            <w:tcW w:w="85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7014038825</w:t>
            </w:r>
          </w:p>
        </w:tc>
        <w:tc>
          <w:tcPr>
            <w:tcW w:w="1559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634515, ТОМСКАЯ ОБЛ, ТОМСКИЙ Р-Н, ЗОРКАЛЬЦЕВО С, СОВХОЗНАЯ УЛ</w:t>
            </w:r>
          </w:p>
        </w:tc>
        <w:tc>
          <w:tcPr>
            <w:tcW w:w="1036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28.10.2014 06:49:49</w:t>
            </w:r>
          </w:p>
        </w:tc>
        <w:tc>
          <w:tcPr>
            <w:tcW w:w="1614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951.392,70 RUB С НДС</w:t>
            </w:r>
          </w:p>
        </w:tc>
        <w:tc>
          <w:tcPr>
            <w:tcW w:w="1461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РАССМОТРЕТЬ</w:t>
            </w:r>
            <w:r w:rsidRPr="006C71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C28DC" w:rsidRPr="006C7120" w:rsidTr="004C739A">
        <w:tc>
          <w:tcPr>
            <w:tcW w:w="567" w:type="dxa"/>
            <w:vAlign w:val="center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036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29.10.2014 12:55:13</w:t>
            </w:r>
          </w:p>
        </w:tc>
        <w:tc>
          <w:tcPr>
            <w:tcW w:w="1614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973.377,33 RUB С НДС</w:t>
            </w:r>
          </w:p>
        </w:tc>
        <w:tc>
          <w:tcPr>
            <w:tcW w:w="1461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РАССМОТРЕТЬ</w:t>
            </w:r>
            <w:r w:rsidRPr="006C71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C28DC" w:rsidRPr="006C7120" w:rsidTr="004C739A">
        <w:tc>
          <w:tcPr>
            <w:tcW w:w="567" w:type="dxa"/>
            <w:vAlign w:val="center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85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1559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620024, СВЕРДЛОВСКАЯ ОБЛ, ЕКАТЕРИНБУРГ Г, НОВИНСКАЯ УЛ, 2Д</w:t>
            </w:r>
          </w:p>
        </w:tc>
        <w:tc>
          <w:tcPr>
            <w:tcW w:w="1036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29.10.2014 15:05:58</w:t>
            </w:r>
          </w:p>
        </w:tc>
        <w:tc>
          <w:tcPr>
            <w:tcW w:w="1614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885.575,84 RUB С НДС</w:t>
            </w:r>
          </w:p>
        </w:tc>
        <w:tc>
          <w:tcPr>
            <w:tcW w:w="1461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РАССМОТРЕТЬ</w:t>
            </w:r>
            <w:r w:rsidRPr="006C71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C28DC" w:rsidRPr="006C7120" w:rsidTr="004C739A">
        <w:tc>
          <w:tcPr>
            <w:tcW w:w="567" w:type="dxa"/>
            <w:vAlign w:val="center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036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120">
              <w:rPr>
                <w:snapToGrid w:val="0"/>
                <w:sz w:val="20"/>
                <w:lang w:val="en-US"/>
              </w:rPr>
              <w:t>29.10.2014 09:17:23</w:t>
            </w:r>
          </w:p>
        </w:tc>
        <w:tc>
          <w:tcPr>
            <w:tcW w:w="1614" w:type="dxa"/>
          </w:tcPr>
          <w:p w:rsidR="00AC28DC" w:rsidRPr="006C7120" w:rsidRDefault="00AC28DC" w:rsidP="004C739A">
            <w:pPr>
              <w:ind w:right="141"/>
              <w:jc w:val="both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990.138,00 RUB С НДС</w:t>
            </w:r>
          </w:p>
        </w:tc>
        <w:tc>
          <w:tcPr>
            <w:tcW w:w="1461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napToGrid w:val="0"/>
                <w:sz w:val="20"/>
                <w:lang w:val="en-US"/>
              </w:rPr>
              <w:t>РАССМОТРЕТЬ</w:t>
            </w:r>
            <w:r w:rsidRPr="006C71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C28DC" w:rsidRPr="006C7120" w:rsidRDefault="00AC28DC" w:rsidP="004C739A">
            <w:pPr>
              <w:ind w:right="141"/>
              <w:jc w:val="center"/>
              <w:rPr>
                <w:snapToGrid w:val="0"/>
                <w:sz w:val="20"/>
              </w:rPr>
            </w:pPr>
            <w:r w:rsidRPr="006C712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AC28D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6C7120" w:rsidTr="000217DB">
        <w:tc>
          <w:tcPr>
            <w:tcW w:w="5068" w:type="dxa"/>
          </w:tcPr>
          <w:p w:rsidR="00800FD6" w:rsidRPr="006C712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C712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6C712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C712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C28DC" w:rsidRPr="006C7120" w:rsidTr="004C739A">
        <w:tc>
          <w:tcPr>
            <w:tcW w:w="5068" w:type="dxa"/>
          </w:tcPr>
          <w:p w:rsidR="00AC28DC" w:rsidRPr="006C7120" w:rsidRDefault="00AC28DC" w:rsidP="004C739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7120">
              <w:rPr>
                <w:snapToGrid w:val="0"/>
                <w:sz w:val="20"/>
                <w:lang w:val="en-US"/>
              </w:rPr>
              <w:t>ООО «НПО «ВИЛОР»</w:t>
            </w:r>
          </w:p>
        </w:tc>
        <w:tc>
          <w:tcPr>
            <w:tcW w:w="5069" w:type="dxa"/>
          </w:tcPr>
          <w:p w:rsidR="00AC28DC" w:rsidRPr="006C7120" w:rsidRDefault="00AC28DC" w:rsidP="004C739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712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C28DC" w:rsidRPr="006C7120" w:rsidTr="004C739A">
        <w:tc>
          <w:tcPr>
            <w:tcW w:w="5068" w:type="dxa"/>
          </w:tcPr>
          <w:p w:rsidR="00AC28DC" w:rsidRPr="006C7120" w:rsidRDefault="00AC28DC" w:rsidP="004C739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7120">
              <w:rPr>
                <w:snapToGrid w:val="0"/>
                <w:sz w:val="20"/>
                <w:lang w:val="en-US"/>
              </w:rPr>
              <w:t>ООО «КОННЕКТ-ЛТД»</w:t>
            </w:r>
          </w:p>
        </w:tc>
        <w:tc>
          <w:tcPr>
            <w:tcW w:w="5069" w:type="dxa"/>
          </w:tcPr>
          <w:p w:rsidR="00AC28DC" w:rsidRPr="006C7120" w:rsidRDefault="00AC28DC" w:rsidP="004C739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7120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AC28DC" w:rsidRPr="006C7120" w:rsidTr="004C739A">
        <w:tc>
          <w:tcPr>
            <w:tcW w:w="5068" w:type="dxa"/>
          </w:tcPr>
          <w:p w:rsidR="00AC28DC" w:rsidRPr="006C7120" w:rsidRDefault="00AC28DC" w:rsidP="004C739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7120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AC28DC" w:rsidRPr="006C7120" w:rsidRDefault="00AC28DC" w:rsidP="004C739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7120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AC28DC" w:rsidRPr="006F490E" w:rsidTr="004C739A">
        <w:tc>
          <w:tcPr>
            <w:tcW w:w="5068" w:type="dxa"/>
          </w:tcPr>
          <w:p w:rsidR="00AC28DC" w:rsidRPr="006C7120" w:rsidRDefault="00AC28DC" w:rsidP="004C739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7120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</w:tcPr>
          <w:p w:rsidR="00AC28DC" w:rsidRPr="006F490E" w:rsidRDefault="00AC28DC" w:rsidP="004C739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C7120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6C7120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C7120">
        <w:rPr>
          <w:sz w:val="24"/>
          <w:szCs w:val="24"/>
        </w:rPr>
        <w:t>Признать запрос цен состоявшимся.</w:t>
      </w:r>
    </w:p>
    <w:p w:rsidR="00553E42" w:rsidRPr="006C7120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C7120">
        <w:rPr>
          <w:sz w:val="24"/>
          <w:szCs w:val="24"/>
        </w:rPr>
        <w:t>Признать победителем запроса цен</w:t>
      </w:r>
      <w:r w:rsidR="00E116DC" w:rsidRPr="006C7120">
        <w:rPr>
          <w:sz w:val="24"/>
          <w:szCs w:val="24"/>
        </w:rPr>
        <w:t xml:space="preserve"> </w:t>
      </w:r>
      <w:r w:rsidR="00AC28DC" w:rsidRPr="006C7120">
        <w:rPr>
          <w:sz w:val="24"/>
          <w:szCs w:val="24"/>
        </w:rPr>
        <w:t>ООО «НПО «ВИЛОР»</w:t>
      </w:r>
      <w:r w:rsidRPr="006C7120">
        <w:rPr>
          <w:sz w:val="24"/>
          <w:szCs w:val="24"/>
        </w:rPr>
        <w:t>.</w:t>
      </w:r>
    </w:p>
    <w:p w:rsidR="00553E42" w:rsidRPr="006C7120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6C7120">
        <w:rPr>
          <w:sz w:val="24"/>
          <w:szCs w:val="24"/>
        </w:rPr>
        <w:t>3</w:t>
      </w:r>
      <w:r w:rsidR="00553E42" w:rsidRPr="006C7120">
        <w:rPr>
          <w:sz w:val="24"/>
          <w:szCs w:val="24"/>
        </w:rPr>
        <w:t xml:space="preserve">. </w:t>
      </w:r>
      <w:r w:rsidR="00AC28DC" w:rsidRPr="006C7120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6C7120">
        <w:rPr>
          <w:sz w:val="24"/>
          <w:szCs w:val="22"/>
        </w:rPr>
        <w:t xml:space="preserve">: </w:t>
      </w:r>
      <w:r w:rsidR="00AC28DC" w:rsidRPr="006C7120">
        <w:rPr>
          <w:sz w:val="24"/>
          <w:szCs w:val="22"/>
        </w:rPr>
        <w:t>ООО «КОННЕКТ-ЛТД»</w:t>
      </w:r>
      <w:r w:rsidRPr="006C7120">
        <w:rPr>
          <w:sz w:val="24"/>
          <w:szCs w:val="22"/>
        </w:rPr>
        <w:t>.</w:t>
      </w:r>
      <w:r w:rsidR="00553E42" w:rsidRPr="006C7120">
        <w:rPr>
          <w:sz w:val="24"/>
          <w:szCs w:val="24"/>
        </w:rPr>
        <w:t xml:space="preserve"> </w:t>
      </w:r>
    </w:p>
    <w:p w:rsidR="00526B7B" w:rsidRDefault="005047F6" w:rsidP="00553E42">
      <w:pPr>
        <w:suppressAutoHyphens/>
        <w:ind w:right="141"/>
        <w:jc w:val="both"/>
      </w:pPr>
      <w:r w:rsidRPr="006C7120">
        <w:rPr>
          <w:sz w:val="24"/>
          <w:szCs w:val="24"/>
        </w:rPr>
        <w:t>4</w:t>
      </w:r>
      <w:r w:rsidR="00553E42" w:rsidRPr="006C7120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6C7120">
          <w:rPr>
            <w:rStyle w:val="a3"/>
            <w:sz w:val="24"/>
            <w:szCs w:val="24"/>
            <w:lang w:val="en-US"/>
          </w:rPr>
          <w:t>http</w:t>
        </w:r>
        <w:r w:rsidR="00553E42" w:rsidRPr="006C7120">
          <w:rPr>
            <w:rStyle w:val="a3"/>
            <w:sz w:val="24"/>
            <w:szCs w:val="24"/>
          </w:rPr>
          <w:t>://</w:t>
        </w:r>
        <w:r w:rsidR="00553E42" w:rsidRPr="006C7120">
          <w:rPr>
            <w:rStyle w:val="a3"/>
            <w:sz w:val="24"/>
            <w:szCs w:val="24"/>
            <w:lang w:val="en-US"/>
          </w:rPr>
          <w:t>zakupki</w:t>
        </w:r>
        <w:r w:rsidR="00553E42" w:rsidRPr="006C7120">
          <w:rPr>
            <w:rStyle w:val="a3"/>
            <w:sz w:val="24"/>
            <w:szCs w:val="24"/>
          </w:rPr>
          <w:t>.</w:t>
        </w:r>
        <w:r w:rsidR="00553E42" w:rsidRPr="006C7120">
          <w:rPr>
            <w:rStyle w:val="a3"/>
            <w:sz w:val="24"/>
            <w:szCs w:val="24"/>
            <w:lang w:val="en-US"/>
          </w:rPr>
          <w:t>rosatom</w:t>
        </w:r>
        <w:r w:rsidR="00553E42" w:rsidRPr="006C7120">
          <w:rPr>
            <w:rStyle w:val="a3"/>
            <w:sz w:val="24"/>
            <w:szCs w:val="24"/>
          </w:rPr>
          <w:t>.</w:t>
        </w:r>
        <w:r w:rsidR="00553E42" w:rsidRPr="006C7120">
          <w:rPr>
            <w:rStyle w:val="a3"/>
            <w:sz w:val="24"/>
            <w:szCs w:val="24"/>
            <w:lang w:val="en-US"/>
          </w:rPr>
          <w:t>ru</w:t>
        </w:r>
      </w:hyperlink>
    </w:p>
    <w:p w:rsidR="00526B7B" w:rsidRDefault="00526B7B" w:rsidP="00526B7B">
      <w:pPr>
        <w:suppressAutoHyphens/>
        <w:ind w:right="141"/>
        <w:jc w:val="both"/>
        <w:rPr>
          <w:sz w:val="24"/>
          <w:szCs w:val="24"/>
        </w:rPr>
      </w:pPr>
    </w:p>
    <w:p w:rsidR="00526B7B" w:rsidRDefault="00526B7B" w:rsidP="00526B7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6B7B" w:rsidTr="00526B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26B7B" w:rsidTr="00526B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19/261Д от </w:t>
            </w:r>
            <w:r>
              <w:rPr>
                <w:sz w:val="24"/>
                <w:szCs w:val="24"/>
              </w:rPr>
              <w:lastRenderedPageBreak/>
              <w:t>29.09.2013</w:t>
            </w:r>
          </w:p>
        </w:tc>
        <w:tc>
          <w:tcPr>
            <w:tcW w:w="2535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249</w:t>
            </w:r>
          </w:p>
        </w:tc>
      </w:tr>
      <w:tr w:rsidR="00526B7B" w:rsidTr="00526B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26B7B" w:rsidTr="00526B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526B7B" w:rsidTr="00526B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26B7B" w:rsidTr="00526B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26B7B" w:rsidTr="00526B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526B7B" w:rsidTr="00526B7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526B7B" w:rsidRDefault="00526B7B" w:rsidP="00526B7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526B7B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17C79"/>
    <w:rsid w:val="0036346E"/>
    <w:rsid w:val="004A421A"/>
    <w:rsid w:val="005047F6"/>
    <w:rsid w:val="0051114B"/>
    <w:rsid w:val="00526B7B"/>
    <w:rsid w:val="00553E42"/>
    <w:rsid w:val="00557DB3"/>
    <w:rsid w:val="005B0CFD"/>
    <w:rsid w:val="006B24B2"/>
    <w:rsid w:val="006C7120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8DC"/>
    <w:rsid w:val="00AC2D65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6C712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6C712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C712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1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3</cp:revision>
  <dcterms:created xsi:type="dcterms:W3CDTF">2014-11-19T08:32:00Z</dcterms:created>
  <dcterms:modified xsi:type="dcterms:W3CDTF">2014-11-21T03:43:00Z</dcterms:modified>
</cp:coreProperties>
</file>