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685" w:rsidRDefault="00F2662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№1548 Р3/П-13-2 </w:t>
      </w:r>
    </w:p>
    <w:p w:rsidR="00062685" w:rsidRDefault="00F2662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№1548 Р3/П-13 «Поставка установки высоконапорной промывки трубного пучка для сооружения энергоблока №3 Ростовской АЭС» </w:t>
      </w:r>
    </w:p>
    <w:p w:rsidR="00062685" w:rsidRDefault="000626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62685">
        <w:tc>
          <w:tcPr>
            <w:tcW w:w="5210" w:type="dxa"/>
            <w:hideMark/>
          </w:tcPr>
          <w:p w:rsidR="00062685" w:rsidRDefault="00F2662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62685" w:rsidRDefault="00F2662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«11» ноября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62685" w:rsidRDefault="0006268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62685" w:rsidRDefault="0081799F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81799F"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1799F">
        <w:rPr>
          <w:rFonts w:ascii="Times New Roman" w:hAnsi="Times New Roman" w:cstheme="minorBidi"/>
          <w:sz w:val="28"/>
          <w:szCs w:val="28"/>
        </w:rPr>
        <w:t>(Положением о закупке) Государственной корпорации по атомной энергии</w:t>
      </w:r>
      <w:r w:rsidRPr="0081799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1799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1799F">
        <w:rPr>
          <w:rFonts w:ascii="Times New Roman" w:hAnsi="Times New Roman"/>
          <w:sz w:val="28"/>
          <w:szCs w:val="28"/>
        </w:rPr>
        <w:t xml:space="preserve">», утвержденным </w:t>
      </w:r>
      <w:r w:rsidRPr="0081799F">
        <w:rPr>
          <w:rFonts w:ascii="Times New Roman" w:hAnsi="Times New Roman" w:cstheme="minorBidi"/>
          <w:sz w:val="28"/>
          <w:szCs w:val="28"/>
        </w:rPr>
        <w:t>решением наблюдательного совета</w:t>
      </w:r>
      <w:r w:rsidRPr="008179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799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1799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1799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1799F">
        <w:rPr>
          <w:rFonts w:ascii="Times New Roman" w:hAnsi="Times New Roman"/>
          <w:sz w:val="28"/>
          <w:szCs w:val="28"/>
        </w:rPr>
        <w:t xml:space="preserve">» (протокол от 07.02.2012 № 37)(Далее </w:t>
      </w:r>
      <w:r w:rsidRPr="0081799F">
        <w:rPr>
          <w:rFonts w:ascii="Times New Roman" w:hAnsi="Times New Roman" w:cstheme="minorBidi"/>
          <w:sz w:val="28"/>
          <w:szCs w:val="28"/>
        </w:rPr>
        <w:t>–</w:t>
      </w:r>
      <w:r w:rsidRPr="0081799F">
        <w:rPr>
          <w:rFonts w:ascii="Times New Roman" w:hAnsi="Times New Roman"/>
          <w:sz w:val="28"/>
          <w:szCs w:val="28"/>
        </w:rPr>
        <w:t xml:space="preserve"> ЕОСЗ) в его действующей редакции,</w:t>
      </w:r>
      <w:r w:rsidRPr="0081799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1799F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81799F">
        <w:rPr>
          <w:rFonts w:ascii="Times New Roman" w:hAnsi="Times New Roman"/>
          <w:sz w:val="28"/>
          <w:szCs w:val="28"/>
        </w:rPr>
        <w:t xml:space="preserve"> согласно регламенту ее работы</w:t>
      </w:r>
      <w:r w:rsidR="00F26623">
        <w:rPr>
          <w:rFonts w:ascii="Times New Roman" w:hAnsi="Times New Roman"/>
          <w:sz w:val="28"/>
        </w:rPr>
        <w:t>.</w:t>
      </w:r>
      <w:proofErr w:type="gramEnd"/>
    </w:p>
    <w:p w:rsidR="00062685" w:rsidRDefault="0006268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62685" w:rsidRDefault="00F2662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62685" w:rsidRPr="0081799F" w:rsidRDefault="0081799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062685" w:rsidRPr="0081799F" w:rsidRDefault="00F2662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1799F">
        <w:rPr>
          <w:rFonts w:ascii="Times New Roman" w:hAnsi="Times New Roman"/>
          <w:sz w:val="28"/>
        </w:rPr>
        <w:t xml:space="preserve"> </w:t>
      </w:r>
      <w:r w:rsidRPr="0081799F">
        <w:rPr>
          <w:rFonts w:ascii="Times New Roman" w:hAnsi="Times New Roman"/>
          <w:bCs/>
          <w:sz w:val="28"/>
        </w:rPr>
        <w:t>запроса предложений</w:t>
      </w:r>
      <w:r w:rsidRPr="0081799F">
        <w:rPr>
          <w:rFonts w:ascii="Times New Roman" w:hAnsi="Times New Roman"/>
          <w:sz w:val="28"/>
        </w:rPr>
        <w:t xml:space="preserve">: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  </w:r>
    </w:p>
    <w:p w:rsidR="00062685" w:rsidRDefault="00F266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30 400 837 (Тридцать миллионов четыреста тысяч восемьсот тридцать семь) рублей 37 копеек, включая НДС. </w:t>
      </w:r>
    </w:p>
    <w:p w:rsidR="0081799F" w:rsidRPr="0081799F" w:rsidRDefault="0081799F">
      <w:pPr>
        <w:rPr>
          <w:rFonts w:ascii="Times New Roman" w:eastAsiaTheme="minorHAnsi" w:hAnsi="Times New Roman"/>
          <w:sz w:val="28"/>
          <w:szCs w:val="28"/>
        </w:rPr>
      </w:pPr>
      <w:proofErr w:type="gramStart"/>
      <w:r w:rsidRPr="0081799F">
        <w:rPr>
          <w:rFonts w:ascii="Times New Roman" w:eastAsiaTheme="minorHAnsi" w:hAnsi="Times New Roman"/>
          <w:sz w:val="28"/>
          <w:szCs w:val="28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документации))/</w:t>
      </w:r>
      <w:proofErr w:type="gramEnd"/>
    </w:p>
    <w:p w:rsidR="00062685" w:rsidRDefault="00F26623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«23»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№141023/0536/1017, на ЭТП </w:t>
      </w:r>
      <w:r w:rsidR="0081799F">
        <w:rPr>
          <w:rFonts w:ascii="Times New Roman" w:hAnsi="Times New Roman"/>
          <w:sz w:val="28"/>
          <w:szCs w:val="28"/>
        </w:rPr>
        <w:t>«</w:t>
      </w:r>
      <w:r w:rsidR="0081799F">
        <w:rPr>
          <w:rFonts w:ascii="Times New Roman" w:hAnsi="Times New Roman"/>
          <w:sz w:val="28"/>
          <w:szCs w:val="28"/>
          <w:lang w:val="en-US"/>
        </w:rPr>
        <w:t>a</w:t>
      </w:r>
      <w:r w:rsidR="0081799F" w:rsidRPr="0003223B">
        <w:rPr>
          <w:rFonts w:ascii="Times New Roman" w:hAnsi="Times New Roman"/>
          <w:sz w:val="28"/>
          <w:szCs w:val="28"/>
        </w:rPr>
        <w:t>-</w:t>
      </w:r>
      <w:r w:rsidR="0081799F">
        <w:rPr>
          <w:rFonts w:ascii="Times New Roman" w:hAnsi="Times New Roman"/>
          <w:sz w:val="28"/>
          <w:szCs w:val="28"/>
          <w:lang w:val="en-US"/>
        </w:rPr>
        <w:t>k</w:t>
      </w:r>
      <w:r w:rsidR="0081799F" w:rsidRPr="0003223B">
        <w:rPr>
          <w:rFonts w:ascii="Times New Roman" w:hAnsi="Times New Roman"/>
          <w:sz w:val="28"/>
          <w:szCs w:val="28"/>
        </w:rPr>
        <w:t>-</w:t>
      </w:r>
      <w:r w:rsidR="0081799F">
        <w:rPr>
          <w:rFonts w:ascii="Times New Roman" w:hAnsi="Times New Roman"/>
          <w:sz w:val="28"/>
          <w:szCs w:val="28"/>
          <w:lang w:val="en-US"/>
        </w:rPr>
        <w:t>d</w:t>
      </w:r>
      <w:r w:rsidR="0081799F" w:rsidRPr="0003223B">
        <w:rPr>
          <w:rFonts w:ascii="Times New Roman" w:hAnsi="Times New Roman"/>
          <w:sz w:val="28"/>
          <w:szCs w:val="28"/>
        </w:rPr>
        <w:t>.</w:t>
      </w:r>
      <w:proofErr w:type="spellStart"/>
      <w:r w:rsidR="008179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81799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>, закупка  №R025453.</w:t>
      </w:r>
    </w:p>
    <w:p w:rsidR="00062685" w:rsidRDefault="00F2662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«11» ноября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062685" w:rsidRDefault="00F26623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81799F" w:rsidRPr="00C4088E" w:rsidTr="00FA3409">
        <w:trPr>
          <w:trHeight w:val="173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1799F" w:rsidRPr="00C4088E" w:rsidTr="00FA3409">
        <w:trPr>
          <w:trHeight w:val="299"/>
        </w:trPr>
        <w:tc>
          <w:tcPr>
            <w:tcW w:w="10206" w:type="dxa"/>
            <w:gridSpan w:val="2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81799F" w:rsidRPr="00C4088E" w:rsidTr="00FA3409">
        <w:trPr>
          <w:trHeight w:val="515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планирования закупок </w:t>
            </w:r>
            <w:r>
              <w:rPr>
                <w:rFonts w:ascii="Times New Roman" w:hAnsi="Times New Roman"/>
                <w:sz w:val="28"/>
                <w:szCs w:val="28"/>
              </w:rPr>
              <w:t>АО 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81799F" w:rsidRPr="00C4088E" w:rsidTr="00FA3409">
        <w:trPr>
          <w:trHeight w:val="289"/>
        </w:trPr>
        <w:tc>
          <w:tcPr>
            <w:tcW w:w="10206" w:type="dxa"/>
            <w:gridSpan w:val="2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1799F" w:rsidRPr="00C4088E" w:rsidTr="00FA3409">
        <w:trPr>
          <w:trHeight w:val="420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81799F" w:rsidRPr="00C4088E" w:rsidTr="00FA3409">
        <w:trPr>
          <w:trHeight w:val="265"/>
        </w:trPr>
        <w:tc>
          <w:tcPr>
            <w:tcW w:w="10206" w:type="dxa"/>
            <w:gridSpan w:val="2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81799F" w:rsidRPr="00C4088E" w:rsidTr="00FA3409">
        <w:trPr>
          <w:trHeight w:val="420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4088E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C4088E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1799F" w:rsidRPr="00C4088E" w:rsidTr="00FA3409">
        <w:trPr>
          <w:trHeight w:val="420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81799F" w:rsidRPr="00C4088E" w:rsidTr="00FA3409">
        <w:trPr>
          <w:trHeight w:val="420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1799F" w:rsidRPr="00C4088E" w:rsidTr="00FA3409">
        <w:trPr>
          <w:trHeight w:val="420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управления  договорной работы 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81799F" w:rsidRPr="00C4088E" w:rsidTr="00FA3409">
        <w:trPr>
          <w:trHeight w:val="423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C4088E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C4088E">
              <w:rPr>
                <w:rFonts w:ascii="Times New Roman" w:hAnsi="Times New Roman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81799F" w:rsidRPr="00C4088E" w:rsidTr="00FA3409">
        <w:trPr>
          <w:trHeight w:val="423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9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81799F" w:rsidRPr="00C4088E" w:rsidTr="00FA3409">
        <w:trPr>
          <w:trHeight w:val="423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spacing w:line="20" w:lineRule="atLeast"/>
              <w:jc w:val="lef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autoSpaceDE w:val="0"/>
              <w:autoSpaceDN w:val="0"/>
              <w:adjustRightInd w:val="0"/>
              <w:spacing w:line="20" w:lineRule="atLeas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81799F" w:rsidRPr="00C4088E" w:rsidTr="00FA3409">
        <w:trPr>
          <w:trHeight w:val="423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371" w:type="dxa"/>
            <w:vAlign w:val="center"/>
          </w:tcPr>
          <w:p w:rsidR="0081799F" w:rsidRPr="00C4088E" w:rsidRDefault="0081799F" w:rsidP="00FA3409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комплектации тепломеханического оборудования 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81799F" w:rsidRPr="00C4088E" w:rsidTr="00FA3409">
        <w:trPr>
          <w:trHeight w:val="220"/>
        </w:trPr>
        <w:tc>
          <w:tcPr>
            <w:tcW w:w="10206" w:type="dxa"/>
            <w:gridSpan w:val="2"/>
            <w:vAlign w:val="center"/>
          </w:tcPr>
          <w:p w:rsidR="0081799F" w:rsidRPr="00C4088E" w:rsidRDefault="0081799F" w:rsidP="00FA340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1799F" w:rsidRPr="00C4088E" w:rsidTr="00FA3409">
        <w:trPr>
          <w:trHeight w:val="420"/>
        </w:trPr>
        <w:tc>
          <w:tcPr>
            <w:tcW w:w="2835" w:type="dxa"/>
            <w:vAlign w:val="center"/>
          </w:tcPr>
          <w:p w:rsidR="0081799F" w:rsidRPr="00C4088E" w:rsidRDefault="0081799F" w:rsidP="00FA340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81799F" w:rsidRPr="00C4088E" w:rsidRDefault="0081799F" w:rsidP="00FA3409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81799F" w:rsidRPr="004A50DB" w:rsidRDefault="0081799F" w:rsidP="0081799F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062685" w:rsidRDefault="0081799F" w:rsidP="0081799F">
      <w:pPr>
        <w:rPr>
          <w:rFonts w:ascii="Times New Roman" w:hAnsi="Times New Roman"/>
          <w:sz w:val="28"/>
        </w:rPr>
      </w:pPr>
      <w:r w:rsidRPr="004A50DB">
        <w:rPr>
          <w:rFonts w:ascii="Times New Roman" w:hAnsi="Times New Roman"/>
          <w:sz w:val="28"/>
          <w:szCs w:val="28"/>
        </w:rPr>
        <w:t xml:space="preserve"> Заседание проводится в присутствии </w:t>
      </w:r>
      <w:r>
        <w:rPr>
          <w:rFonts w:ascii="Times New Roman" w:hAnsi="Times New Roman"/>
          <w:sz w:val="28"/>
          <w:szCs w:val="28"/>
        </w:rPr>
        <w:t>10</w:t>
      </w:r>
      <w:r w:rsidRPr="004A50DB">
        <w:rPr>
          <w:rFonts w:ascii="Times New Roman" w:hAnsi="Times New Roman"/>
          <w:sz w:val="28"/>
          <w:szCs w:val="28"/>
        </w:rPr>
        <w:t xml:space="preserve"> из 16 членов закупочной комиссии, что составляет </w:t>
      </w:r>
      <w:r>
        <w:rPr>
          <w:rFonts w:ascii="Times New Roman" w:hAnsi="Times New Roman"/>
          <w:sz w:val="28"/>
          <w:szCs w:val="28"/>
        </w:rPr>
        <w:t>62</w:t>
      </w:r>
      <w:r w:rsidRPr="004A50DB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062685" w:rsidRDefault="00062685">
      <w:pPr>
        <w:rPr>
          <w:rFonts w:ascii="Times New Roman" w:hAnsi="Times New Roman"/>
          <w:sz w:val="28"/>
        </w:rPr>
      </w:pPr>
    </w:p>
    <w:p w:rsidR="00062685" w:rsidRDefault="00F2662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«07» ноября 2014 года №1548 Р3/П-13-1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4A0"/>
      </w:tblPr>
      <w:tblGrid>
        <w:gridCol w:w="1244"/>
        <w:gridCol w:w="3589"/>
        <w:gridCol w:w="5210"/>
      </w:tblGrid>
      <w:tr w:rsidR="0081799F" w:rsidTr="009B4F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9F" w:rsidRPr="0081799F" w:rsidRDefault="0081799F" w:rsidP="009B4F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99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9F" w:rsidRPr="0081799F" w:rsidRDefault="0081799F" w:rsidP="009B4F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99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9F" w:rsidRPr="0081799F" w:rsidRDefault="0081799F" w:rsidP="009B4F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99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1799F" w:rsidTr="009B4F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9F" w:rsidRPr="0081799F" w:rsidRDefault="0081799F" w:rsidP="009B4F23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 xml:space="preserve">60194176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9F" w:rsidRPr="0081799F" w:rsidRDefault="0081799F" w:rsidP="009B4F23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81799F">
              <w:rPr>
                <w:rFonts w:ascii="Times New Roman" w:hAnsi="Times New Roman"/>
                <w:sz w:val="28"/>
                <w:szCs w:val="28"/>
              </w:rPr>
              <w:t>Диаконт</w:t>
            </w:r>
            <w:proofErr w:type="spellEnd"/>
            <w:r w:rsidRPr="0081799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81799F" w:rsidRPr="0081799F" w:rsidRDefault="0081799F" w:rsidP="009B4F23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>ИНН 7819013502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9F" w:rsidRPr="0081799F" w:rsidRDefault="0081799F" w:rsidP="009B4F23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 xml:space="preserve">Цена заявки: 28 579 600,00 (Двадцать восемь миллионов пятьсот семьдесят девять тысяч шестьсот) рублей 00 копеек, включая НДС </w:t>
            </w:r>
          </w:p>
        </w:tc>
      </w:tr>
      <w:tr w:rsidR="0081799F" w:rsidTr="009B4F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9F" w:rsidRPr="0081799F" w:rsidRDefault="0081799F" w:rsidP="009B4F23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 xml:space="preserve">60194224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9F" w:rsidRPr="0081799F" w:rsidRDefault="0081799F" w:rsidP="009B4F23">
            <w:pPr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81799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ОАО ОКБ «ГИДРОПРЕСС»</w:t>
              </w:r>
            </w:hyperlink>
          </w:p>
          <w:p w:rsidR="0081799F" w:rsidRPr="0081799F" w:rsidRDefault="0081799F" w:rsidP="009B4F23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>ИНН 5036092340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9F" w:rsidRPr="0081799F" w:rsidRDefault="0081799F" w:rsidP="009B4F23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 xml:space="preserve">Цена заявки: 30 400 837,37 (Тридцать миллионов четыреста тысяч восемьсот тридцать семь) рублей 37 копеек, включая НДС </w:t>
            </w:r>
          </w:p>
        </w:tc>
      </w:tr>
    </w:tbl>
    <w:p w:rsidR="0081799F" w:rsidRDefault="0081799F">
      <w:pPr>
        <w:outlineLvl w:val="0"/>
        <w:rPr>
          <w:rFonts w:ascii="Times New Roman" w:hAnsi="Times New Roman"/>
          <w:lang w:val="en-US"/>
        </w:rPr>
      </w:pPr>
    </w:p>
    <w:p w:rsidR="00062685" w:rsidRDefault="00F2662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62685" w:rsidRPr="0081799F" w:rsidRDefault="00F26623">
      <w:pPr>
        <w:pStyle w:val="af1"/>
        <w:jc w:val="both"/>
        <w:rPr>
          <w:sz w:val="28"/>
          <w:szCs w:val="28"/>
        </w:rPr>
      </w:pPr>
      <w:r w:rsidRPr="0081799F">
        <w:rPr>
          <w:sz w:val="28"/>
          <w:szCs w:val="28"/>
        </w:rPr>
        <w:lastRenderedPageBreak/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62685" w:rsidRPr="0081799F" w:rsidRDefault="00F26623">
      <w:pPr>
        <w:pStyle w:val="af1"/>
        <w:jc w:val="both"/>
        <w:rPr>
          <w:sz w:val="28"/>
          <w:szCs w:val="28"/>
        </w:rPr>
      </w:pPr>
      <w:r w:rsidRPr="0081799F">
        <w:rPr>
          <w:sz w:val="28"/>
          <w:szCs w:val="28"/>
        </w:rPr>
        <w:t xml:space="preserve">2.1.1. </w:t>
      </w:r>
      <w:hyperlink r:id="rId12" w:history="1">
        <w:r w:rsidR="0081799F" w:rsidRPr="0081799F">
          <w:rPr>
            <w:rStyle w:val="a3"/>
            <w:color w:val="auto"/>
            <w:sz w:val="28"/>
            <w:szCs w:val="28"/>
          </w:rPr>
          <w:t>ОАО ОКБ «ГИДРОПРЕСС»</w:t>
        </w:r>
      </w:hyperlink>
      <w:r w:rsidR="0081799F" w:rsidRPr="0081799F">
        <w:rPr>
          <w:sz w:val="28"/>
          <w:szCs w:val="28"/>
        </w:rPr>
        <w:t>/</w:t>
      </w:r>
      <w:r w:rsidRPr="0081799F">
        <w:rPr>
          <w:sz w:val="28"/>
          <w:szCs w:val="28"/>
        </w:rPr>
        <w:t xml:space="preserve"> </w:t>
      </w:r>
    </w:p>
    <w:p w:rsidR="00062685" w:rsidRPr="0081799F" w:rsidRDefault="0081799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F26623" w:rsidRPr="0081799F">
        <w:rPr>
          <w:rFonts w:ascii="Times New Roman" w:eastAsiaTheme="minorHAnsi" w:hAnsi="Times New Roman"/>
          <w:sz w:val="28"/>
        </w:rPr>
        <w:t xml:space="preserve"> </w:t>
      </w:r>
    </w:p>
    <w:p w:rsidR="00062685" w:rsidRPr="0081799F" w:rsidRDefault="00F26623">
      <w:pPr>
        <w:pStyle w:val="af1"/>
        <w:jc w:val="both"/>
        <w:rPr>
          <w:sz w:val="28"/>
          <w:szCs w:val="28"/>
        </w:rPr>
      </w:pPr>
      <w:r w:rsidRPr="0081799F">
        <w:rPr>
          <w:sz w:val="28"/>
          <w:szCs w:val="28"/>
        </w:rPr>
        <w:t>2.</w:t>
      </w:r>
      <w:r w:rsidR="0081799F" w:rsidRPr="0081799F">
        <w:rPr>
          <w:sz w:val="28"/>
          <w:szCs w:val="28"/>
        </w:rPr>
        <w:t>2</w:t>
      </w:r>
      <w:r w:rsidRPr="0081799F">
        <w:rPr>
          <w:sz w:val="28"/>
          <w:szCs w:val="28"/>
        </w:rPr>
        <w:t xml:space="preserve">. </w:t>
      </w:r>
      <w:r w:rsidR="0081799F">
        <w:rPr>
          <w:rFonts w:eastAsia="Calibri"/>
          <w:sz w:val="28"/>
          <w:szCs w:val="28"/>
        </w:rPr>
        <w:t xml:space="preserve">В </w:t>
      </w:r>
      <w:r w:rsidR="0081799F" w:rsidRPr="009B6496">
        <w:rPr>
          <w:sz w:val="28"/>
        </w:rPr>
        <w:t>соответствии</w:t>
      </w:r>
      <w:r w:rsidR="0081799F">
        <w:rPr>
          <w:rFonts w:eastAsia="Calibri"/>
          <w:sz w:val="28"/>
          <w:szCs w:val="28"/>
        </w:rPr>
        <w:t xml:space="preserve"> с пунктом 19.8, на основании пункта</w:t>
      </w:r>
      <w:r w:rsidR="0081799F"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81799F">
        <w:rPr>
          <w:sz w:val="28"/>
          <w:szCs w:val="28"/>
        </w:rPr>
        <w:t xml:space="preserve">: </w:t>
      </w:r>
    </w:p>
    <w:p w:rsidR="00062685" w:rsidRPr="0081799F" w:rsidRDefault="00F26623">
      <w:pPr>
        <w:pStyle w:val="af1"/>
        <w:jc w:val="both"/>
        <w:rPr>
          <w:sz w:val="28"/>
          <w:szCs w:val="28"/>
        </w:rPr>
      </w:pPr>
      <w:r w:rsidRPr="0081799F">
        <w:rPr>
          <w:sz w:val="28"/>
          <w:szCs w:val="28"/>
        </w:rPr>
        <w:t>2.</w:t>
      </w:r>
      <w:r w:rsidR="0081799F" w:rsidRPr="0081799F">
        <w:rPr>
          <w:sz w:val="28"/>
          <w:szCs w:val="28"/>
        </w:rPr>
        <w:t>2</w:t>
      </w:r>
      <w:r w:rsidRPr="0081799F">
        <w:rPr>
          <w:sz w:val="28"/>
          <w:szCs w:val="28"/>
        </w:rPr>
        <w:t xml:space="preserve">.1. направить участнику </w:t>
      </w:r>
      <w:r w:rsidR="0081799F">
        <w:rPr>
          <w:sz w:val="28"/>
          <w:szCs w:val="28"/>
        </w:rPr>
        <w:t>запроса предложений</w:t>
      </w:r>
      <w:r w:rsidRPr="0081799F">
        <w:rPr>
          <w:sz w:val="28"/>
          <w:szCs w:val="28"/>
        </w:rPr>
        <w:t xml:space="preserve">: </w:t>
      </w:r>
      <w:r w:rsidR="0081799F" w:rsidRPr="0081799F">
        <w:rPr>
          <w:sz w:val="28"/>
          <w:szCs w:val="28"/>
        </w:rPr>
        <w:t>ЗАО «</w:t>
      </w:r>
      <w:proofErr w:type="spellStart"/>
      <w:r w:rsidR="0081799F" w:rsidRPr="0081799F">
        <w:rPr>
          <w:sz w:val="28"/>
          <w:szCs w:val="28"/>
        </w:rPr>
        <w:t>Диаконт</w:t>
      </w:r>
      <w:proofErr w:type="spellEnd"/>
      <w:r w:rsidR="0081799F" w:rsidRPr="0081799F">
        <w:rPr>
          <w:sz w:val="28"/>
          <w:szCs w:val="28"/>
        </w:rPr>
        <w:t>»</w:t>
      </w:r>
      <w:r w:rsidRPr="0081799F">
        <w:rPr>
          <w:sz w:val="28"/>
          <w:szCs w:val="28"/>
        </w:rPr>
        <w:t xml:space="preserve"> запрос о предоставлении отсутствующих документов </w:t>
      </w:r>
    </w:p>
    <w:p w:rsidR="00062685" w:rsidRPr="0081799F" w:rsidRDefault="0081799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F26623" w:rsidRPr="0081799F">
        <w:rPr>
          <w:rFonts w:ascii="Times New Roman" w:eastAsiaTheme="minorHAnsi" w:hAnsi="Times New Roman"/>
          <w:sz w:val="28"/>
        </w:rPr>
        <w:t xml:space="preserve"> </w:t>
      </w:r>
    </w:p>
    <w:p w:rsidR="00062685" w:rsidRPr="0081799F" w:rsidRDefault="00062685">
      <w:pPr>
        <w:outlineLvl w:val="0"/>
        <w:rPr>
          <w:rFonts w:ascii="Times New Roman" w:hAnsi="Times New Roman"/>
          <w:sz w:val="28"/>
        </w:rPr>
      </w:pP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81799F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81799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/Дата</w:t>
            </w:r>
          </w:p>
        </w:tc>
      </w:tr>
      <w:tr w:rsidR="0081799F" w:rsidRPr="004A50DB" w:rsidTr="002459E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1799F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C4088E" w:rsidRDefault="0081799F" w:rsidP="002459E1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1799F" w:rsidRPr="004A50DB" w:rsidTr="002459E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1799F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A50D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1799F" w:rsidRPr="004A50DB" w:rsidTr="002459E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1799F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C4088E" w:rsidRDefault="0081799F" w:rsidP="002459E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1799F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C4088E" w:rsidRDefault="0081799F" w:rsidP="002459E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1799F" w:rsidRPr="004A50DB" w:rsidTr="002459E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C4088E" w:rsidRDefault="0081799F" w:rsidP="002459E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1799F" w:rsidRPr="004A50DB" w:rsidTr="002459E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C4088E" w:rsidRDefault="0081799F" w:rsidP="002459E1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1799F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C4088E" w:rsidRDefault="0081799F" w:rsidP="002459E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1799F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C4088E" w:rsidRDefault="0081799F" w:rsidP="002459E1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1799F" w:rsidRPr="004A50DB" w:rsidTr="002459E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C4088E" w:rsidRDefault="0081799F" w:rsidP="002459E1">
            <w:pPr>
              <w:spacing w:line="20" w:lineRule="atLeast"/>
              <w:jc w:val="lef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799F" w:rsidRPr="004A50DB" w:rsidTr="002459E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C4088E" w:rsidRDefault="0081799F" w:rsidP="002459E1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799F" w:rsidRPr="004A50DB" w:rsidTr="002459E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1799F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C4088E" w:rsidRDefault="0081799F" w:rsidP="002459E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799F" w:rsidRPr="004A50DB" w:rsidRDefault="0081799F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062685" w:rsidRDefault="00062685" w:rsidP="0081799F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62685" w:rsidSect="0081799F">
      <w:footerReference w:type="default" r:id="rId14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1CB" w:rsidRDefault="001001CB">
      <w:r>
        <w:separator/>
      </w:r>
    </w:p>
  </w:endnote>
  <w:endnote w:type="continuationSeparator" w:id="0">
    <w:p w:rsidR="001001CB" w:rsidRDefault="001001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685" w:rsidRDefault="00F2662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1548 Р3/П-13-2 от «11»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62685" w:rsidRDefault="00F2662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6268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62685">
          <w:rPr>
            <w:rFonts w:ascii="Times New Roman" w:hAnsi="Times New Roman"/>
            <w:sz w:val="16"/>
            <w:szCs w:val="16"/>
          </w:rPr>
          <w:fldChar w:fldCharType="separate"/>
        </w:r>
        <w:r w:rsidR="0081799F">
          <w:rPr>
            <w:rFonts w:ascii="Times New Roman" w:hAnsi="Times New Roman"/>
            <w:noProof/>
            <w:sz w:val="16"/>
            <w:szCs w:val="16"/>
          </w:rPr>
          <w:t>2</w:t>
        </w:r>
        <w:r w:rsidR="0006268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6268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62685">
          <w:rPr>
            <w:rFonts w:ascii="Times New Roman" w:hAnsi="Times New Roman"/>
            <w:sz w:val="16"/>
            <w:szCs w:val="16"/>
          </w:rPr>
          <w:fldChar w:fldCharType="separate"/>
        </w:r>
        <w:r w:rsidR="0081799F">
          <w:rPr>
            <w:rFonts w:ascii="Times New Roman" w:hAnsi="Times New Roman"/>
            <w:noProof/>
            <w:sz w:val="16"/>
            <w:szCs w:val="16"/>
          </w:rPr>
          <w:t>3</w:t>
        </w:r>
        <w:r w:rsidR="0006268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1CB" w:rsidRDefault="001001CB">
      <w:r>
        <w:separator/>
      </w:r>
    </w:p>
  </w:footnote>
  <w:footnote w:type="continuationSeparator" w:id="0">
    <w:p w:rsidR="001001CB" w:rsidRDefault="001001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B797E"/>
    <w:multiLevelType w:val="multilevel"/>
    <w:tmpl w:val="51186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623"/>
    <w:rsid w:val="00062685"/>
    <w:rsid w:val="001001CB"/>
    <w:rsid w:val="0081799F"/>
    <w:rsid w:val="00F26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6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626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626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626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626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626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626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626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626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626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626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626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626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626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626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626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626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626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6268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626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\\Niaepnn.ru\minisite\info\976d084cd40e44c5662b9831711698a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Niaepnn.ru\minisite\info\976d084cd40e44c5662b9831711698a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084C0-3E56-4E86-9AD2-05C625C4A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899</Words>
  <Characters>5129</Characters>
  <Application>Microsoft Office Word</Application>
  <DocSecurity>0</DocSecurity>
  <Lines>42</Lines>
  <Paragraphs>12</Paragraphs>
  <ScaleCrop>false</ScaleCrop>
  <Company/>
  <LinksUpToDate>false</LinksUpToDate>
  <CharactersWithSpaces>6016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2014-11-11T15:55:00Z</dcterms:created>
  <dcterms:modified xsi:type="dcterms:W3CDTF">2014-11-11T16:05:00Z</dcterms:modified>
</cp:coreProperties>
</file>