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D42909">
        <w:rPr>
          <w:b/>
        </w:rPr>
        <w:t>223</w:t>
      </w:r>
    </w:p>
    <w:p w:rsidR="00DD001B" w:rsidRPr="003A261D" w:rsidRDefault="001060A7" w:rsidP="0064679A">
      <w:pPr>
        <w:spacing w:line="276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64679A">
      <w:pPr>
        <w:spacing w:line="276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ОАО «Атомтехэнерго» </w:t>
      </w:r>
      <w:r w:rsidR="00D42909">
        <w:rPr>
          <w:b/>
        </w:rPr>
        <w:t xml:space="preserve">по рассмотрению заявок на отборочной и оценочной стадиях и подведению итогов </w:t>
      </w:r>
      <w:r w:rsidR="00E979F6">
        <w:rPr>
          <w:b/>
        </w:rPr>
        <w:t xml:space="preserve"> </w:t>
      </w:r>
      <w:r w:rsidR="006B3B5D" w:rsidRPr="003A261D">
        <w:rPr>
          <w:b/>
        </w:rPr>
        <w:t>открыто</w:t>
      </w:r>
      <w:r w:rsidR="00D42909">
        <w:rPr>
          <w:b/>
        </w:rPr>
        <w:t>го</w:t>
      </w:r>
      <w:r w:rsidR="001060A7" w:rsidRPr="003A261D">
        <w:rPr>
          <w:b/>
        </w:rPr>
        <w:t xml:space="preserve"> запро</w:t>
      </w:r>
      <w:r w:rsidR="00E979F6">
        <w:rPr>
          <w:b/>
        </w:rPr>
        <w:t>с</w:t>
      </w:r>
      <w:r w:rsidR="00D42909">
        <w:rPr>
          <w:b/>
        </w:rPr>
        <w:t>а</w:t>
      </w:r>
      <w:r w:rsidR="001060A7" w:rsidRPr="003A261D">
        <w:rPr>
          <w:b/>
        </w:rPr>
        <w:t xml:space="preserve">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2B069B">
        <w:rPr>
          <w:b/>
        </w:rPr>
        <w:t xml:space="preserve">Поставка </w:t>
      </w:r>
      <w:r w:rsidR="002B069B" w:rsidRPr="002B069B">
        <w:rPr>
          <w:rStyle w:val="ac"/>
        </w:rPr>
        <w:t>комплекта</w:t>
      </w:r>
      <w:r w:rsidR="002B069B">
        <w:rPr>
          <w:rStyle w:val="ac"/>
        </w:rPr>
        <w:t xml:space="preserve"> механических компонентов для изготовления 2-х стендов «</w:t>
      </w:r>
      <w:r w:rsidR="002B069B" w:rsidRPr="002B069B">
        <w:rPr>
          <w:rStyle w:val="ac"/>
        </w:rPr>
        <w:t>АТЭ ТС-3000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295EFC">
        <w:rPr>
          <w:rStyle w:val="ab"/>
          <w:b/>
          <w:i/>
          <w:color w:val="000000"/>
        </w:rPr>
        <w:t xml:space="preserve"> </w:t>
      </w:r>
      <w:r w:rsidR="00FB337B">
        <w:rPr>
          <w:rStyle w:val="ab"/>
          <w:b/>
          <w:i/>
          <w:color w:val="000000"/>
        </w:rPr>
        <w:t>1410</w:t>
      </w:r>
      <w:r w:rsidR="002B069B">
        <w:rPr>
          <w:rStyle w:val="ab"/>
          <w:b/>
          <w:i/>
          <w:color w:val="000000"/>
        </w:rPr>
        <w:t>24</w:t>
      </w:r>
      <w:r w:rsidR="00E96EF2">
        <w:rPr>
          <w:rStyle w:val="ab"/>
          <w:b/>
          <w:i/>
          <w:color w:val="000000"/>
        </w:rPr>
        <w:t>/0534</w:t>
      </w:r>
      <w:r w:rsidR="002B069B">
        <w:rPr>
          <w:rStyle w:val="ab"/>
          <w:b/>
          <w:i/>
          <w:color w:val="000000"/>
        </w:rPr>
        <w:t>/486</w:t>
      </w:r>
      <w:r w:rsidR="002105C9">
        <w:rPr>
          <w:rStyle w:val="ab"/>
          <w:b/>
          <w:i/>
          <w:color w:val="000000"/>
        </w:rPr>
        <w:t xml:space="preserve"> </w:t>
      </w:r>
      <w:r w:rsidR="00E96EF2">
        <w:rPr>
          <w:rStyle w:val="ab"/>
          <w:b/>
          <w:i/>
          <w:color w:val="000000"/>
        </w:rPr>
        <w:t xml:space="preserve">от </w:t>
      </w:r>
      <w:r w:rsidR="002B069B">
        <w:rPr>
          <w:rStyle w:val="ab"/>
          <w:b/>
          <w:i/>
          <w:color w:val="000000"/>
        </w:rPr>
        <w:t>24</w:t>
      </w:r>
      <w:r w:rsidR="00FB337B">
        <w:rPr>
          <w:rStyle w:val="ab"/>
          <w:b/>
          <w:i/>
          <w:color w:val="000000"/>
        </w:rPr>
        <w:t>.10</w:t>
      </w:r>
      <w:r w:rsidR="008349BE">
        <w:rPr>
          <w:rStyle w:val="ab"/>
          <w:b/>
          <w:i/>
          <w:color w:val="000000"/>
        </w:rPr>
        <w:t>.2014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</w:t>
      </w:r>
      <w:r w:rsidR="000826D5">
        <w:rPr>
          <w:b/>
          <w:i/>
          <w:u w:val="single"/>
        </w:rPr>
        <w:t>314</w:t>
      </w:r>
      <w:r w:rsidR="002D36C6">
        <w:rPr>
          <w:b/>
          <w:i/>
          <w:u w:val="single"/>
        </w:rPr>
        <w:t>0</w:t>
      </w:r>
      <w:r w:rsidR="00FB337B">
        <w:rPr>
          <w:b/>
          <w:i/>
          <w:u w:val="single"/>
        </w:rPr>
        <w:t>1</w:t>
      </w:r>
      <w:r w:rsidR="002B069B">
        <w:rPr>
          <w:b/>
          <w:i/>
          <w:u w:val="single"/>
        </w:rPr>
        <w:t>633617</w:t>
      </w:r>
      <w:r w:rsidR="00E96EF2">
        <w:rPr>
          <w:b/>
          <w:i/>
          <w:u w:val="single"/>
        </w:rPr>
        <w:t xml:space="preserve"> от </w:t>
      </w:r>
      <w:r w:rsidR="002B069B">
        <w:rPr>
          <w:b/>
          <w:i/>
          <w:u w:val="single"/>
        </w:rPr>
        <w:t>24</w:t>
      </w:r>
      <w:r w:rsidR="00AE559D">
        <w:rPr>
          <w:b/>
          <w:i/>
          <w:u w:val="single"/>
        </w:rPr>
        <w:t>.</w:t>
      </w:r>
      <w:r w:rsidR="00FB337B">
        <w:rPr>
          <w:b/>
          <w:i/>
          <w:u w:val="single"/>
        </w:rPr>
        <w:t>10</w:t>
      </w:r>
      <w:r w:rsidR="008349BE">
        <w:rPr>
          <w:b/>
          <w:i/>
          <w:u w:val="single"/>
        </w:rPr>
        <w:t>.2014</w:t>
      </w:r>
      <w:r w:rsidRPr="00243D16">
        <w:rPr>
          <w:b/>
          <w:i/>
          <w:u w:val="single"/>
        </w:rPr>
        <w:t>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  <w:proofErr w:type="gramEnd"/>
    </w:p>
    <w:p w:rsidR="00B53EAD" w:rsidRPr="00E7274F" w:rsidRDefault="00A77DBE" w:rsidP="007F7EFB">
      <w:pPr>
        <w:spacing w:line="360" w:lineRule="auto"/>
        <w:jc w:val="center"/>
        <w:rPr>
          <w:b/>
          <w:i/>
          <w:color w:val="000000"/>
        </w:rPr>
      </w:pPr>
      <w:proofErr w:type="gramStart"/>
      <w:r>
        <w:rPr>
          <w:rStyle w:val="ab"/>
          <w:b/>
          <w:i/>
          <w:color w:val="000000"/>
        </w:rPr>
        <w:t>Лот №</w:t>
      </w:r>
      <w:r w:rsidR="002B069B">
        <w:rPr>
          <w:rStyle w:val="ab"/>
          <w:b/>
          <w:i/>
          <w:color w:val="000000"/>
          <w:lang w:val="en-US"/>
        </w:rPr>
        <w:t>R</w:t>
      </w:r>
      <w:r w:rsidR="002B069B">
        <w:rPr>
          <w:rStyle w:val="ab"/>
          <w:b/>
          <w:i/>
          <w:color w:val="000000"/>
        </w:rPr>
        <w:t>025469</w:t>
      </w:r>
      <w:r w:rsidR="00E979F6"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2B069B">
        <w:rPr>
          <w:rStyle w:val="ab"/>
          <w:b/>
          <w:i/>
          <w:color w:val="000000"/>
        </w:rPr>
        <w:t>24</w:t>
      </w:r>
      <w:r w:rsidR="00FB337B">
        <w:rPr>
          <w:rStyle w:val="ab"/>
          <w:b/>
          <w:i/>
          <w:color w:val="000000"/>
        </w:rPr>
        <w:t>.10</w:t>
      </w:r>
      <w:r w:rsidR="008349BE">
        <w:rPr>
          <w:rStyle w:val="ab"/>
          <w:b/>
          <w:i/>
          <w:color w:val="000000"/>
        </w:rPr>
        <w:t>.2014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2B069B" w:rsidRPr="00DE554A">
          <w:rPr>
            <w:rStyle w:val="ab"/>
            <w:b/>
            <w:i/>
          </w:rPr>
          <w:t>http://</w:t>
        </w:r>
        <w:r w:rsidR="002B069B" w:rsidRPr="00DE554A">
          <w:rPr>
            <w:rStyle w:val="ab"/>
            <w:b/>
            <w:i/>
            <w:lang w:val="en-US"/>
          </w:rPr>
          <w:t>www</w:t>
        </w:r>
        <w:r w:rsidR="002B069B" w:rsidRPr="00DE554A">
          <w:rPr>
            <w:rStyle w:val="ab"/>
            <w:b/>
            <w:i/>
          </w:rPr>
          <w:t>.</w:t>
        </w:r>
        <w:r w:rsidR="002B069B" w:rsidRPr="00DE554A">
          <w:rPr>
            <w:rStyle w:val="ab"/>
            <w:b/>
            <w:i/>
            <w:lang w:val="en-US"/>
          </w:rPr>
          <w:t>a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k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d</w:t>
        </w:r>
        <w:r w:rsidR="002B069B" w:rsidRPr="00DE554A">
          <w:rPr>
            <w:rStyle w:val="ab"/>
            <w:b/>
            <w:i/>
          </w:rPr>
          <w:t>.</w:t>
        </w:r>
        <w:proofErr w:type="spellStart"/>
        <w:r w:rsidR="002B069B" w:rsidRPr="00DE554A">
          <w:rPr>
            <w:rStyle w:val="ab"/>
            <w:b/>
            <w:i/>
          </w:rPr>
          <w:t>ru</w:t>
        </w:r>
        <w:proofErr w:type="spellEnd"/>
      </w:hyperlink>
      <w:r w:rsidRPr="008E06EC">
        <w:rPr>
          <w:b/>
          <w:i/>
          <w:color w:val="000000"/>
        </w:rPr>
        <w:t>)</w:t>
      </w:r>
      <w:proofErr w:type="gramEnd"/>
    </w:p>
    <w:p w:rsidR="00970EB9" w:rsidRPr="009412D4" w:rsidRDefault="00970EB9" w:rsidP="009412D4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D42909">
        <w:rPr>
          <w:u w:val="single"/>
        </w:rPr>
        <w:t>11</w:t>
      </w:r>
      <w:r w:rsidRPr="008E06EC">
        <w:rPr>
          <w:u w:val="single"/>
        </w:rPr>
        <w:t xml:space="preserve">» </w:t>
      </w:r>
      <w:r w:rsidR="002B069B">
        <w:rPr>
          <w:u w:val="single"/>
        </w:rPr>
        <w:t>ноября</w:t>
      </w:r>
      <w:r w:rsidR="002D36C6">
        <w:rPr>
          <w:u w:val="single"/>
        </w:rPr>
        <w:t xml:space="preserve"> </w:t>
      </w:r>
      <w:r w:rsidR="002105C9">
        <w:rPr>
          <w:u w:val="single"/>
        </w:rPr>
        <w:t xml:space="preserve"> 2014</w:t>
      </w:r>
      <w:r w:rsidRPr="008E06EC">
        <w:rPr>
          <w:u w:val="single"/>
        </w:rPr>
        <w:t xml:space="preserve"> г.</w:t>
      </w:r>
    </w:p>
    <w:p w:rsidR="008349BE" w:rsidRDefault="008349BE" w:rsidP="00AC35FB">
      <w:pPr>
        <w:spacing w:line="276" w:lineRule="auto"/>
        <w:jc w:val="both"/>
      </w:pPr>
    </w:p>
    <w:p w:rsidR="00EB5703" w:rsidRPr="005658B3" w:rsidRDefault="00970EB9" w:rsidP="00AC35FB">
      <w:pPr>
        <w:spacing w:line="276" w:lineRule="auto"/>
        <w:jc w:val="both"/>
        <w:rPr>
          <w:b/>
        </w:rPr>
      </w:pPr>
      <w:proofErr w:type="gramStart"/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Госкорп</w:t>
      </w:r>
      <w:r w:rsidR="008349BE">
        <w:t>орации «Росатом» (прот</w:t>
      </w:r>
      <w:r w:rsidR="00012EBE">
        <w:t>окол от 26</w:t>
      </w:r>
      <w:r w:rsidR="00A11A7C">
        <w:t>.0</w:t>
      </w:r>
      <w:r w:rsidR="00012EBE">
        <w:t>6</w:t>
      </w:r>
      <w:r w:rsidR="00A11A7C">
        <w:t>.2014г. №</w:t>
      </w:r>
      <w:r w:rsidR="00012EBE">
        <w:t>63</w:t>
      </w:r>
      <w:r w:rsidR="00E973BC">
        <w:t xml:space="preserve">), </w:t>
      </w:r>
      <w:r w:rsidR="00E973BC" w:rsidRPr="005658B3">
        <w:t xml:space="preserve"> с использованием функционала </w:t>
      </w:r>
      <w:r w:rsidR="00AE559D">
        <w:t xml:space="preserve">ЭТП </w:t>
      </w:r>
      <w:r w:rsidR="002B069B">
        <w:t>«АКД</w:t>
      </w:r>
      <w:r w:rsidR="00E973BC" w:rsidRPr="005658B3">
        <w:t>» (</w:t>
      </w:r>
      <w:hyperlink r:id="rId10" w:history="1">
        <w:r w:rsidR="002B069B" w:rsidRPr="00DE554A">
          <w:rPr>
            <w:rStyle w:val="ab"/>
            <w:b/>
            <w:i/>
          </w:rPr>
          <w:t>http</w:t>
        </w:r>
        <w:proofErr w:type="gramEnd"/>
        <w:r w:rsidR="002B069B" w:rsidRPr="00DE554A">
          <w:rPr>
            <w:rStyle w:val="ab"/>
            <w:b/>
            <w:i/>
          </w:rPr>
          <w:t>://</w:t>
        </w:r>
        <w:proofErr w:type="gramStart"/>
        <w:r w:rsidR="002B069B" w:rsidRPr="00DE554A">
          <w:rPr>
            <w:rStyle w:val="ab"/>
            <w:b/>
            <w:i/>
            <w:lang w:val="en-US"/>
          </w:rPr>
          <w:t>www</w:t>
        </w:r>
        <w:r w:rsidR="002B069B" w:rsidRPr="00DE554A">
          <w:rPr>
            <w:rStyle w:val="ab"/>
            <w:b/>
            <w:i/>
          </w:rPr>
          <w:t>.</w:t>
        </w:r>
        <w:r w:rsidR="002B069B" w:rsidRPr="00DE554A">
          <w:rPr>
            <w:rStyle w:val="ab"/>
            <w:b/>
            <w:i/>
            <w:lang w:val="en-US"/>
          </w:rPr>
          <w:t>a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k</w:t>
        </w:r>
        <w:r w:rsidR="002B069B" w:rsidRPr="002B069B">
          <w:rPr>
            <w:rStyle w:val="ab"/>
            <w:b/>
            <w:i/>
          </w:rPr>
          <w:t>-</w:t>
        </w:r>
        <w:r w:rsidR="002B069B" w:rsidRPr="00DE554A">
          <w:rPr>
            <w:rStyle w:val="ab"/>
            <w:b/>
            <w:i/>
            <w:lang w:val="en-US"/>
          </w:rPr>
          <w:t>d</w:t>
        </w:r>
        <w:r w:rsidR="002B069B" w:rsidRPr="00DE554A">
          <w:rPr>
            <w:rStyle w:val="ab"/>
            <w:b/>
            <w:i/>
          </w:rPr>
          <w:t>.</w:t>
        </w:r>
        <w:proofErr w:type="spellStart"/>
        <w:r w:rsidR="002B069B" w:rsidRPr="00DE554A">
          <w:rPr>
            <w:rStyle w:val="ab"/>
            <w:b/>
            <w:i/>
          </w:rPr>
          <w:t>ru</w:t>
        </w:r>
        <w:proofErr w:type="spellEnd"/>
      </w:hyperlink>
      <w:r w:rsidR="00AE559D" w:rsidRPr="008E06EC">
        <w:rPr>
          <w:b/>
          <w:i/>
          <w:color w:val="000000"/>
        </w:rPr>
        <w:t>)</w:t>
      </w:r>
      <w:r w:rsidR="00222E94">
        <w:rPr>
          <w:b/>
          <w:i/>
          <w:color w:val="000000"/>
        </w:rPr>
        <w:t xml:space="preserve"> </w:t>
      </w:r>
      <w:r w:rsidR="00E973BC" w:rsidRPr="005658B3">
        <w:t>согласно регламенту ее работы.</w:t>
      </w:r>
      <w:proofErr w:type="gramEnd"/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B53EAD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B53EAD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B53EAD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B80F17" w:rsidRPr="00B80F17">
        <w:t>«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p w:rsidR="00B53EAD" w:rsidRPr="00A11A7C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2B069B" w:rsidRPr="002B069B">
        <w:t>Поставка комплекта механических компонентов для изготовления 2-х стендов «АТЭ ТС-3000»</w:t>
      </w:r>
      <w:r w:rsidR="002B069B">
        <w:t>.</w:t>
      </w:r>
    </w:p>
    <w:p w:rsidR="002B069B" w:rsidRDefault="00DF3DCB" w:rsidP="002B069B">
      <w:pPr>
        <w:jc w:val="both"/>
      </w:pPr>
      <w:r w:rsidRPr="005658B3">
        <w:rPr>
          <w:b/>
        </w:rPr>
        <w:t>Начальная (максимальная) цена договора</w:t>
      </w:r>
      <w:r>
        <w:rPr>
          <w:b/>
        </w:rPr>
        <w:t xml:space="preserve"> (с НДС 18%):</w:t>
      </w:r>
      <w:r w:rsidRPr="009F6C3B">
        <w:t xml:space="preserve"> </w:t>
      </w:r>
      <w:r w:rsidR="002B069B">
        <w:t>1 099 996,00 (Один миллион девяносто девять тысяч девятьсот девяносто шесть) руб. 00 коп.</w:t>
      </w:r>
    </w:p>
    <w:p w:rsidR="00DF3DCB" w:rsidRDefault="00DF3DCB" w:rsidP="00DF3DCB">
      <w:pPr>
        <w:jc w:val="both"/>
      </w:pPr>
      <w:r w:rsidRPr="005658B3">
        <w:rPr>
          <w:b/>
        </w:rPr>
        <w:t>Начальная (максимальная) цена договора</w:t>
      </w:r>
      <w:r>
        <w:rPr>
          <w:b/>
        </w:rPr>
        <w:t xml:space="preserve"> (без НДС):</w:t>
      </w:r>
      <w:r w:rsidRPr="009F6C3B">
        <w:t xml:space="preserve"> </w:t>
      </w:r>
      <w:r w:rsidR="002B069B">
        <w:t>932 200,00 (Девятьсот тридцать две тысячи двести</w:t>
      </w:r>
      <w:r w:rsidR="004433BF">
        <w:t xml:space="preserve">) руб. </w:t>
      </w:r>
      <w:r w:rsidR="002B069B">
        <w:t>00</w:t>
      </w:r>
      <w:r w:rsidR="004433BF">
        <w:t>коп.</w:t>
      </w:r>
    </w:p>
    <w:p w:rsidR="00A77DBE" w:rsidRDefault="00A77DBE" w:rsidP="00A77DBE">
      <w:pPr>
        <w:spacing w:line="276" w:lineRule="auto"/>
        <w:jc w:val="both"/>
      </w:pPr>
      <w:proofErr w:type="gramStart"/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2B069B">
        <w:t>24</w:t>
      </w:r>
      <w:r>
        <w:t>» </w:t>
      </w:r>
      <w:r w:rsidR="00FB337B">
        <w:t>октября</w:t>
      </w:r>
      <w:r w:rsidR="00314DBE">
        <w:t xml:space="preserve"> </w:t>
      </w:r>
      <w:r w:rsidR="008F08A5">
        <w:t xml:space="preserve"> </w:t>
      </w:r>
      <w:r w:rsidR="008349BE">
        <w:t>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E43B66">
        <w:t>, закупка № 14</w:t>
      </w:r>
      <w:r w:rsidR="00FB337B">
        <w:t>10</w:t>
      </w:r>
      <w:r w:rsidR="002B069B">
        <w:t>24</w:t>
      </w:r>
      <w:r>
        <w:t>/</w:t>
      </w:r>
      <w:r w:rsidRPr="00567ADF">
        <w:t>0534</w:t>
      </w:r>
      <w:r w:rsidR="00E43B66">
        <w:t>/</w:t>
      </w:r>
      <w:r w:rsidR="002B069B">
        <w:t>486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</w:t>
      </w:r>
      <w:proofErr w:type="gramEnd"/>
      <w:r>
        <w:t xml:space="preserve"> №</w:t>
      </w:r>
      <w:r w:rsidR="008349BE">
        <w:t>3140</w:t>
      </w:r>
      <w:r w:rsidR="00E979F6">
        <w:t>1</w:t>
      </w:r>
      <w:r w:rsidR="002B069B">
        <w:t>633617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AE559D">
        <w:t xml:space="preserve">ЭТП </w:t>
      </w:r>
      <w:r w:rsidR="002B069B">
        <w:t>«АКД</w:t>
      </w:r>
      <w:r w:rsidRPr="005658B3">
        <w:t>», закупка </w:t>
      </w:r>
      <w:r>
        <w:t>№</w:t>
      </w:r>
      <w:r w:rsidR="002B069B">
        <w:rPr>
          <w:lang w:val="en-US"/>
        </w:rPr>
        <w:t>R</w:t>
      </w:r>
      <w:r w:rsidR="002B069B" w:rsidRPr="002B069B">
        <w:t>025469</w:t>
      </w:r>
      <w:r>
        <w:t xml:space="preserve">. </w:t>
      </w:r>
    </w:p>
    <w:p w:rsidR="00B838C6" w:rsidRPr="00314DBE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D42909">
        <w:t>11</w:t>
      </w:r>
      <w:r w:rsidR="00AD72E0">
        <w:t xml:space="preserve">» </w:t>
      </w:r>
      <w:r w:rsidR="002B069B">
        <w:t>ноября</w:t>
      </w:r>
      <w:r w:rsidR="00A77DBE">
        <w:t xml:space="preserve"> </w:t>
      </w:r>
      <w:r w:rsidR="008F08A5">
        <w:t>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</w:t>
      </w:r>
      <w:r w:rsidR="00FA4638">
        <w:t xml:space="preserve"> здание ПЛК СМ</w:t>
      </w:r>
      <w:r w:rsidR="002547AE">
        <w:t xml:space="preserve">АТЭ,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10348" w:type="dxa"/>
        <w:tblInd w:w="-34" w:type="dxa"/>
        <w:tblLook w:val="04A0"/>
      </w:tblPr>
      <w:tblGrid>
        <w:gridCol w:w="3828"/>
        <w:gridCol w:w="6520"/>
      </w:tblGrid>
      <w:tr w:rsidR="00E7274F" w:rsidTr="0098118B">
        <w:tc>
          <w:tcPr>
            <w:tcW w:w="3828" w:type="dxa"/>
          </w:tcPr>
          <w:p w:rsidR="00CC35FA" w:rsidRPr="00BB7C59" w:rsidRDefault="00CC35FA" w:rsidP="00AE559D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520" w:type="dxa"/>
          </w:tcPr>
          <w:p w:rsidR="00CC35FA" w:rsidRPr="00BB7C59" w:rsidRDefault="00CC35FA" w:rsidP="00AE559D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DF3DCB" w:rsidTr="00DF3DCB">
        <w:tc>
          <w:tcPr>
            <w:tcW w:w="10348" w:type="dxa"/>
            <w:gridSpan w:val="2"/>
          </w:tcPr>
          <w:p w:rsidR="00DF3DCB" w:rsidRPr="00DF3DCB" w:rsidRDefault="00D42909" w:rsidP="00AE559D">
            <w:pPr>
              <w:rPr>
                <w:b/>
              </w:rPr>
            </w:pPr>
            <w:r>
              <w:rPr>
                <w:b/>
              </w:rPr>
              <w:t>Председатель</w:t>
            </w:r>
            <w:r w:rsidR="00DF3DCB" w:rsidRPr="00DF3DCB">
              <w:rPr>
                <w:b/>
              </w:rPr>
              <w:t xml:space="preserve"> закупочной комиссии:</w:t>
            </w:r>
          </w:p>
        </w:tc>
      </w:tr>
      <w:tr w:rsidR="00DF3DCB" w:rsidTr="0098118B">
        <w:tc>
          <w:tcPr>
            <w:tcW w:w="3828" w:type="dxa"/>
          </w:tcPr>
          <w:p w:rsidR="00DF3DCB" w:rsidRDefault="00D42909" w:rsidP="00AE559D">
            <w:r>
              <w:t>Великодный С.И.</w:t>
            </w:r>
          </w:p>
        </w:tc>
        <w:tc>
          <w:tcPr>
            <w:tcW w:w="6520" w:type="dxa"/>
          </w:tcPr>
          <w:p w:rsidR="00DF3DCB" w:rsidRDefault="00D42909" w:rsidP="00AE559D">
            <w:r>
              <w:t>Главный инженер</w:t>
            </w:r>
          </w:p>
        </w:tc>
      </w:tr>
      <w:tr w:rsidR="007B6A18" w:rsidTr="0098118B">
        <w:tc>
          <w:tcPr>
            <w:tcW w:w="10348" w:type="dxa"/>
            <w:gridSpan w:val="2"/>
          </w:tcPr>
          <w:p w:rsidR="00CC35FA" w:rsidRPr="00BB7C59" w:rsidRDefault="00CC35FA" w:rsidP="00AE559D">
            <w:pPr>
              <w:rPr>
                <w:b/>
              </w:rPr>
            </w:pPr>
            <w:r w:rsidRPr="00BB7C59">
              <w:rPr>
                <w:b/>
              </w:rPr>
              <w:t>Члены закупочной комиссии:</w:t>
            </w:r>
          </w:p>
        </w:tc>
      </w:tr>
      <w:tr w:rsidR="00FB337B" w:rsidTr="0098118B">
        <w:tc>
          <w:tcPr>
            <w:tcW w:w="3828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6520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Начальник ОЗП</w:t>
            </w:r>
          </w:p>
        </w:tc>
      </w:tr>
      <w:tr w:rsidR="004433BF" w:rsidTr="0098118B">
        <w:tc>
          <w:tcPr>
            <w:tcW w:w="3828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Володина Г.Г.</w:t>
            </w:r>
          </w:p>
        </w:tc>
        <w:tc>
          <w:tcPr>
            <w:tcW w:w="6520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Юрисконсульт 2 категории</w:t>
            </w:r>
          </w:p>
        </w:tc>
      </w:tr>
      <w:tr w:rsidR="007B6A18" w:rsidTr="0098118B">
        <w:tc>
          <w:tcPr>
            <w:tcW w:w="10348" w:type="dxa"/>
            <w:gridSpan w:val="2"/>
          </w:tcPr>
          <w:p w:rsidR="00CC35FA" w:rsidRPr="00BB7C59" w:rsidRDefault="00CC35FA" w:rsidP="00AE559D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E7274F" w:rsidTr="0098118B">
        <w:tc>
          <w:tcPr>
            <w:tcW w:w="3828" w:type="dxa"/>
          </w:tcPr>
          <w:p w:rsidR="00CC35FA" w:rsidRPr="003C714A" w:rsidRDefault="00CC35FA" w:rsidP="0098118B">
            <w:r w:rsidRPr="003C714A">
              <w:lastRenderedPageBreak/>
              <w:t xml:space="preserve">Смирнова О.Г. </w:t>
            </w:r>
          </w:p>
        </w:tc>
        <w:tc>
          <w:tcPr>
            <w:tcW w:w="6520" w:type="dxa"/>
          </w:tcPr>
          <w:p w:rsidR="00CC35FA" w:rsidRDefault="00CC35FA" w:rsidP="00AE559D">
            <w:r w:rsidRPr="003C714A">
              <w:t>Специалист по организации и проведению закупочных процедур 1 категории</w:t>
            </w:r>
          </w:p>
        </w:tc>
      </w:tr>
    </w:tbl>
    <w:p w:rsidR="0098118B" w:rsidRDefault="0098118B" w:rsidP="0098118B">
      <w:pPr>
        <w:spacing w:line="276" w:lineRule="auto"/>
        <w:jc w:val="both"/>
      </w:pPr>
      <w:r>
        <w:t xml:space="preserve">Заседание проводится в присутствии </w:t>
      </w:r>
      <w:r w:rsidR="00314DBE">
        <w:rPr>
          <w:u w:val="single"/>
        </w:rPr>
        <w:t>3</w:t>
      </w:r>
      <w:r w:rsidRPr="004354AB">
        <w:rPr>
          <w:u w:val="single"/>
        </w:rPr>
        <w:t xml:space="preserve"> </w:t>
      </w:r>
      <w:r>
        <w:t xml:space="preserve">из </w:t>
      </w:r>
      <w:r>
        <w:rPr>
          <w:u w:val="single"/>
        </w:rPr>
        <w:t>6</w:t>
      </w:r>
      <w:r>
        <w:t xml:space="preserve"> членов </w:t>
      </w:r>
      <w:r w:rsidR="00974044">
        <w:t>закупочной</w:t>
      </w:r>
      <w:r>
        <w:t xml:space="preserve"> комиссии.</w:t>
      </w:r>
    </w:p>
    <w:p w:rsidR="00E979F6" w:rsidRPr="005658B3" w:rsidRDefault="00D42909" w:rsidP="007F7EFB">
      <w:pPr>
        <w:spacing w:line="276" w:lineRule="auto"/>
        <w:jc w:val="both"/>
      </w:pPr>
      <w:r>
        <w:t xml:space="preserve">1. Согласно протоколу открытия доступа к заявкам на участие в запросе предложений от «05» ноября 2014г. № 14-08/217 были поданы заявки на участие в запросе предложений следующими участниками запроса предложений: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3260"/>
        <w:gridCol w:w="4678"/>
      </w:tblGrid>
      <w:tr w:rsidR="00E979F6" w:rsidRPr="006D2043" w:rsidTr="004433BF">
        <w:trPr>
          <w:trHeight w:val="996"/>
        </w:trPr>
        <w:tc>
          <w:tcPr>
            <w:tcW w:w="2235" w:type="dxa"/>
          </w:tcPr>
          <w:p w:rsidR="00E979F6" w:rsidRPr="006D2043" w:rsidRDefault="00E979F6" w:rsidP="002B069B">
            <w:pPr>
              <w:tabs>
                <w:tab w:val="left" w:pos="900"/>
              </w:tabs>
              <w:ind w:right="34"/>
              <w:jc w:val="both"/>
              <w:rPr>
                <w:rStyle w:val="ab"/>
                <w:color w:val="000000"/>
                <w:u w:val="none"/>
              </w:rPr>
            </w:pPr>
            <w:proofErr w:type="spellStart"/>
            <w:r w:rsidRPr="006D2043">
              <w:rPr>
                <w:rStyle w:val="ab"/>
                <w:color w:val="000000"/>
                <w:u w:val="none"/>
              </w:rPr>
              <w:t>Рег</w:t>
            </w:r>
            <w:proofErr w:type="spellEnd"/>
            <w:r w:rsidRPr="006D2043">
              <w:rPr>
                <w:rStyle w:val="ab"/>
                <w:color w:val="000000"/>
                <w:u w:val="none"/>
              </w:rPr>
              <w:t>. №, Дата и время</w:t>
            </w:r>
          </w:p>
          <w:p w:rsidR="00E979F6" w:rsidRPr="006D2043" w:rsidRDefault="00E979F6" w:rsidP="002B069B">
            <w:pPr>
              <w:tabs>
                <w:tab w:val="left" w:pos="900"/>
              </w:tabs>
              <w:ind w:right="34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>
              <w:rPr>
                <w:rStyle w:val="ab"/>
                <w:color w:val="000000"/>
                <w:u w:val="none"/>
              </w:rPr>
              <w:t>ЭТП</w:t>
            </w:r>
            <w:r w:rsidR="002B069B">
              <w:rPr>
                <w:rStyle w:val="ab"/>
                <w:color w:val="000000"/>
                <w:u w:val="none"/>
              </w:rPr>
              <w:t xml:space="preserve"> «АКД»</w:t>
            </w:r>
          </w:p>
        </w:tc>
        <w:tc>
          <w:tcPr>
            <w:tcW w:w="3260" w:type="dxa"/>
          </w:tcPr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678" w:type="dxa"/>
          </w:tcPr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E979F6" w:rsidRPr="006D2043" w:rsidRDefault="00E979F6" w:rsidP="00E979F6">
            <w:pPr>
              <w:tabs>
                <w:tab w:val="left" w:pos="900"/>
              </w:tabs>
              <w:jc w:val="center"/>
            </w:pPr>
            <w:proofErr w:type="gramStart"/>
            <w:r w:rsidRPr="006D2043">
              <w:t>указанные</w:t>
            </w:r>
            <w:proofErr w:type="gramEnd"/>
            <w:r w:rsidRPr="006D2043">
              <w:t xml:space="preserve"> в заявке </w:t>
            </w:r>
          </w:p>
        </w:tc>
      </w:tr>
      <w:tr w:rsidR="00E979F6" w:rsidRPr="006D2043" w:rsidTr="004433BF">
        <w:trPr>
          <w:trHeight w:val="751"/>
        </w:trPr>
        <w:tc>
          <w:tcPr>
            <w:tcW w:w="2235" w:type="dxa"/>
            <w:vMerge w:val="restart"/>
          </w:tcPr>
          <w:p w:rsidR="00FB337B" w:rsidRDefault="00FB337B" w:rsidP="00FB337B">
            <w:pPr>
              <w:tabs>
                <w:tab w:val="left" w:pos="900"/>
              </w:tabs>
              <w:jc w:val="both"/>
            </w:pPr>
            <w:r>
              <w:t xml:space="preserve">Заявка № </w:t>
            </w:r>
            <w:r w:rsidR="002B069B" w:rsidRPr="002B069B">
              <w:t>6489_R025469</w:t>
            </w:r>
          </w:p>
          <w:p w:rsidR="00E979F6" w:rsidRPr="006D2043" w:rsidRDefault="002B069B" w:rsidP="002B069B">
            <w:pPr>
              <w:tabs>
                <w:tab w:val="left" w:pos="900"/>
              </w:tabs>
              <w:jc w:val="both"/>
            </w:pPr>
            <w:r>
              <w:t>Поступила 04.11.2014 13:55</w:t>
            </w:r>
          </w:p>
        </w:tc>
        <w:tc>
          <w:tcPr>
            <w:tcW w:w="3260" w:type="dxa"/>
            <w:vMerge w:val="restart"/>
          </w:tcPr>
          <w:p w:rsidR="002B069B" w:rsidRDefault="002B069B" w:rsidP="00E979F6">
            <w:pPr>
              <w:tabs>
                <w:tab w:val="left" w:pos="900"/>
              </w:tabs>
            </w:pPr>
            <w:r>
              <w:t>ООО «</w:t>
            </w:r>
            <w:proofErr w:type="spellStart"/>
            <w:r>
              <w:t>АвтоЛайн</w:t>
            </w:r>
            <w:proofErr w:type="spellEnd"/>
            <w:r w:rsidR="00FB337B" w:rsidRPr="00FB337B">
              <w:t>»</w:t>
            </w:r>
            <w:r w:rsidR="00FB337B">
              <w:t xml:space="preserve"> </w:t>
            </w:r>
          </w:p>
          <w:p w:rsidR="00ED63EE" w:rsidRDefault="002B069B" w:rsidP="00E979F6">
            <w:pPr>
              <w:tabs>
                <w:tab w:val="left" w:pos="900"/>
              </w:tabs>
            </w:pPr>
            <w:r>
              <w:t>241012, Брянск, переулок Витебский, дом 11</w:t>
            </w:r>
          </w:p>
          <w:p w:rsidR="002B069B" w:rsidRDefault="002B069B" w:rsidP="00E979F6">
            <w:pPr>
              <w:tabs>
                <w:tab w:val="left" w:pos="900"/>
              </w:tabs>
            </w:pPr>
          </w:p>
          <w:p w:rsidR="00E979F6" w:rsidRDefault="00E979F6" w:rsidP="00E979F6">
            <w:pPr>
              <w:tabs>
                <w:tab w:val="left" w:pos="900"/>
              </w:tabs>
            </w:pPr>
            <w:r>
              <w:t xml:space="preserve">ИНН </w:t>
            </w:r>
            <w:r w:rsidR="002B069B">
              <w:t>3255516968</w:t>
            </w:r>
          </w:p>
          <w:p w:rsidR="00ED63EE" w:rsidRDefault="00ED63EE" w:rsidP="00E979F6">
            <w:pPr>
              <w:tabs>
                <w:tab w:val="left" w:pos="900"/>
              </w:tabs>
            </w:pPr>
            <w:r>
              <w:t xml:space="preserve">КПП </w:t>
            </w:r>
            <w:r w:rsidR="002B069B">
              <w:t>325701001</w:t>
            </w:r>
          </w:p>
          <w:p w:rsidR="00E979F6" w:rsidRPr="006D2043" w:rsidRDefault="00ED63EE" w:rsidP="00E979F6">
            <w:pPr>
              <w:tabs>
                <w:tab w:val="left" w:pos="900"/>
              </w:tabs>
            </w:pPr>
            <w:r>
              <w:t>ОГРН</w:t>
            </w:r>
            <w:r w:rsidR="004433BF">
              <w:t xml:space="preserve">  </w:t>
            </w:r>
            <w:r w:rsidR="002B069B">
              <w:t>1113256018347</w:t>
            </w:r>
          </w:p>
        </w:tc>
        <w:tc>
          <w:tcPr>
            <w:tcW w:w="4678" w:type="dxa"/>
          </w:tcPr>
          <w:p w:rsidR="00E979F6" w:rsidRPr="006D2043" w:rsidRDefault="00E979F6" w:rsidP="00A7795E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A7795E">
              <w:t>1 098 344,00 (Один миллион девяносто восемь тысяч триста сорок четыре) руб. 00 коп</w:t>
            </w:r>
            <w:proofErr w:type="gramStart"/>
            <w:r w:rsidR="00A7795E">
              <w:t>.</w:t>
            </w:r>
            <w:r w:rsidR="00A11A7C">
              <w:t xml:space="preserve">, </w:t>
            </w:r>
            <w:proofErr w:type="gramEnd"/>
            <w:r w:rsidR="0064679A">
              <w:t>включая НДС</w:t>
            </w:r>
            <w:r w:rsidR="004433BF">
              <w:t>.</w:t>
            </w:r>
          </w:p>
        </w:tc>
      </w:tr>
      <w:tr w:rsidR="00E979F6" w:rsidRPr="006D2043" w:rsidTr="004433BF">
        <w:trPr>
          <w:trHeight w:val="250"/>
        </w:trPr>
        <w:tc>
          <w:tcPr>
            <w:tcW w:w="2235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  <w:jc w:val="both"/>
            </w:pPr>
          </w:p>
        </w:tc>
        <w:tc>
          <w:tcPr>
            <w:tcW w:w="3260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</w:pPr>
          </w:p>
        </w:tc>
        <w:tc>
          <w:tcPr>
            <w:tcW w:w="4678" w:type="dxa"/>
          </w:tcPr>
          <w:p w:rsidR="00932CE9" w:rsidRDefault="00E979F6" w:rsidP="00932CE9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A7795E">
              <w:t>поставки товара</w:t>
            </w:r>
            <w:r>
              <w:t>:</w:t>
            </w:r>
            <w:r w:rsidR="00932CE9">
              <w:t xml:space="preserve"> </w:t>
            </w:r>
          </w:p>
          <w:p w:rsidR="00E979F6" w:rsidRPr="006D2043" w:rsidRDefault="00A7795E" w:rsidP="00932CE9">
            <w:pPr>
              <w:tabs>
                <w:tab w:val="left" w:pos="900"/>
              </w:tabs>
              <w:jc w:val="both"/>
            </w:pPr>
            <w:r>
              <w:t>Со 2.12.2014г. – по 12.12.2014г.</w:t>
            </w:r>
          </w:p>
        </w:tc>
      </w:tr>
      <w:tr w:rsidR="00E979F6" w:rsidRPr="006D2043" w:rsidTr="004433BF">
        <w:trPr>
          <w:trHeight w:val="263"/>
        </w:trPr>
        <w:tc>
          <w:tcPr>
            <w:tcW w:w="2235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  <w:jc w:val="both"/>
            </w:pPr>
          </w:p>
        </w:tc>
        <w:tc>
          <w:tcPr>
            <w:tcW w:w="3260" w:type="dxa"/>
            <w:vMerge/>
          </w:tcPr>
          <w:p w:rsidR="00E979F6" w:rsidRPr="006D2043" w:rsidRDefault="00E979F6" w:rsidP="00E979F6">
            <w:pPr>
              <w:tabs>
                <w:tab w:val="left" w:pos="900"/>
              </w:tabs>
            </w:pPr>
          </w:p>
        </w:tc>
        <w:tc>
          <w:tcPr>
            <w:tcW w:w="4678" w:type="dxa"/>
          </w:tcPr>
          <w:p w:rsidR="00E979F6" w:rsidRPr="006D2043" w:rsidRDefault="00E979F6" w:rsidP="00A7795E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4433BF">
              <w:rPr>
                <w:bCs/>
              </w:rPr>
              <w:t xml:space="preserve">в течение </w:t>
            </w:r>
            <w:r w:rsidR="00A7795E">
              <w:rPr>
                <w:bCs/>
              </w:rPr>
              <w:t>45</w:t>
            </w:r>
            <w:r w:rsidR="0064679A">
              <w:rPr>
                <w:bCs/>
              </w:rPr>
              <w:t xml:space="preserve"> календарных дней </w:t>
            </w:r>
            <w:proofErr w:type="gramStart"/>
            <w:r w:rsidR="0064679A">
              <w:rPr>
                <w:bCs/>
              </w:rPr>
              <w:t xml:space="preserve">с </w:t>
            </w:r>
            <w:r w:rsidR="00A7795E">
              <w:rPr>
                <w:bCs/>
              </w:rPr>
              <w:t>даты подписания</w:t>
            </w:r>
            <w:proofErr w:type="gramEnd"/>
            <w:r w:rsidR="00A7795E">
              <w:rPr>
                <w:bCs/>
              </w:rPr>
              <w:t xml:space="preserve"> Грузополучателем накладных на отпуск Продукции (ТОРГ-12)</w:t>
            </w:r>
          </w:p>
        </w:tc>
      </w:tr>
    </w:tbl>
    <w:p w:rsidR="00D42909" w:rsidRDefault="00D42909" w:rsidP="00D42909">
      <w:pPr>
        <w:tabs>
          <w:tab w:val="left" w:pos="284"/>
          <w:tab w:val="left" w:pos="567"/>
        </w:tabs>
        <w:spacing w:line="276" w:lineRule="auto"/>
        <w:jc w:val="both"/>
      </w:pPr>
      <w:r>
        <w:t xml:space="preserve">2. </w:t>
      </w:r>
      <w:r w:rsidRPr="00FC47DD">
        <w:t xml:space="preserve">По результатам рассмотрения заявок на участие в запросе </w:t>
      </w:r>
      <w:r>
        <w:t>предложений</w:t>
      </w:r>
      <w:r w:rsidRPr="00FC47DD">
        <w:t xml:space="preserve"> на отборочной стадии закупочной комиссией были приняты следующие решения:</w:t>
      </w:r>
    </w:p>
    <w:p w:rsidR="00D42909" w:rsidRDefault="00D42909" w:rsidP="00D42909">
      <w:pPr>
        <w:tabs>
          <w:tab w:val="left" w:pos="284"/>
          <w:tab w:val="left" w:pos="567"/>
        </w:tabs>
        <w:spacing w:line="276" w:lineRule="auto"/>
        <w:jc w:val="both"/>
      </w:pPr>
      <w:r>
        <w:t>2.1. Отклонить заявку следующего участника:</w:t>
      </w:r>
    </w:p>
    <w:p w:rsidR="00D42909" w:rsidRDefault="00D42909" w:rsidP="00D42909">
      <w:pPr>
        <w:tabs>
          <w:tab w:val="left" w:pos="284"/>
          <w:tab w:val="left" w:pos="567"/>
        </w:tabs>
        <w:spacing w:line="276" w:lineRule="auto"/>
        <w:jc w:val="both"/>
      </w:pPr>
      <w:r>
        <w:t xml:space="preserve">2.1.1. </w:t>
      </w:r>
      <w:r w:rsidRPr="00D42909">
        <w:t>ООО «</w:t>
      </w:r>
      <w:proofErr w:type="spellStart"/>
      <w:r w:rsidRPr="00D42909">
        <w:t>АвтоЛайн</w:t>
      </w:r>
      <w:proofErr w:type="spellEnd"/>
      <w:r w:rsidRPr="00D42909">
        <w:t xml:space="preserve">» </w:t>
      </w:r>
      <w:r>
        <w:t>на основании п. 14.9.4. ЕОСЗ: несоответствие заявки по составу, содержанию, оформлению (срок действия заявки не соответствует требуемому).</w:t>
      </w:r>
    </w:p>
    <w:p w:rsidR="00D42909" w:rsidRDefault="00D42909" w:rsidP="00D42909">
      <w:pPr>
        <w:pStyle w:val="ad"/>
        <w:tabs>
          <w:tab w:val="left" w:pos="426"/>
        </w:tabs>
        <w:spacing w:line="276" w:lineRule="auto"/>
        <w:ind w:left="0"/>
        <w:jc w:val="both"/>
      </w:pPr>
      <w:r>
        <w:t>3.</w:t>
      </w:r>
      <w:r w:rsidRPr="00016801">
        <w:t xml:space="preserve"> </w:t>
      </w:r>
      <w:r>
        <w:t xml:space="preserve"> </w:t>
      </w:r>
      <w:proofErr w:type="gramStart"/>
      <w:r w:rsidRPr="00150318">
        <w:t xml:space="preserve">В связи с </w:t>
      </w:r>
      <w:r>
        <w:t xml:space="preserve">  </w:t>
      </w:r>
      <w:r w:rsidRPr="00150318">
        <w:t xml:space="preserve">тем, что </w:t>
      </w:r>
      <w:r>
        <w:t xml:space="preserve">  </w:t>
      </w:r>
      <w:r w:rsidRPr="00150318">
        <w:t xml:space="preserve">по результатам </w:t>
      </w:r>
      <w:r>
        <w:t xml:space="preserve">  </w:t>
      </w:r>
      <w:r w:rsidRPr="00150318">
        <w:t xml:space="preserve">рассмотрения </w:t>
      </w:r>
      <w:r>
        <w:t xml:space="preserve">  </w:t>
      </w:r>
      <w:r w:rsidRPr="00150318">
        <w:t>заявок</w:t>
      </w:r>
      <w:r>
        <w:t xml:space="preserve">  </w:t>
      </w:r>
      <w:r w:rsidRPr="00150318">
        <w:t xml:space="preserve"> </w:t>
      </w:r>
      <w:r>
        <w:t>ни один из участников</w:t>
      </w:r>
      <w:r w:rsidRPr="00150318">
        <w:t xml:space="preserve"> </w:t>
      </w:r>
      <w:r>
        <w:t xml:space="preserve">  </w:t>
      </w:r>
      <w:r w:rsidRPr="00150318">
        <w:t xml:space="preserve">запроса </w:t>
      </w:r>
      <w:r>
        <w:t>предложений</w:t>
      </w:r>
      <w:r w:rsidRPr="00150318">
        <w:t xml:space="preserve"> и </w:t>
      </w:r>
      <w:r>
        <w:t xml:space="preserve">   </w:t>
      </w:r>
      <w:r w:rsidRPr="00150318">
        <w:t>поданн</w:t>
      </w:r>
      <w:r>
        <w:t>ые</w:t>
      </w:r>
      <w:r w:rsidRPr="00150318">
        <w:t xml:space="preserve"> им</w:t>
      </w:r>
      <w:r>
        <w:t>и</w:t>
      </w:r>
      <w:r w:rsidRPr="00150318">
        <w:t xml:space="preserve"> </w:t>
      </w:r>
      <w:r>
        <w:t xml:space="preserve">   </w:t>
      </w:r>
      <w:r w:rsidRPr="00150318">
        <w:t>заявк</w:t>
      </w:r>
      <w:r>
        <w:t xml:space="preserve">и   </w:t>
      </w:r>
      <w:r w:rsidRPr="00150318">
        <w:t xml:space="preserve"> на </w:t>
      </w:r>
      <w:r>
        <w:t>«</w:t>
      </w:r>
      <w:r>
        <w:rPr>
          <w:bCs/>
        </w:rPr>
        <w:t xml:space="preserve">Поставку </w:t>
      </w:r>
      <w:r w:rsidRPr="00D42909">
        <w:rPr>
          <w:bCs/>
        </w:rPr>
        <w:t>комплекта механических компонентов для изготовления 2-х стендов «АТЭ ТС-3000</w:t>
      </w:r>
      <w:r w:rsidRPr="002955AC">
        <w:rPr>
          <w:bCs/>
        </w:rPr>
        <w:t>»</w:t>
      </w:r>
      <w:r>
        <w:rPr>
          <w:bCs/>
        </w:rPr>
        <w:t xml:space="preserve"> не</w:t>
      </w:r>
      <w:r>
        <w:t xml:space="preserve"> </w:t>
      </w:r>
      <w:r w:rsidRPr="00150318">
        <w:t xml:space="preserve">были признаны соответствующими условиям запроса </w:t>
      </w:r>
      <w:r>
        <w:t>предложений, в соответствии с подпунктом а</w:t>
      </w:r>
      <w:r w:rsidRPr="00150318">
        <w:t xml:space="preserve">) пункта 13.5.2 ЕОСЗ открытый запрос </w:t>
      </w:r>
      <w:r>
        <w:t>предложений</w:t>
      </w:r>
      <w:r w:rsidRPr="00150318">
        <w:t xml:space="preserve"> на  </w:t>
      </w:r>
      <w:r>
        <w:t>«</w:t>
      </w:r>
      <w:r>
        <w:rPr>
          <w:bCs/>
        </w:rPr>
        <w:t xml:space="preserve">Поставку </w:t>
      </w:r>
      <w:r w:rsidRPr="00D42909">
        <w:rPr>
          <w:bCs/>
        </w:rPr>
        <w:t>комплекта механических компонентов для изготовления 2-х стендов «АТЭ ТС-3000</w:t>
      </w:r>
      <w:r>
        <w:rPr>
          <w:bCs/>
        </w:rPr>
        <w:t xml:space="preserve">» </w:t>
      </w:r>
      <w:r w:rsidRPr="00150318">
        <w:t>признан</w:t>
      </w:r>
      <w:proofErr w:type="gramEnd"/>
      <w:r w:rsidRPr="00150318">
        <w:t xml:space="preserve"> несостоявшимся.</w:t>
      </w:r>
      <w:r w:rsidRPr="00322A00">
        <w:t xml:space="preserve"> </w:t>
      </w:r>
    </w:p>
    <w:p w:rsidR="00D42909" w:rsidRDefault="00D42909" w:rsidP="00D42909">
      <w:pPr>
        <w:tabs>
          <w:tab w:val="left" w:pos="0"/>
        </w:tabs>
        <w:spacing w:line="276" w:lineRule="auto"/>
        <w:jc w:val="both"/>
        <w:outlineLvl w:val="0"/>
      </w:pPr>
    </w:p>
    <w:p w:rsidR="00D42909" w:rsidRDefault="00D42909" w:rsidP="00D42909">
      <w:pPr>
        <w:tabs>
          <w:tab w:val="left" w:pos="0"/>
        </w:tabs>
        <w:spacing w:line="276" w:lineRule="auto"/>
        <w:jc w:val="both"/>
        <w:outlineLvl w:val="0"/>
      </w:pPr>
      <w:r>
        <w:t>Результаты голосования членов закупочной комиссии:</w:t>
      </w:r>
    </w:p>
    <w:p w:rsidR="00D42909" w:rsidRDefault="00D42909" w:rsidP="00D42909">
      <w:pPr>
        <w:tabs>
          <w:tab w:val="left" w:pos="0"/>
        </w:tabs>
        <w:spacing w:line="276" w:lineRule="auto"/>
        <w:jc w:val="both"/>
        <w:outlineLvl w:val="0"/>
      </w:pPr>
      <w:r>
        <w:t>«за» - 3 голосов (Великодный С.И.  Васькина И.А., Володина Г.Г.)</w:t>
      </w:r>
    </w:p>
    <w:p w:rsidR="00D42909" w:rsidRDefault="00D42909" w:rsidP="00D42909">
      <w:pPr>
        <w:tabs>
          <w:tab w:val="left" w:pos="0"/>
        </w:tabs>
        <w:spacing w:line="276" w:lineRule="auto"/>
        <w:jc w:val="both"/>
        <w:outlineLvl w:val="0"/>
      </w:pPr>
      <w:r>
        <w:t>«против» - 0 голосов;</w:t>
      </w:r>
    </w:p>
    <w:p w:rsidR="00D42909" w:rsidRDefault="00D42909" w:rsidP="00D42909">
      <w:pPr>
        <w:tabs>
          <w:tab w:val="left" w:pos="0"/>
          <w:tab w:val="left" w:pos="426"/>
        </w:tabs>
        <w:spacing w:line="276" w:lineRule="auto"/>
        <w:jc w:val="both"/>
      </w:pPr>
      <w:r>
        <w:t>«воздержался» - 0 голосов.</w:t>
      </w:r>
    </w:p>
    <w:p w:rsidR="00D42909" w:rsidRDefault="00D42909" w:rsidP="00E979F6">
      <w:pPr>
        <w:spacing w:line="276" w:lineRule="auto"/>
        <w:jc w:val="both"/>
      </w:pPr>
    </w:p>
    <w:p w:rsidR="00E979F6" w:rsidRPr="00A279BE" w:rsidRDefault="00E979F6" w:rsidP="00E979F6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proofErr w:type="spellStart"/>
        <w:r w:rsidRPr="00100744">
          <w:rPr>
            <w:rStyle w:val="ab"/>
            <w:lang w:val="en-US"/>
          </w:rPr>
          <w:t>gov</w:t>
        </w:r>
        <w:proofErr w:type="spellEnd"/>
        <w:r w:rsidRPr="00100744">
          <w:rPr>
            <w:rStyle w:val="ab"/>
          </w:rPr>
          <w:t>.</w:t>
        </w:r>
        <w:proofErr w:type="spellStart"/>
        <w:r w:rsidRPr="00100744">
          <w:rPr>
            <w:rStyle w:val="ab"/>
          </w:rPr>
          <w:t>ru</w:t>
        </w:r>
        <w:proofErr w:type="spellEnd"/>
      </w:hyperlink>
      <w:r w:rsidRPr="005658B3">
        <w:t>.</w:t>
      </w:r>
    </w:p>
    <w:p w:rsidR="00E979F6" w:rsidRDefault="00E979F6" w:rsidP="00E979F6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Pr="00EE25BB">
        <w:rPr>
          <w:b/>
        </w:rPr>
        <w:t xml:space="preserve"> комиссия</w:t>
      </w:r>
      <w:r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E979F6" w:rsidRPr="003464C6" w:rsidTr="00E979F6">
        <w:tc>
          <w:tcPr>
            <w:tcW w:w="3521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E979F6" w:rsidRPr="001875B1" w:rsidRDefault="00E979F6" w:rsidP="00E979F6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B838C6" w:rsidRPr="003464C6" w:rsidTr="002D36C6">
        <w:trPr>
          <w:trHeight w:val="339"/>
        </w:trPr>
        <w:tc>
          <w:tcPr>
            <w:tcW w:w="10314" w:type="dxa"/>
            <w:gridSpan w:val="3"/>
          </w:tcPr>
          <w:p w:rsidR="00B838C6" w:rsidRPr="001875B1" w:rsidRDefault="00D42909" w:rsidP="00B838C6">
            <w:pPr>
              <w:spacing w:line="276" w:lineRule="auto"/>
              <w:rPr>
                <w:b/>
              </w:rPr>
            </w:pPr>
            <w:r>
              <w:rPr>
                <w:b/>
              </w:rPr>
              <w:t>Председатель</w:t>
            </w:r>
            <w:r w:rsidR="00B838C6">
              <w:rPr>
                <w:b/>
              </w:rPr>
              <w:t xml:space="preserve"> закупочной комиссии:</w:t>
            </w:r>
          </w:p>
        </w:tc>
      </w:tr>
      <w:tr w:rsidR="00B838C6" w:rsidRPr="003464C6" w:rsidTr="00E979F6">
        <w:trPr>
          <w:trHeight w:val="339"/>
        </w:trPr>
        <w:tc>
          <w:tcPr>
            <w:tcW w:w="3521" w:type="dxa"/>
          </w:tcPr>
          <w:p w:rsidR="00B838C6" w:rsidRDefault="00D42909" w:rsidP="00E979F6">
            <w:pPr>
              <w:spacing w:line="276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B838C6" w:rsidRDefault="00D42909" w:rsidP="00E979F6">
            <w:pPr>
              <w:spacing w:line="276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B838C6" w:rsidRPr="001875B1" w:rsidRDefault="00B838C6" w:rsidP="00E979F6">
            <w:pPr>
              <w:spacing w:line="276" w:lineRule="auto"/>
              <w:jc w:val="center"/>
              <w:rPr>
                <w:b/>
              </w:rPr>
            </w:pPr>
          </w:p>
        </w:tc>
      </w:tr>
      <w:tr w:rsidR="00E979F6" w:rsidRPr="003464C6" w:rsidTr="00E979F6">
        <w:tc>
          <w:tcPr>
            <w:tcW w:w="10314" w:type="dxa"/>
            <w:gridSpan w:val="3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FB337B" w:rsidRPr="003464C6" w:rsidTr="00E979F6">
        <w:tc>
          <w:tcPr>
            <w:tcW w:w="3521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FB337B" w:rsidRDefault="00FB337B" w:rsidP="00FB337B">
            <w:pPr>
              <w:spacing w:line="276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FB337B" w:rsidRPr="003464C6" w:rsidRDefault="00FB337B" w:rsidP="00E979F6">
            <w:pPr>
              <w:spacing w:line="276" w:lineRule="auto"/>
              <w:jc w:val="both"/>
            </w:pPr>
          </w:p>
        </w:tc>
      </w:tr>
      <w:tr w:rsidR="004433BF" w:rsidRPr="003464C6" w:rsidTr="00E979F6">
        <w:tc>
          <w:tcPr>
            <w:tcW w:w="3521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Володина Г.Г.</w:t>
            </w:r>
          </w:p>
        </w:tc>
        <w:tc>
          <w:tcPr>
            <w:tcW w:w="5092" w:type="dxa"/>
          </w:tcPr>
          <w:p w:rsidR="004433BF" w:rsidRDefault="00FB337B" w:rsidP="00FB337B">
            <w:pPr>
              <w:spacing w:line="276" w:lineRule="auto"/>
              <w:jc w:val="both"/>
            </w:pPr>
            <w:r>
              <w:t>Юрисконсульт 2 категории</w:t>
            </w:r>
          </w:p>
        </w:tc>
        <w:tc>
          <w:tcPr>
            <w:tcW w:w="1701" w:type="dxa"/>
          </w:tcPr>
          <w:p w:rsidR="004433BF" w:rsidRPr="003464C6" w:rsidRDefault="004433BF" w:rsidP="00E979F6">
            <w:pPr>
              <w:spacing w:line="276" w:lineRule="auto"/>
              <w:jc w:val="both"/>
            </w:pPr>
          </w:p>
        </w:tc>
      </w:tr>
      <w:tr w:rsidR="00E979F6" w:rsidRPr="003464C6" w:rsidTr="00E979F6">
        <w:tc>
          <w:tcPr>
            <w:tcW w:w="10314" w:type="dxa"/>
            <w:gridSpan w:val="3"/>
          </w:tcPr>
          <w:p w:rsidR="00E979F6" w:rsidRDefault="00E979F6" w:rsidP="00E979F6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E979F6" w:rsidRPr="003464C6" w:rsidTr="00E979F6">
        <w:tc>
          <w:tcPr>
            <w:tcW w:w="3521" w:type="dxa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E979F6" w:rsidRPr="003464C6" w:rsidRDefault="00E979F6" w:rsidP="00E979F6">
            <w:pPr>
              <w:spacing w:line="276" w:lineRule="auto"/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E979F6" w:rsidRDefault="00E979F6" w:rsidP="00E979F6">
            <w:pPr>
              <w:spacing w:line="276" w:lineRule="auto"/>
              <w:jc w:val="both"/>
            </w:pPr>
          </w:p>
        </w:tc>
      </w:tr>
    </w:tbl>
    <w:p w:rsidR="003464C6" w:rsidRDefault="003464C6" w:rsidP="007F7EFB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sectPr w:rsidR="003464C6" w:rsidSect="005F22AE">
      <w:headerReference w:type="even" r:id="rId15"/>
      <w:headerReference w:type="default" r:id="rId16"/>
      <w:pgSz w:w="11906" w:h="16838" w:code="9"/>
      <w:pgMar w:top="0" w:right="566" w:bottom="426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69B" w:rsidRDefault="002B069B">
      <w:r>
        <w:separator/>
      </w:r>
    </w:p>
  </w:endnote>
  <w:endnote w:type="continuationSeparator" w:id="1">
    <w:p w:rsidR="002B069B" w:rsidRDefault="002B0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69B" w:rsidRDefault="002B069B">
      <w:r>
        <w:separator/>
      </w:r>
    </w:p>
  </w:footnote>
  <w:footnote w:type="continuationSeparator" w:id="1">
    <w:p w:rsidR="002B069B" w:rsidRDefault="002B0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9B" w:rsidRDefault="004104D0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B069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B069B" w:rsidRDefault="002B069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9B" w:rsidRDefault="004104D0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2B069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42909">
      <w:rPr>
        <w:rStyle w:val="a4"/>
        <w:noProof/>
      </w:rPr>
      <w:t>2</w:t>
    </w:r>
    <w:r>
      <w:rPr>
        <w:rStyle w:val="a4"/>
      </w:rPr>
      <w:fldChar w:fldCharType="end"/>
    </w:r>
  </w:p>
  <w:p w:rsidR="002B069B" w:rsidRDefault="002B069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DE6403"/>
    <w:multiLevelType w:val="multilevel"/>
    <w:tmpl w:val="2D6A9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1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9"/>
  </w:num>
  <w:num w:numId="8">
    <w:abstractNumId w:val="10"/>
  </w:num>
  <w:num w:numId="9">
    <w:abstractNumId w:val="24"/>
  </w:num>
  <w:num w:numId="10">
    <w:abstractNumId w:val="11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12EBE"/>
    <w:rsid w:val="0003040B"/>
    <w:rsid w:val="000402AF"/>
    <w:rsid w:val="000403BA"/>
    <w:rsid w:val="00040A4B"/>
    <w:rsid w:val="00042DCC"/>
    <w:rsid w:val="00043324"/>
    <w:rsid w:val="00047BF0"/>
    <w:rsid w:val="00051169"/>
    <w:rsid w:val="000546FA"/>
    <w:rsid w:val="00060BFC"/>
    <w:rsid w:val="00061A8B"/>
    <w:rsid w:val="00072A41"/>
    <w:rsid w:val="000826D5"/>
    <w:rsid w:val="000A2234"/>
    <w:rsid w:val="000A22B9"/>
    <w:rsid w:val="000A28FD"/>
    <w:rsid w:val="000A3798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4032"/>
    <w:rsid w:val="001669A6"/>
    <w:rsid w:val="00166E4E"/>
    <w:rsid w:val="0016754D"/>
    <w:rsid w:val="00171E63"/>
    <w:rsid w:val="00172DC5"/>
    <w:rsid w:val="001738FB"/>
    <w:rsid w:val="00183413"/>
    <w:rsid w:val="001875B1"/>
    <w:rsid w:val="00190B06"/>
    <w:rsid w:val="00193FF2"/>
    <w:rsid w:val="00197BDD"/>
    <w:rsid w:val="001A0BF9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D1DC9"/>
    <w:rsid w:val="001E720F"/>
    <w:rsid w:val="001F6739"/>
    <w:rsid w:val="00204D87"/>
    <w:rsid w:val="002105C9"/>
    <w:rsid w:val="00221CBE"/>
    <w:rsid w:val="00222E94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5EFC"/>
    <w:rsid w:val="0029664F"/>
    <w:rsid w:val="002A3EE0"/>
    <w:rsid w:val="002A4167"/>
    <w:rsid w:val="002A556C"/>
    <w:rsid w:val="002B069B"/>
    <w:rsid w:val="002B1AD2"/>
    <w:rsid w:val="002B5514"/>
    <w:rsid w:val="002B6D47"/>
    <w:rsid w:val="002B700A"/>
    <w:rsid w:val="002B7464"/>
    <w:rsid w:val="002C0263"/>
    <w:rsid w:val="002C4DAC"/>
    <w:rsid w:val="002D0FFB"/>
    <w:rsid w:val="002D36C6"/>
    <w:rsid w:val="002D6AF0"/>
    <w:rsid w:val="002E3FF4"/>
    <w:rsid w:val="002F47EC"/>
    <w:rsid w:val="002F7939"/>
    <w:rsid w:val="0030558C"/>
    <w:rsid w:val="00314DBE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2EFA"/>
    <w:rsid w:val="003934C1"/>
    <w:rsid w:val="003A24CB"/>
    <w:rsid w:val="003A261D"/>
    <w:rsid w:val="003C4719"/>
    <w:rsid w:val="003D1175"/>
    <w:rsid w:val="003D1E5E"/>
    <w:rsid w:val="003D2450"/>
    <w:rsid w:val="003E16AA"/>
    <w:rsid w:val="003F16FE"/>
    <w:rsid w:val="003F180B"/>
    <w:rsid w:val="003F47DA"/>
    <w:rsid w:val="0040034B"/>
    <w:rsid w:val="00402BD6"/>
    <w:rsid w:val="00403E1C"/>
    <w:rsid w:val="0040785B"/>
    <w:rsid w:val="004104D0"/>
    <w:rsid w:val="00410785"/>
    <w:rsid w:val="00411925"/>
    <w:rsid w:val="00411AAD"/>
    <w:rsid w:val="00417304"/>
    <w:rsid w:val="004202AA"/>
    <w:rsid w:val="00420A3D"/>
    <w:rsid w:val="00432F04"/>
    <w:rsid w:val="00442251"/>
    <w:rsid w:val="004433BF"/>
    <w:rsid w:val="004446C8"/>
    <w:rsid w:val="0044515D"/>
    <w:rsid w:val="004461D8"/>
    <w:rsid w:val="00451BE1"/>
    <w:rsid w:val="004520DA"/>
    <w:rsid w:val="00452A5C"/>
    <w:rsid w:val="004557F1"/>
    <w:rsid w:val="0046456E"/>
    <w:rsid w:val="00464D85"/>
    <w:rsid w:val="00471FB8"/>
    <w:rsid w:val="00482CB6"/>
    <w:rsid w:val="004831DC"/>
    <w:rsid w:val="00485F16"/>
    <w:rsid w:val="004870AE"/>
    <w:rsid w:val="00487650"/>
    <w:rsid w:val="004905B0"/>
    <w:rsid w:val="004947A8"/>
    <w:rsid w:val="004A19A7"/>
    <w:rsid w:val="004A19EA"/>
    <w:rsid w:val="004B2D0A"/>
    <w:rsid w:val="004B328F"/>
    <w:rsid w:val="004B4FC0"/>
    <w:rsid w:val="004B5238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039D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C7415"/>
    <w:rsid w:val="005D2744"/>
    <w:rsid w:val="005D35C5"/>
    <w:rsid w:val="005D389D"/>
    <w:rsid w:val="005E1794"/>
    <w:rsid w:val="005E183B"/>
    <w:rsid w:val="005E1DC9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679A"/>
    <w:rsid w:val="00647D76"/>
    <w:rsid w:val="00652244"/>
    <w:rsid w:val="00655C98"/>
    <w:rsid w:val="00664710"/>
    <w:rsid w:val="00677F19"/>
    <w:rsid w:val="00684298"/>
    <w:rsid w:val="00690C95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7F7EFB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9BE"/>
    <w:rsid w:val="00834E7C"/>
    <w:rsid w:val="008369AF"/>
    <w:rsid w:val="008374B7"/>
    <w:rsid w:val="00844690"/>
    <w:rsid w:val="00845AFD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96B41"/>
    <w:rsid w:val="008A060D"/>
    <w:rsid w:val="008B0CDD"/>
    <w:rsid w:val="008B13CC"/>
    <w:rsid w:val="008B1407"/>
    <w:rsid w:val="008B74CA"/>
    <w:rsid w:val="008C03CE"/>
    <w:rsid w:val="008C3636"/>
    <w:rsid w:val="008D2FE0"/>
    <w:rsid w:val="008E06EC"/>
    <w:rsid w:val="008E2096"/>
    <w:rsid w:val="008F04EE"/>
    <w:rsid w:val="008F08A5"/>
    <w:rsid w:val="008F1C42"/>
    <w:rsid w:val="008F4126"/>
    <w:rsid w:val="008F6281"/>
    <w:rsid w:val="00900304"/>
    <w:rsid w:val="00910A8F"/>
    <w:rsid w:val="00932CE9"/>
    <w:rsid w:val="00935A0B"/>
    <w:rsid w:val="00935F8B"/>
    <w:rsid w:val="009412D4"/>
    <w:rsid w:val="0094157F"/>
    <w:rsid w:val="0095354D"/>
    <w:rsid w:val="00956644"/>
    <w:rsid w:val="0096499D"/>
    <w:rsid w:val="00970EB9"/>
    <w:rsid w:val="00974044"/>
    <w:rsid w:val="0098118B"/>
    <w:rsid w:val="00981E66"/>
    <w:rsid w:val="00982C91"/>
    <w:rsid w:val="00985570"/>
    <w:rsid w:val="009867E7"/>
    <w:rsid w:val="0099218A"/>
    <w:rsid w:val="00997840"/>
    <w:rsid w:val="009A06D3"/>
    <w:rsid w:val="009A681F"/>
    <w:rsid w:val="009B1D42"/>
    <w:rsid w:val="009B55EE"/>
    <w:rsid w:val="009C282A"/>
    <w:rsid w:val="009C2998"/>
    <w:rsid w:val="009D0BBF"/>
    <w:rsid w:val="009D1556"/>
    <w:rsid w:val="009D3B77"/>
    <w:rsid w:val="009E14AC"/>
    <w:rsid w:val="009E54FB"/>
    <w:rsid w:val="009F1C17"/>
    <w:rsid w:val="009F2BF6"/>
    <w:rsid w:val="00A012E4"/>
    <w:rsid w:val="00A0174C"/>
    <w:rsid w:val="00A04286"/>
    <w:rsid w:val="00A053B6"/>
    <w:rsid w:val="00A05B38"/>
    <w:rsid w:val="00A11A7C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95E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401A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AE559D"/>
    <w:rsid w:val="00B0581B"/>
    <w:rsid w:val="00B06A51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3EAD"/>
    <w:rsid w:val="00B57815"/>
    <w:rsid w:val="00B61B9A"/>
    <w:rsid w:val="00B6200F"/>
    <w:rsid w:val="00B65C8F"/>
    <w:rsid w:val="00B7718A"/>
    <w:rsid w:val="00B77ACC"/>
    <w:rsid w:val="00B77F9A"/>
    <w:rsid w:val="00B80408"/>
    <w:rsid w:val="00B80F17"/>
    <w:rsid w:val="00B816A7"/>
    <w:rsid w:val="00B838C6"/>
    <w:rsid w:val="00B84D35"/>
    <w:rsid w:val="00B95E19"/>
    <w:rsid w:val="00BA1A7A"/>
    <w:rsid w:val="00BA49B5"/>
    <w:rsid w:val="00BA6388"/>
    <w:rsid w:val="00BB011B"/>
    <w:rsid w:val="00BB3794"/>
    <w:rsid w:val="00BB3D08"/>
    <w:rsid w:val="00BB48E2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1135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C1BC2"/>
    <w:rsid w:val="00CC35FA"/>
    <w:rsid w:val="00CC5849"/>
    <w:rsid w:val="00CC7E3B"/>
    <w:rsid w:val="00CD6FA9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5A"/>
    <w:rsid w:val="00D41685"/>
    <w:rsid w:val="00D419D9"/>
    <w:rsid w:val="00D42909"/>
    <w:rsid w:val="00D436CB"/>
    <w:rsid w:val="00D50366"/>
    <w:rsid w:val="00D53040"/>
    <w:rsid w:val="00D731AF"/>
    <w:rsid w:val="00D7359B"/>
    <w:rsid w:val="00D739D4"/>
    <w:rsid w:val="00D775C7"/>
    <w:rsid w:val="00D83042"/>
    <w:rsid w:val="00D8319B"/>
    <w:rsid w:val="00D858B6"/>
    <w:rsid w:val="00D91488"/>
    <w:rsid w:val="00D93CFA"/>
    <w:rsid w:val="00D96B03"/>
    <w:rsid w:val="00DA3BC1"/>
    <w:rsid w:val="00DA4018"/>
    <w:rsid w:val="00DA7EFB"/>
    <w:rsid w:val="00DB03A3"/>
    <w:rsid w:val="00DB1609"/>
    <w:rsid w:val="00DB32B1"/>
    <w:rsid w:val="00DC1D1E"/>
    <w:rsid w:val="00DC2980"/>
    <w:rsid w:val="00DD001B"/>
    <w:rsid w:val="00DD26B0"/>
    <w:rsid w:val="00DD659B"/>
    <w:rsid w:val="00DE3D5F"/>
    <w:rsid w:val="00DE62F4"/>
    <w:rsid w:val="00DF17F3"/>
    <w:rsid w:val="00DF3DCB"/>
    <w:rsid w:val="00E07828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3B66"/>
    <w:rsid w:val="00E46D17"/>
    <w:rsid w:val="00E57D54"/>
    <w:rsid w:val="00E71E21"/>
    <w:rsid w:val="00E7274F"/>
    <w:rsid w:val="00E8473C"/>
    <w:rsid w:val="00E853D5"/>
    <w:rsid w:val="00E876A6"/>
    <w:rsid w:val="00E94542"/>
    <w:rsid w:val="00E96EF2"/>
    <w:rsid w:val="00E973BC"/>
    <w:rsid w:val="00E9793D"/>
    <w:rsid w:val="00E979F6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D45D4"/>
    <w:rsid w:val="00ED63EE"/>
    <w:rsid w:val="00EE25BB"/>
    <w:rsid w:val="00EE2DA7"/>
    <w:rsid w:val="00EE5B9A"/>
    <w:rsid w:val="00EE6B7D"/>
    <w:rsid w:val="00F042FA"/>
    <w:rsid w:val="00F158F1"/>
    <w:rsid w:val="00F21356"/>
    <w:rsid w:val="00F23F3A"/>
    <w:rsid w:val="00F24DCC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A4638"/>
    <w:rsid w:val="00FB337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592B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character" w:styleId="ac">
    <w:name w:val="Strong"/>
    <w:basedOn w:val="a0"/>
    <w:uiPriority w:val="22"/>
    <w:qFormat/>
    <w:rsid w:val="002D36C6"/>
    <w:rPr>
      <w:b/>
      <w:bCs/>
    </w:rPr>
  </w:style>
  <w:style w:type="paragraph" w:styleId="ad">
    <w:name w:val="List Paragraph"/>
    <w:basedOn w:val="a"/>
    <w:uiPriority w:val="34"/>
    <w:qFormat/>
    <w:rsid w:val="00D429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666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5741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2014-11-06T06:06:00Z</cp:lastPrinted>
  <dcterms:created xsi:type="dcterms:W3CDTF">2014-11-12T09:31:00Z</dcterms:created>
  <dcterms:modified xsi:type="dcterms:W3CDTF">2014-11-12T09:31:00Z</dcterms:modified>
</cp:coreProperties>
</file>