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65F03" w:rsidRDefault="004D75A7" w:rsidP="00A362BF">
      <w:pPr>
        <w:jc w:val="center"/>
        <w:rPr>
          <w:b/>
          <w:spacing w:val="1"/>
          <w:sz w:val="24"/>
          <w:szCs w:val="24"/>
        </w:rPr>
      </w:pPr>
      <w:r w:rsidRPr="00B65F03">
        <w:rPr>
          <w:spacing w:val="1"/>
          <w:sz w:val="24"/>
          <w:szCs w:val="24"/>
        </w:rPr>
        <w:t xml:space="preserve"> </w:t>
      </w:r>
      <w:r w:rsidRPr="00B65F03">
        <w:rPr>
          <w:b/>
          <w:spacing w:val="1"/>
          <w:sz w:val="24"/>
          <w:szCs w:val="24"/>
        </w:rPr>
        <w:t>Акционерное общество «Сибирский химический комбинат»</w:t>
      </w:r>
    </w:p>
    <w:p w:rsidR="00D64770" w:rsidRPr="00B65F03" w:rsidRDefault="00946998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4.7pt,4.1pt" strokeweight="3pt">
            <v:stroke linestyle="thinThin"/>
          </v:line>
        </w:pict>
      </w:r>
    </w:p>
    <w:p w:rsidR="007229F8" w:rsidRPr="00B65F03" w:rsidRDefault="00B65F03" w:rsidP="007229F8">
      <w:pPr>
        <w:pStyle w:val="2"/>
        <w:ind w:right="141"/>
        <w:rPr>
          <w:sz w:val="24"/>
          <w:szCs w:val="24"/>
        </w:rPr>
      </w:pPr>
      <w:r w:rsidRPr="00B65F03">
        <w:rPr>
          <w:sz w:val="24"/>
          <w:szCs w:val="24"/>
        </w:rPr>
        <w:t>ПРОТОКОЛ №</w:t>
      </w:r>
      <w:r w:rsidR="00624CB7">
        <w:rPr>
          <w:sz w:val="24"/>
          <w:szCs w:val="24"/>
        </w:rPr>
        <w:t>2</w:t>
      </w:r>
      <w:r w:rsidRPr="00B65F03">
        <w:rPr>
          <w:sz w:val="24"/>
          <w:szCs w:val="24"/>
        </w:rPr>
        <w:t xml:space="preserve"> </w:t>
      </w:r>
      <w:r w:rsidR="007229F8" w:rsidRPr="00B65F03">
        <w:rPr>
          <w:sz w:val="24"/>
          <w:szCs w:val="24"/>
        </w:rPr>
        <w:t xml:space="preserve">от </w:t>
      </w:r>
      <w:r w:rsidR="004D75A7" w:rsidRPr="00B65F03">
        <w:rPr>
          <w:sz w:val="24"/>
          <w:szCs w:val="24"/>
        </w:rPr>
        <w:t>1</w:t>
      </w:r>
      <w:r w:rsidR="00AA6FA8">
        <w:rPr>
          <w:sz w:val="24"/>
          <w:szCs w:val="24"/>
        </w:rPr>
        <w:t>8</w:t>
      </w:r>
      <w:r w:rsidR="004D75A7" w:rsidRPr="00B65F03">
        <w:rPr>
          <w:sz w:val="24"/>
          <w:szCs w:val="24"/>
        </w:rPr>
        <w:t>.11.2014</w:t>
      </w:r>
    </w:p>
    <w:p w:rsidR="00D64770" w:rsidRPr="00B65F03" w:rsidRDefault="00D64770" w:rsidP="00D64770">
      <w:pPr>
        <w:jc w:val="center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 xml:space="preserve">Заседания </w:t>
      </w:r>
      <w:r w:rsidR="00B12C96" w:rsidRPr="00B65F03">
        <w:rPr>
          <w:b/>
          <w:sz w:val="24"/>
          <w:szCs w:val="24"/>
        </w:rPr>
        <w:t>закупочной комиссии</w:t>
      </w:r>
    </w:p>
    <w:p w:rsidR="00D64770" w:rsidRPr="00B65F03" w:rsidRDefault="00D64770" w:rsidP="00D64770">
      <w:pPr>
        <w:jc w:val="center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 xml:space="preserve"> «</w:t>
      </w:r>
      <w:r w:rsidR="00CF37ED" w:rsidRPr="00B65F03">
        <w:rPr>
          <w:b/>
          <w:sz w:val="24"/>
          <w:szCs w:val="24"/>
        </w:rPr>
        <w:t>Рассмотрение заявок на отборочной стадии</w:t>
      </w:r>
      <w:r w:rsidRPr="00B65F03">
        <w:rPr>
          <w:b/>
          <w:sz w:val="24"/>
          <w:szCs w:val="24"/>
        </w:rPr>
        <w:t>»</w:t>
      </w:r>
    </w:p>
    <w:p w:rsidR="00D64770" w:rsidRPr="00B65F03" w:rsidRDefault="00D64770" w:rsidP="00D64770">
      <w:pPr>
        <w:jc w:val="both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</w:p>
    <w:p w:rsidR="00B65F03" w:rsidRDefault="00B65F03" w:rsidP="00B65F0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Вид процедуры закупки:</w:t>
      </w:r>
      <w:r>
        <w:rPr>
          <w:sz w:val="24"/>
          <w:szCs w:val="24"/>
        </w:rPr>
        <w:t xml:space="preserve"> открытый запрос предложений в электронной форме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 ОАО «СХК»</w:t>
      </w:r>
    </w:p>
    <w:p w:rsidR="00B65F03" w:rsidRDefault="00B65F03" w:rsidP="00B65F03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636039, Томская обл, Северск г, Курчатова </w:t>
      </w:r>
      <w:proofErr w:type="spellStart"/>
      <w:proofErr w:type="gramStart"/>
      <w:r>
        <w:rPr>
          <w:sz w:val="24"/>
          <w:szCs w:val="24"/>
        </w:rPr>
        <w:t>ул</w:t>
      </w:r>
      <w:proofErr w:type="spellEnd"/>
      <w:proofErr w:type="gramEnd"/>
      <w:r>
        <w:rPr>
          <w:sz w:val="24"/>
          <w:szCs w:val="24"/>
        </w:rPr>
        <w:t>, 1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B65F03" w:rsidRDefault="00B65F03" w:rsidP="00B65F03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B65F03" w:rsidRPr="00712A89" w:rsidRDefault="00712A89" w:rsidP="00B65F03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12A89">
        <w:rPr>
          <w:sz w:val="24"/>
          <w:szCs w:val="24"/>
        </w:rPr>
        <w:t>Назначение переторжки среди допущенных участников процедуры закупки.</w:t>
      </w:r>
    </w:p>
    <w:p w:rsidR="00712A89" w:rsidRDefault="00712A89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Место, дата и время заседания закупочной комиссии:</w:t>
      </w:r>
    </w:p>
    <w:p w:rsidR="00B65F03" w:rsidRDefault="00B65F03" w:rsidP="00B65F03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</w:t>
      </w:r>
      <w:r w:rsidR="00511946">
        <w:rPr>
          <w:sz w:val="24"/>
          <w:szCs w:val="24"/>
        </w:rPr>
        <w:t>ние Единой закупочной комисс</w:t>
      </w:r>
      <w:proofErr w:type="gramStart"/>
      <w:r w:rsidR="00511946">
        <w:rPr>
          <w:sz w:val="24"/>
          <w:szCs w:val="24"/>
        </w:rPr>
        <w:t xml:space="preserve">ии </w:t>
      </w:r>
      <w:r>
        <w:rPr>
          <w:sz w:val="24"/>
          <w:szCs w:val="24"/>
        </w:rPr>
        <w:t>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FB44D1" w:rsidRPr="00B65F03" w:rsidRDefault="00954B42" w:rsidP="00FB44D1">
      <w:pPr>
        <w:jc w:val="both"/>
        <w:rPr>
          <w:sz w:val="22"/>
          <w:szCs w:val="22"/>
        </w:rPr>
      </w:pPr>
      <w:r w:rsidRPr="00B65F03">
        <w:rPr>
          <w:sz w:val="24"/>
          <w:szCs w:val="24"/>
        </w:rPr>
        <w:t>Извещение №</w:t>
      </w:r>
      <w:r w:rsidR="00B65F03">
        <w:rPr>
          <w:sz w:val="24"/>
          <w:szCs w:val="24"/>
        </w:rPr>
        <w:t>98/4</w:t>
      </w:r>
      <w:r w:rsidR="00AA6FA8">
        <w:rPr>
          <w:sz w:val="24"/>
          <w:szCs w:val="24"/>
        </w:rPr>
        <w:t>503</w:t>
      </w:r>
      <w:r w:rsidR="00B65F03">
        <w:rPr>
          <w:sz w:val="24"/>
          <w:szCs w:val="24"/>
        </w:rPr>
        <w:t xml:space="preserve"> (901-</w:t>
      </w:r>
      <w:r w:rsidR="004D75A7" w:rsidRPr="00B65F03">
        <w:rPr>
          <w:sz w:val="24"/>
          <w:szCs w:val="24"/>
        </w:rPr>
        <w:t>SH-116</w:t>
      </w:r>
      <w:r w:rsidR="00AA6FA8">
        <w:rPr>
          <w:sz w:val="24"/>
          <w:szCs w:val="24"/>
        </w:rPr>
        <w:t>42</w:t>
      </w:r>
      <w:r w:rsidR="00B65F03">
        <w:rPr>
          <w:sz w:val="24"/>
          <w:szCs w:val="24"/>
        </w:rPr>
        <w:t>)</w:t>
      </w:r>
      <w:r w:rsidRPr="00B65F03">
        <w:rPr>
          <w:sz w:val="24"/>
          <w:szCs w:val="24"/>
        </w:rPr>
        <w:t xml:space="preserve"> о проведении </w:t>
      </w:r>
      <w:r w:rsidR="00AA2488" w:rsidRPr="00B65F03">
        <w:rPr>
          <w:sz w:val="24"/>
          <w:szCs w:val="24"/>
        </w:rPr>
        <w:t xml:space="preserve">процедуры </w:t>
      </w:r>
      <w:r w:rsidR="004D75A7" w:rsidRPr="00B65F03">
        <w:rPr>
          <w:sz w:val="24"/>
          <w:szCs w:val="24"/>
        </w:rPr>
        <w:t>открытый запрос предложений в электронной форме</w:t>
      </w:r>
      <w:r w:rsidR="00AA2488" w:rsidRPr="00B65F03">
        <w:rPr>
          <w:sz w:val="24"/>
          <w:szCs w:val="24"/>
        </w:rPr>
        <w:t xml:space="preserve"> </w:t>
      </w:r>
      <w:r w:rsidRPr="00B65F0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B65F03">
        <w:rPr>
          <w:sz w:val="24"/>
          <w:szCs w:val="24"/>
        </w:rPr>
        <w:t>Госкорпорации</w:t>
      </w:r>
      <w:proofErr w:type="spellEnd"/>
      <w:r w:rsidRPr="00B65F03">
        <w:rPr>
          <w:sz w:val="24"/>
          <w:szCs w:val="24"/>
        </w:rPr>
        <w:t xml:space="preserve"> «Росатом» </w:t>
      </w:r>
      <w:hyperlink r:id="rId7" w:history="1">
        <w:r w:rsidRPr="00B65F03">
          <w:rPr>
            <w:rStyle w:val="a3"/>
            <w:color w:val="auto"/>
            <w:sz w:val="24"/>
            <w:szCs w:val="24"/>
            <w:lang w:val="en-US"/>
          </w:rPr>
          <w:t>http</w:t>
        </w:r>
        <w:r w:rsidRPr="00B65F0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65F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65F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65F03">
        <w:rPr>
          <w:snapToGrid w:val="0"/>
          <w:sz w:val="24"/>
          <w:szCs w:val="24"/>
        </w:rPr>
        <w:t xml:space="preserve"> </w:t>
      </w:r>
      <w:r w:rsidRPr="00B65F03">
        <w:rPr>
          <w:sz w:val="24"/>
          <w:szCs w:val="24"/>
        </w:rPr>
        <w:t>№</w:t>
      </w:r>
      <w:r w:rsidR="007229F8" w:rsidRPr="00B65F03">
        <w:rPr>
          <w:sz w:val="24"/>
          <w:szCs w:val="24"/>
        </w:rPr>
        <w:t xml:space="preserve"> </w:t>
      </w:r>
      <w:r w:rsidR="004D75A7" w:rsidRPr="00B65F03">
        <w:rPr>
          <w:sz w:val="24"/>
          <w:szCs w:val="24"/>
        </w:rPr>
        <w:t>14102</w:t>
      </w:r>
      <w:r w:rsidR="00AA6FA8">
        <w:rPr>
          <w:sz w:val="24"/>
          <w:szCs w:val="24"/>
        </w:rPr>
        <w:t>8</w:t>
      </w:r>
      <w:r w:rsidR="004D75A7" w:rsidRPr="00B65F03">
        <w:rPr>
          <w:sz w:val="24"/>
          <w:szCs w:val="24"/>
        </w:rPr>
        <w:t>/0506/7</w:t>
      </w:r>
      <w:r w:rsidR="00AA6FA8">
        <w:rPr>
          <w:sz w:val="24"/>
          <w:szCs w:val="24"/>
        </w:rPr>
        <w:t>90</w:t>
      </w:r>
      <w:r w:rsidRPr="00B65F03">
        <w:rPr>
          <w:sz w:val="24"/>
          <w:szCs w:val="24"/>
        </w:rPr>
        <w:t xml:space="preserve">  дата </w:t>
      </w:r>
      <w:r w:rsidR="004D75A7" w:rsidRPr="00B65F03">
        <w:rPr>
          <w:snapToGrid w:val="0"/>
          <w:sz w:val="24"/>
          <w:szCs w:val="24"/>
        </w:rPr>
        <w:t>2</w:t>
      </w:r>
      <w:r w:rsidR="00AA6FA8">
        <w:rPr>
          <w:snapToGrid w:val="0"/>
          <w:sz w:val="24"/>
          <w:szCs w:val="24"/>
        </w:rPr>
        <w:t>8</w:t>
      </w:r>
      <w:r w:rsidR="004D75A7" w:rsidRPr="00B65F03">
        <w:rPr>
          <w:snapToGrid w:val="0"/>
          <w:sz w:val="24"/>
          <w:szCs w:val="24"/>
        </w:rPr>
        <w:t>.10.2014</w:t>
      </w:r>
      <w:bookmarkStart w:id="0" w:name="GOVRU"/>
      <w:r w:rsidR="00813E86" w:rsidRPr="00B65F03">
        <w:rPr>
          <w:sz w:val="24"/>
          <w:szCs w:val="24"/>
        </w:rPr>
        <w:t xml:space="preserve">г., 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B65F0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B65F0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B65F03">
        <w:rPr>
          <w:sz w:val="24"/>
          <w:szCs w:val="24"/>
        </w:rPr>
        <w:t xml:space="preserve"> № </w:t>
      </w:r>
      <w:r w:rsidR="004D75A7" w:rsidRPr="00B65F03">
        <w:rPr>
          <w:sz w:val="24"/>
          <w:szCs w:val="24"/>
        </w:rPr>
        <w:t>314016</w:t>
      </w:r>
      <w:r w:rsidR="00AA6FA8">
        <w:rPr>
          <w:sz w:val="24"/>
          <w:szCs w:val="24"/>
        </w:rPr>
        <w:t>40413</w:t>
      </w:r>
      <w:r w:rsidR="00813E86" w:rsidRPr="00B65F03">
        <w:rPr>
          <w:sz w:val="24"/>
          <w:szCs w:val="24"/>
        </w:rPr>
        <w:t xml:space="preserve">  дата </w:t>
      </w:r>
      <w:r w:rsidR="004D75A7" w:rsidRPr="00B65F03">
        <w:rPr>
          <w:snapToGrid w:val="0"/>
          <w:sz w:val="24"/>
          <w:szCs w:val="24"/>
        </w:rPr>
        <w:t>2</w:t>
      </w:r>
      <w:r w:rsidR="00AA6FA8">
        <w:rPr>
          <w:snapToGrid w:val="0"/>
          <w:sz w:val="24"/>
          <w:szCs w:val="24"/>
        </w:rPr>
        <w:t>8</w:t>
      </w:r>
      <w:r w:rsidR="004D75A7" w:rsidRPr="00B65F03">
        <w:rPr>
          <w:snapToGrid w:val="0"/>
          <w:sz w:val="24"/>
          <w:szCs w:val="24"/>
        </w:rPr>
        <w:t>.10.2014</w:t>
      </w:r>
      <w:r w:rsidR="00813E86" w:rsidRPr="00B65F03">
        <w:rPr>
          <w:sz w:val="24"/>
          <w:szCs w:val="24"/>
        </w:rPr>
        <w:t>г.</w:t>
      </w:r>
      <w:bookmarkEnd w:id="0"/>
      <w:r w:rsidR="00813E86" w:rsidRPr="00B65F03">
        <w:rPr>
          <w:sz w:val="24"/>
          <w:szCs w:val="24"/>
        </w:rPr>
        <w:t xml:space="preserve"> </w:t>
      </w:r>
      <w:r w:rsidR="00FB44D1" w:rsidRPr="00B65F0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65F03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F679CD" w:rsidRPr="00B65F03" w:rsidTr="00B65F03">
        <w:tc>
          <w:tcPr>
            <w:tcW w:w="338" w:type="pct"/>
          </w:tcPr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sz w:val="24"/>
                <w:szCs w:val="22"/>
              </w:rPr>
              <w:t>№</w:t>
            </w:r>
          </w:p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65F03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65F03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65F03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662" w:type="pct"/>
            <w:tcBorders>
              <w:bottom w:val="single" w:sz="4" w:space="0" w:color="000000"/>
            </w:tcBorders>
          </w:tcPr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sz w:val="24"/>
                <w:szCs w:val="22"/>
              </w:rPr>
              <w:t>Наименование</w:t>
            </w:r>
          </w:p>
        </w:tc>
      </w:tr>
      <w:tr w:rsidR="00F679CD" w:rsidRPr="00B65F03" w:rsidTr="00B65F03">
        <w:tc>
          <w:tcPr>
            <w:tcW w:w="338" w:type="pct"/>
            <w:shd w:val="clear" w:color="auto" w:fill="auto"/>
          </w:tcPr>
          <w:p w:rsidR="00F679CD" w:rsidRP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bookmarkStart w:id="1" w:name="MTO_TABLE" w:colFirst="0" w:colLast="6"/>
            <w:r>
              <w:rPr>
                <w:sz w:val="24"/>
                <w:szCs w:val="22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F679CD" w:rsidRPr="00B65F03" w:rsidRDefault="00AA6FA8" w:rsidP="00B65F03">
            <w:pPr>
              <w:jc w:val="both"/>
              <w:rPr>
                <w:sz w:val="24"/>
                <w:szCs w:val="22"/>
              </w:rPr>
            </w:pPr>
            <w:r w:rsidRPr="00AA6FA8">
              <w:rPr>
                <w:b/>
                <w:bCs/>
                <w:sz w:val="24"/>
                <w:szCs w:val="24"/>
              </w:rPr>
              <w:t>Выполнение  текущего ремонта зданий и сооружений ЗГЭС, ЦСХ, ТЭЦ ОАО «СХК».</w:t>
            </w:r>
          </w:p>
        </w:tc>
      </w:tr>
      <w:tr w:rsidR="00B65F03" w:rsidRPr="00B65F03" w:rsidTr="00B65F03">
        <w:tc>
          <w:tcPr>
            <w:tcW w:w="338" w:type="pct"/>
            <w:shd w:val="clear" w:color="auto" w:fill="auto"/>
          </w:tcPr>
          <w:p w:rsid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  <w:tc>
          <w:tcPr>
            <w:tcW w:w="4662" w:type="pct"/>
            <w:shd w:val="clear" w:color="auto" w:fill="auto"/>
          </w:tcPr>
          <w:p w:rsidR="00B65F03" w:rsidRDefault="00B65F03" w:rsidP="00624C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договора по </w:t>
            </w:r>
            <w:r w:rsidRPr="00AA6FA8">
              <w:rPr>
                <w:b/>
                <w:sz w:val="24"/>
                <w:szCs w:val="24"/>
              </w:rPr>
              <w:t>лоту №</w:t>
            </w:r>
            <w:r w:rsidR="00624CB7">
              <w:rPr>
                <w:b/>
                <w:sz w:val="24"/>
                <w:szCs w:val="24"/>
              </w:rPr>
              <w:t>1</w:t>
            </w:r>
            <w:r w:rsidRPr="00AA6FA8">
              <w:rPr>
                <w:b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AA6FA8" w:rsidRPr="00AA6FA8">
              <w:rPr>
                <w:sz w:val="24"/>
                <w:szCs w:val="24"/>
              </w:rPr>
              <w:t>Выполнение  текущего ремонта</w:t>
            </w:r>
            <w:r w:rsidR="00AA6FA8">
              <w:rPr>
                <w:sz w:val="24"/>
                <w:szCs w:val="24"/>
              </w:rPr>
              <w:t xml:space="preserve"> зданий и сооружений </w:t>
            </w:r>
            <w:r w:rsidR="00624CB7" w:rsidRPr="00624CB7">
              <w:rPr>
                <w:sz w:val="24"/>
                <w:szCs w:val="24"/>
              </w:rPr>
              <w:t>ЗГЭС</w:t>
            </w:r>
            <w:r w:rsidR="00AA6FA8">
              <w:rPr>
                <w:sz w:val="24"/>
                <w:szCs w:val="24"/>
              </w:rPr>
              <w:t xml:space="preserve"> </w:t>
            </w:r>
            <w:r w:rsidR="00AA6FA8" w:rsidRPr="00AA6FA8">
              <w:rPr>
                <w:sz w:val="24"/>
                <w:szCs w:val="24"/>
              </w:rPr>
              <w:t>ОАО «СХК».</w:t>
            </w:r>
          </w:p>
        </w:tc>
      </w:tr>
      <w:tr w:rsidR="00624CB7" w:rsidRPr="00B65F03" w:rsidTr="00B65F03">
        <w:tc>
          <w:tcPr>
            <w:tcW w:w="338" w:type="pct"/>
            <w:shd w:val="clear" w:color="auto" w:fill="auto"/>
          </w:tcPr>
          <w:p w:rsidR="00624CB7" w:rsidRDefault="00624CB7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  <w:tc>
          <w:tcPr>
            <w:tcW w:w="4662" w:type="pct"/>
            <w:shd w:val="clear" w:color="auto" w:fill="auto"/>
          </w:tcPr>
          <w:p w:rsidR="00624CB7" w:rsidRDefault="00624CB7" w:rsidP="00624C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договора по </w:t>
            </w:r>
            <w:r w:rsidRPr="00AA6FA8">
              <w:rPr>
                <w:b/>
                <w:sz w:val="24"/>
                <w:szCs w:val="24"/>
              </w:rPr>
              <w:t>лоту №</w:t>
            </w:r>
            <w:r>
              <w:rPr>
                <w:b/>
                <w:sz w:val="24"/>
                <w:szCs w:val="24"/>
              </w:rPr>
              <w:t>2</w:t>
            </w:r>
            <w:r w:rsidRPr="00AA6FA8">
              <w:rPr>
                <w:b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AA6FA8">
              <w:rPr>
                <w:sz w:val="24"/>
                <w:szCs w:val="24"/>
              </w:rPr>
              <w:t>Выполнение  текущего ремонта</w:t>
            </w:r>
            <w:r>
              <w:rPr>
                <w:sz w:val="24"/>
                <w:szCs w:val="24"/>
              </w:rPr>
              <w:t xml:space="preserve"> зданий и сооружений </w:t>
            </w:r>
            <w:r w:rsidRPr="00624CB7">
              <w:rPr>
                <w:sz w:val="24"/>
                <w:szCs w:val="24"/>
              </w:rPr>
              <w:t>ТЭЦ</w:t>
            </w:r>
            <w:r>
              <w:rPr>
                <w:sz w:val="24"/>
                <w:szCs w:val="24"/>
              </w:rPr>
              <w:t xml:space="preserve"> </w:t>
            </w:r>
            <w:r w:rsidRPr="00AA6FA8">
              <w:rPr>
                <w:sz w:val="24"/>
                <w:szCs w:val="24"/>
              </w:rPr>
              <w:t>ОАО «СХК».</w:t>
            </w:r>
          </w:p>
        </w:tc>
      </w:tr>
      <w:bookmarkEnd w:id="1"/>
    </w:tbl>
    <w:p w:rsidR="00FB44D1" w:rsidRPr="00B65F03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8080"/>
      </w:tblGrid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624CB7" w:rsidRDefault="00624CB7" w:rsidP="00624CB7">
            <w:pPr>
              <w:jc w:val="both"/>
              <w:rPr>
                <w:sz w:val="24"/>
                <w:szCs w:val="24"/>
              </w:rPr>
            </w:pPr>
            <w:r w:rsidRPr="00624CB7">
              <w:rPr>
                <w:sz w:val="24"/>
                <w:szCs w:val="24"/>
              </w:rPr>
              <w:t>Лот 1:  809 478.82 (восемьсот девять тысяч четыреста семьдесят восемь) рублей 82 копеек включая НДС 18%</w:t>
            </w:r>
          </w:p>
          <w:p w:rsidR="00A67F4F" w:rsidRPr="00B65F03" w:rsidRDefault="00624CB7" w:rsidP="00624C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24CB7">
              <w:rPr>
                <w:sz w:val="24"/>
                <w:szCs w:val="24"/>
              </w:rPr>
              <w:t>Лот 2:   4 530 600.09 (четыре миллиона  пятьсот тридцать тысяч шестьсот) рублей 09 копеек включая НДС 18%.</w:t>
            </w:r>
            <w:r w:rsidRPr="00624CB7">
              <w:rPr>
                <w:sz w:val="24"/>
                <w:szCs w:val="24"/>
                <w:u w:val="single"/>
              </w:rPr>
              <w:t xml:space="preserve"> 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624CB7" w:rsidRDefault="00624CB7" w:rsidP="00624C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4CB7">
              <w:rPr>
                <w:sz w:val="24"/>
                <w:szCs w:val="24"/>
              </w:rPr>
              <w:t xml:space="preserve">Лот 1:  685 999.00 (шестьсот восемьдесят пять тысяч девятьсот девяносто девять) рублей 00 копеек. </w:t>
            </w:r>
          </w:p>
          <w:p w:rsidR="00A67F4F" w:rsidRPr="00B65F03" w:rsidRDefault="00624CB7" w:rsidP="00624C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4CB7">
              <w:rPr>
                <w:sz w:val="24"/>
                <w:szCs w:val="24"/>
              </w:rPr>
              <w:t>Лот 2:  3 839 491.60 (три миллиона восемь тридцать девять тысяч четыреста девяносто один) рублей 60 копеек.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65F03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900DCD" w:rsidRDefault="00624CB7" w:rsidP="00624CB7">
            <w:pPr>
              <w:pStyle w:val="Times12"/>
              <w:ind w:firstLine="0"/>
            </w:pPr>
            <w:r w:rsidRPr="00900DCD">
              <w:t xml:space="preserve">Лот 1:  Россия, Томская область, </w:t>
            </w:r>
            <w:proofErr w:type="spellStart"/>
            <w:r w:rsidRPr="00900DCD">
              <w:t>г</w:t>
            </w:r>
            <w:proofErr w:type="gramStart"/>
            <w:r w:rsidRPr="00900DCD">
              <w:t>.С</w:t>
            </w:r>
            <w:proofErr w:type="gramEnd"/>
            <w:r w:rsidRPr="00900DCD">
              <w:t>еверск</w:t>
            </w:r>
            <w:proofErr w:type="spellEnd"/>
            <w:r w:rsidRPr="00900DCD">
              <w:t>,  автодорога 19/4,  здание 760 ЗГЭС ОАО «СХК».</w:t>
            </w:r>
          </w:p>
          <w:p w:rsidR="00624CB7" w:rsidRPr="00900DCD" w:rsidRDefault="00624CB7" w:rsidP="00624CB7">
            <w:pPr>
              <w:pStyle w:val="Times12"/>
              <w:ind w:firstLine="0"/>
            </w:pPr>
            <w:r w:rsidRPr="00900DCD">
              <w:t xml:space="preserve">Лот 2:  Россия, Томская область, </w:t>
            </w:r>
            <w:proofErr w:type="spellStart"/>
            <w:r w:rsidRPr="00900DCD">
              <w:t>г</w:t>
            </w:r>
            <w:proofErr w:type="gramStart"/>
            <w:r w:rsidRPr="00900DCD">
              <w:t>.С</w:t>
            </w:r>
            <w:proofErr w:type="gramEnd"/>
            <w:r w:rsidRPr="00900DCD">
              <w:t>еверск</w:t>
            </w:r>
            <w:proofErr w:type="spellEnd"/>
            <w:r w:rsidRPr="00900DCD">
              <w:t>, автодорога 14/11, территория ТЭЦ  ОАО «СХК».</w:t>
            </w:r>
          </w:p>
          <w:p w:rsidR="00A67F4F" w:rsidRPr="00900DCD" w:rsidRDefault="00A67F4F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900DCD" w:rsidRDefault="00624CB7" w:rsidP="00624CB7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900DCD">
              <w:rPr>
                <w:bCs/>
                <w:sz w:val="24"/>
                <w:szCs w:val="24"/>
              </w:rPr>
              <w:t>Лот 1:  в течение 11  недель с момента заключения договора (ЗГЭС)</w:t>
            </w:r>
          </w:p>
          <w:p w:rsidR="00A67F4F" w:rsidRPr="00900DCD" w:rsidRDefault="00624CB7" w:rsidP="00624C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0DCD">
              <w:rPr>
                <w:bCs/>
                <w:sz w:val="24"/>
                <w:szCs w:val="24"/>
              </w:rPr>
              <w:t>Лот 2:  в течение 9 недель с момента заключения договора (ТЭЦ)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Сроки и условия оплаты поставки </w:t>
            </w:r>
            <w:r w:rsidRPr="00B65F03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 w:rsidP="00B65F03">
            <w:pPr>
              <w:pStyle w:val="Times12"/>
              <w:overflowPunct/>
              <w:autoSpaceDE/>
              <w:adjustRightInd/>
              <w:ind w:firstLine="0"/>
            </w:pPr>
            <w:r>
              <w:lastRenderedPageBreak/>
      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</w:t>
            </w:r>
            <w:r>
              <w:lastRenderedPageBreak/>
              <w:t>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>
              <w:rPr>
                <w:i/>
              </w:rPr>
              <w:t>форма КС-2</w:t>
            </w:r>
            <w:r>
              <w:t>), и справки (</w:t>
            </w:r>
            <w:r>
              <w:rPr>
                <w:i/>
              </w:rPr>
              <w:t>форма КС-3</w:t>
            </w:r>
            <w: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A67F4F" w:rsidRPr="00B65F03" w:rsidTr="00B65F0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4D75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B65F0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65F0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B65F03" w:rsidRDefault="00A67F4F" w:rsidP="00D64770">
      <w:pPr>
        <w:jc w:val="both"/>
        <w:rPr>
          <w:snapToGrid w:val="0"/>
          <w:sz w:val="24"/>
          <w:szCs w:val="24"/>
        </w:rPr>
      </w:pPr>
    </w:p>
    <w:p w:rsidR="00A362BF" w:rsidRPr="00511946" w:rsidRDefault="00D64770" w:rsidP="007229F8">
      <w:pPr>
        <w:jc w:val="both"/>
        <w:rPr>
          <w:snapToGrid w:val="0"/>
          <w:sz w:val="24"/>
          <w:szCs w:val="24"/>
        </w:rPr>
      </w:pPr>
      <w:r w:rsidRPr="00B65F03">
        <w:rPr>
          <w:snapToGrid w:val="0"/>
          <w:sz w:val="24"/>
          <w:szCs w:val="24"/>
        </w:rPr>
        <w:t xml:space="preserve">Процедура </w:t>
      </w:r>
      <w:r w:rsidR="00634561" w:rsidRPr="00B65F03">
        <w:rPr>
          <w:sz w:val="24"/>
          <w:szCs w:val="24"/>
        </w:rPr>
        <w:t xml:space="preserve">открытия доступа к поданным </w:t>
      </w:r>
      <w:r w:rsidR="00AA2488" w:rsidRPr="00B65F03">
        <w:rPr>
          <w:sz w:val="24"/>
          <w:szCs w:val="24"/>
        </w:rPr>
        <w:t>заявкам</w:t>
      </w:r>
      <w:r w:rsidRPr="00B65F03">
        <w:rPr>
          <w:snapToGrid w:val="0"/>
          <w:sz w:val="24"/>
          <w:szCs w:val="24"/>
        </w:rPr>
        <w:t xml:space="preserve"> состоялась </w:t>
      </w:r>
      <w:r w:rsidR="007229F8" w:rsidRPr="00B65F03">
        <w:rPr>
          <w:sz w:val="24"/>
          <w:szCs w:val="24"/>
        </w:rPr>
        <w:t>«</w:t>
      </w:r>
      <w:r w:rsidR="00AA6FA8">
        <w:rPr>
          <w:sz w:val="24"/>
          <w:szCs w:val="24"/>
        </w:rPr>
        <w:t>11</w:t>
      </w:r>
      <w:r w:rsidR="007229F8" w:rsidRPr="00B65F03">
        <w:rPr>
          <w:sz w:val="24"/>
          <w:szCs w:val="24"/>
        </w:rPr>
        <w:t xml:space="preserve">» </w:t>
      </w:r>
      <w:r w:rsidR="004D75A7" w:rsidRPr="00B65F03">
        <w:rPr>
          <w:sz w:val="24"/>
          <w:szCs w:val="24"/>
        </w:rPr>
        <w:t>ноября</w:t>
      </w:r>
      <w:r w:rsidR="007229F8" w:rsidRPr="00B65F03">
        <w:rPr>
          <w:sz w:val="24"/>
          <w:szCs w:val="24"/>
        </w:rPr>
        <w:t xml:space="preserve"> </w:t>
      </w:r>
      <w:r w:rsidR="004D75A7" w:rsidRPr="00B65F03">
        <w:rPr>
          <w:sz w:val="24"/>
          <w:szCs w:val="24"/>
        </w:rPr>
        <w:t>2014</w:t>
      </w:r>
      <w:r w:rsidRPr="00B65F03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B65F03">
        <w:rPr>
          <w:snapToGrid w:val="0"/>
          <w:sz w:val="24"/>
          <w:szCs w:val="24"/>
        </w:rPr>
        <w:t xml:space="preserve">закупочной </w:t>
      </w:r>
      <w:r w:rsidRPr="00B65F03">
        <w:rPr>
          <w:snapToGrid w:val="0"/>
          <w:sz w:val="24"/>
          <w:szCs w:val="24"/>
        </w:rPr>
        <w:t>комиссии «</w:t>
      </w:r>
      <w:r w:rsidR="00634561" w:rsidRPr="00B65F03">
        <w:rPr>
          <w:sz w:val="24"/>
          <w:szCs w:val="24"/>
        </w:rPr>
        <w:t xml:space="preserve">Открытие доступа к поданным </w:t>
      </w:r>
      <w:r w:rsidR="00AA2488" w:rsidRPr="00B65F03">
        <w:rPr>
          <w:sz w:val="24"/>
          <w:szCs w:val="24"/>
        </w:rPr>
        <w:t>заявкам</w:t>
      </w:r>
      <w:r w:rsidRPr="00B65F03">
        <w:rPr>
          <w:snapToGrid w:val="0"/>
          <w:sz w:val="24"/>
          <w:szCs w:val="24"/>
        </w:rPr>
        <w:t xml:space="preserve">» </w:t>
      </w:r>
      <w:r w:rsidR="007229F8" w:rsidRPr="00B65F03">
        <w:rPr>
          <w:snapToGrid w:val="0"/>
          <w:sz w:val="24"/>
          <w:szCs w:val="24"/>
        </w:rPr>
        <w:t>№</w:t>
      </w:r>
      <w:r w:rsidR="00993C3F">
        <w:rPr>
          <w:snapToGrid w:val="0"/>
          <w:sz w:val="24"/>
          <w:szCs w:val="24"/>
        </w:rPr>
        <w:t xml:space="preserve">1 </w:t>
      </w:r>
      <w:r w:rsidR="007229F8" w:rsidRPr="00B65F03">
        <w:rPr>
          <w:snapToGrid w:val="0"/>
          <w:sz w:val="24"/>
          <w:szCs w:val="24"/>
        </w:rPr>
        <w:t xml:space="preserve">от </w:t>
      </w:r>
      <w:r w:rsidR="00AA6FA8">
        <w:rPr>
          <w:snapToGrid w:val="0"/>
          <w:sz w:val="24"/>
          <w:szCs w:val="24"/>
        </w:rPr>
        <w:t>11</w:t>
      </w:r>
      <w:r w:rsidR="004D75A7" w:rsidRPr="00B65F03">
        <w:rPr>
          <w:snapToGrid w:val="0"/>
          <w:sz w:val="24"/>
          <w:szCs w:val="24"/>
        </w:rPr>
        <w:t>.11.2014</w:t>
      </w:r>
    </w:p>
    <w:p w:rsidR="00D64770" w:rsidRDefault="00AA2488" w:rsidP="00D64770">
      <w:pPr>
        <w:jc w:val="both"/>
        <w:rPr>
          <w:noProof/>
          <w:sz w:val="24"/>
          <w:szCs w:val="24"/>
        </w:rPr>
      </w:pPr>
      <w:r w:rsidRPr="00B65F03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B65F03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B65F03">
        <w:rPr>
          <w:noProof/>
          <w:sz w:val="24"/>
          <w:szCs w:val="24"/>
        </w:rPr>
        <w:t>:</w:t>
      </w:r>
    </w:p>
    <w:p w:rsidR="00993C3F" w:rsidRDefault="00993C3F" w:rsidP="007229F8">
      <w:pPr>
        <w:jc w:val="both"/>
        <w:rPr>
          <w:sz w:val="24"/>
          <w:szCs w:val="24"/>
        </w:rPr>
      </w:pPr>
    </w:p>
    <w:p w:rsidR="00993C3F" w:rsidRDefault="00993C3F" w:rsidP="00993C3F">
      <w:pPr>
        <w:jc w:val="both"/>
        <w:rPr>
          <w:b/>
          <w:sz w:val="24"/>
          <w:szCs w:val="24"/>
        </w:rPr>
      </w:pPr>
      <w:r w:rsidRPr="00993C3F">
        <w:rPr>
          <w:b/>
          <w:sz w:val="24"/>
          <w:szCs w:val="24"/>
        </w:rPr>
        <w:t>по лоту №</w:t>
      </w:r>
      <w:r w:rsidR="00624CB7">
        <w:rPr>
          <w:b/>
          <w:sz w:val="24"/>
          <w:szCs w:val="24"/>
        </w:rPr>
        <w:t>1</w:t>
      </w:r>
      <w:r w:rsidRPr="00993C3F">
        <w:rPr>
          <w:b/>
          <w:sz w:val="24"/>
          <w:szCs w:val="24"/>
        </w:rPr>
        <w:t>:</w:t>
      </w:r>
    </w:p>
    <w:p w:rsidR="00712A89" w:rsidRDefault="00712A89" w:rsidP="00993C3F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701"/>
        <w:gridCol w:w="2410"/>
        <w:gridCol w:w="2268"/>
      </w:tblGrid>
      <w:tr w:rsidR="00624CB7" w:rsidRPr="007C3F52" w:rsidTr="00624C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7C3F52" w:rsidRDefault="00624CB7" w:rsidP="005E41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7C3F52" w:rsidRDefault="00624CB7" w:rsidP="005E41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7C3F52" w:rsidRDefault="00624CB7" w:rsidP="005E41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Дата подачи </w:t>
            </w:r>
            <w:r>
              <w:rPr>
                <w:sz w:val="24"/>
                <w:szCs w:val="24"/>
              </w:rPr>
              <w:t>предложения</w:t>
            </w:r>
            <w:r w:rsidRPr="007C3F52">
              <w:rPr>
                <w:sz w:val="24"/>
                <w:szCs w:val="24"/>
              </w:rPr>
              <w:t>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7C3F52" w:rsidRDefault="00624CB7" w:rsidP="005E41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7C3F52" w:rsidRDefault="00624CB7" w:rsidP="005E41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Цена </w:t>
            </w:r>
            <w:r>
              <w:rPr>
                <w:sz w:val="24"/>
                <w:szCs w:val="24"/>
              </w:rPr>
              <w:t xml:space="preserve">предложения с НДС/ без НДС </w:t>
            </w:r>
          </w:p>
        </w:tc>
      </w:tr>
      <w:tr w:rsidR="00624CB7" w:rsidRPr="00624CB7" w:rsidTr="00624C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624CB7" w:rsidRDefault="00624CB7" w:rsidP="005E41B1">
            <w:pPr>
              <w:rPr>
                <w:sz w:val="20"/>
              </w:rPr>
            </w:pPr>
            <w:r w:rsidRPr="00624CB7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624CB7" w:rsidRDefault="00624CB7" w:rsidP="005E41B1">
            <w:pPr>
              <w:rPr>
                <w:sz w:val="20"/>
              </w:rPr>
            </w:pPr>
            <w:r w:rsidRPr="00624CB7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624CB7" w:rsidRDefault="00624CB7" w:rsidP="005E41B1">
            <w:pPr>
              <w:rPr>
                <w:sz w:val="20"/>
                <w:lang w:val="en-US"/>
              </w:rPr>
            </w:pPr>
            <w:r w:rsidRPr="00624CB7">
              <w:rPr>
                <w:sz w:val="20"/>
                <w:lang w:val="en-US"/>
              </w:rPr>
              <w:t>10.11.2014 11:20:19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624CB7" w:rsidRDefault="00624CB7" w:rsidP="005E41B1">
            <w:pPr>
              <w:rPr>
                <w:sz w:val="20"/>
              </w:rPr>
            </w:pPr>
            <w:r w:rsidRPr="00624CB7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624CB7">
              <w:rPr>
                <w:snapToGrid w:val="0"/>
                <w:sz w:val="20"/>
              </w:rPr>
              <w:t>ОБЛ</w:t>
            </w:r>
            <w:proofErr w:type="gramEnd"/>
            <w:r w:rsidRPr="00624CB7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624CB7" w:rsidRDefault="00624CB7" w:rsidP="005E41B1">
            <w:pPr>
              <w:rPr>
                <w:sz w:val="20"/>
              </w:rPr>
            </w:pPr>
            <w:r w:rsidRPr="00624CB7">
              <w:rPr>
                <w:snapToGrid w:val="0"/>
                <w:sz w:val="20"/>
                <w:lang w:val="en-US"/>
              </w:rPr>
              <w:t>801.384,02 RUB С НДС</w:t>
            </w:r>
          </w:p>
        </w:tc>
      </w:tr>
      <w:tr w:rsidR="00624CB7" w:rsidRPr="007C3F52" w:rsidTr="00624C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624CB7" w:rsidRDefault="00624CB7" w:rsidP="005E41B1">
            <w:pPr>
              <w:rPr>
                <w:sz w:val="20"/>
              </w:rPr>
            </w:pPr>
            <w:r w:rsidRPr="00624CB7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624CB7" w:rsidRDefault="00624CB7" w:rsidP="005E41B1">
            <w:pPr>
              <w:rPr>
                <w:sz w:val="20"/>
              </w:rPr>
            </w:pPr>
            <w:r w:rsidRPr="00624CB7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624CB7" w:rsidRDefault="00624CB7" w:rsidP="005E41B1">
            <w:pPr>
              <w:rPr>
                <w:sz w:val="20"/>
                <w:lang w:val="en-US"/>
              </w:rPr>
            </w:pPr>
            <w:r w:rsidRPr="00624CB7">
              <w:rPr>
                <w:sz w:val="20"/>
                <w:lang w:val="en-US"/>
              </w:rPr>
              <w:t>10.11.2014 15:19:40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624CB7" w:rsidRDefault="00624CB7" w:rsidP="005E41B1">
            <w:pPr>
              <w:rPr>
                <w:sz w:val="20"/>
              </w:rPr>
            </w:pPr>
            <w:r w:rsidRPr="00624CB7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624CB7">
              <w:rPr>
                <w:snapToGrid w:val="0"/>
                <w:sz w:val="20"/>
              </w:rPr>
              <w:t>Ш</w:t>
            </w:r>
            <w:proofErr w:type="gramEnd"/>
            <w:r w:rsidRPr="00624CB7">
              <w:rPr>
                <w:snapToGrid w:val="0"/>
                <w:sz w:val="20"/>
              </w:rPr>
              <w:t>, 3, ОФ.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CB7" w:rsidRPr="00624CB7" w:rsidRDefault="00624CB7" w:rsidP="005E41B1">
            <w:pPr>
              <w:rPr>
                <w:sz w:val="20"/>
              </w:rPr>
            </w:pPr>
            <w:r w:rsidRPr="00624CB7">
              <w:rPr>
                <w:snapToGrid w:val="0"/>
                <w:sz w:val="20"/>
                <w:lang w:val="en-US"/>
              </w:rPr>
              <w:t>801.384,02 RUB С НДС</w:t>
            </w:r>
          </w:p>
        </w:tc>
      </w:tr>
    </w:tbl>
    <w:p w:rsidR="00814593" w:rsidRDefault="00814593" w:rsidP="00993C3F">
      <w:pPr>
        <w:jc w:val="both"/>
        <w:rPr>
          <w:b/>
          <w:noProof/>
          <w:sz w:val="24"/>
          <w:szCs w:val="24"/>
        </w:rPr>
      </w:pPr>
    </w:p>
    <w:p w:rsidR="00624CB7" w:rsidRDefault="00624CB7" w:rsidP="00624CB7">
      <w:pPr>
        <w:jc w:val="both"/>
        <w:rPr>
          <w:b/>
          <w:sz w:val="24"/>
          <w:szCs w:val="24"/>
        </w:rPr>
      </w:pPr>
      <w:r w:rsidRPr="00993C3F">
        <w:rPr>
          <w:b/>
          <w:sz w:val="24"/>
          <w:szCs w:val="24"/>
        </w:rPr>
        <w:t>по лоту №</w:t>
      </w:r>
      <w:r>
        <w:rPr>
          <w:b/>
          <w:sz w:val="24"/>
          <w:szCs w:val="24"/>
        </w:rPr>
        <w:t>2</w:t>
      </w:r>
      <w:r w:rsidRPr="00993C3F">
        <w:rPr>
          <w:b/>
          <w:sz w:val="24"/>
          <w:szCs w:val="24"/>
        </w:rPr>
        <w:t>:</w:t>
      </w:r>
    </w:p>
    <w:p w:rsidR="00712A89" w:rsidRDefault="00712A89" w:rsidP="00624CB7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701"/>
        <w:gridCol w:w="2410"/>
        <w:gridCol w:w="2268"/>
      </w:tblGrid>
      <w:tr w:rsidR="00712A89" w:rsidRPr="00712A89" w:rsidTr="00712A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A8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A89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A89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A8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A89">
              <w:rPr>
                <w:sz w:val="24"/>
                <w:szCs w:val="24"/>
              </w:rPr>
              <w:t>Цена предложения</w:t>
            </w:r>
          </w:p>
        </w:tc>
      </w:tr>
      <w:tr w:rsidR="00712A89" w:rsidRPr="00712A89" w:rsidTr="00712A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rPr>
                <w:sz w:val="20"/>
              </w:rPr>
            </w:pPr>
            <w:r w:rsidRPr="00712A89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rPr>
                <w:sz w:val="20"/>
              </w:rPr>
            </w:pPr>
            <w:r w:rsidRPr="00712A89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rPr>
                <w:sz w:val="20"/>
                <w:lang w:val="en-US"/>
              </w:rPr>
            </w:pPr>
            <w:r w:rsidRPr="00712A89">
              <w:rPr>
                <w:sz w:val="20"/>
                <w:lang w:val="en-US"/>
              </w:rPr>
              <w:t>10.11.2014 11:53:12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rPr>
                <w:sz w:val="20"/>
              </w:rPr>
            </w:pPr>
            <w:r w:rsidRPr="00712A89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712A89">
              <w:rPr>
                <w:snapToGrid w:val="0"/>
                <w:sz w:val="20"/>
              </w:rPr>
              <w:t>ОБЛ</w:t>
            </w:r>
            <w:proofErr w:type="gramEnd"/>
            <w:r w:rsidRPr="00712A89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rPr>
                <w:sz w:val="20"/>
              </w:rPr>
            </w:pPr>
            <w:r w:rsidRPr="00712A89">
              <w:rPr>
                <w:snapToGrid w:val="0"/>
                <w:sz w:val="20"/>
                <w:lang w:val="en-US"/>
              </w:rPr>
              <w:t>4.439.988,09 RUB С НДС</w:t>
            </w:r>
          </w:p>
        </w:tc>
      </w:tr>
      <w:tr w:rsidR="00712A89" w:rsidTr="00712A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rPr>
                <w:sz w:val="20"/>
              </w:rPr>
            </w:pPr>
            <w:r w:rsidRPr="00712A89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rPr>
                <w:sz w:val="20"/>
              </w:rPr>
            </w:pPr>
            <w:r w:rsidRPr="00712A89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rPr>
                <w:sz w:val="20"/>
                <w:lang w:val="en-US"/>
              </w:rPr>
            </w:pPr>
            <w:r w:rsidRPr="00712A89">
              <w:rPr>
                <w:sz w:val="20"/>
                <w:lang w:val="en-US"/>
              </w:rPr>
              <w:t>10.11.2014 18:01:12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rPr>
                <w:sz w:val="20"/>
              </w:rPr>
            </w:pPr>
            <w:r w:rsidRPr="00712A89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712A89">
              <w:rPr>
                <w:snapToGrid w:val="0"/>
                <w:sz w:val="20"/>
              </w:rPr>
              <w:t>Ш</w:t>
            </w:r>
            <w:proofErr w:type="gramEnd"/>
            <w:r w:rsidRPr="00712A89">
              <w:rPr>
                <w:snapToGrid w:val="0"/>
                <w:sz w:val="20"/>
              </w:rPr>
              <w:t>, 3, ОФ.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A89" w:rsidRPr="00712A89" w:rsidRDefault="00712A89">
            <w:pPr>
              <w:rPr>
                <w:sz w:val="20"/>
              </w:rPr>
            </w:pPr>
            <w:r w:rsidRPr="00712A89">
              <w:rPr>
                <w:snapToGrid w:val="0"/>
                <w:sz w:val="20"/>
                <w:lang w:val="en-US"/>
              </w:rPr>
              <w:t>4.500.600,09 RUB С НДС</w:t>
            </w:r>
          </w:p>
        </w:tc>
      </w:tr>
    </w:tbl>
    <w:p w:rsidR="00624CB7" w:rsidRPr="00993C3F" w:rsidRDefault="00624CB7" w:rsidP="00993C3F">
      <w:pPr>
        <w:jc w:val="both"/>
        <w:rPr>
          <w:b/>
          <w:noProof/>
          <w:sz w:val="24"/>
          <w:szCs w:val="24"/>
        </w:rPr>
      </w:pPr>
    </w:p>
    <w:p w:rsidR="00AA2488" w:rsidRDefault="00AA2488" w:rsidP="00AA2488">
      <w:pPr>
        <w:jc w:val="both"/>
        <w:rPr>
          <w:sz w:val="24"/>
          <w:szCs w:val="24"/>
        </w:rPr>
      </w:pPr>
      <w:r w:rsidRPr="00B65F03">
        <w:rPr>
          <w:sz w:val="24"/>
          <w:szCs w:val="24"/>
        </w:rPr>
        <w:t>Комиссия решила:</w:t>
      </w:r>
    </w:p>
    <w:p w:rsidR="00993C3F" w:rsidRDefault="00993C3F" w:rsidP="00993C3F">
      <w:pPr>
        <w:jc w:val="both"/>
        <w:rPr>
          <w:b/>
          <w:sz w:val="24"/>
          <w:szCs w:val="24"/>
        </w:rPr>
      </w:pPr>
      <w:r w:rsidRPr="00993C3F">
        <w:rPr>
          <w:b/>
          <w:sz w:val="24"/>
          <w:szCs w:val="24"/>
        </w:rPr>
        <w:t>по лоту №</w:t>
      </w:r>
      <w:r w:rsidR="00624CB7">
        <w:rPr>
          <w:b/>
          <w:sz w:val="24"/>
          <w:szCs w:val="24"/>
        </w:rPr>
        <w:t>1</w:t>
      </w:r>
      <w:r w:rsidR="00712A89">
        <w:rPr>
          <w:b/>
          <w:sz w:val="24"/>
          <w:szCs w:val="24"/>
        </w:rPr>
        <w:t xml:space="preserve"> и </w:t>
      </w:r>
      <w:r w:rsidR="00712A89" w:rsidRPr="00993C3F">
        <w:rPr>
          <w:b/>
          <w:sz w:val="24"/>
          <w:szCs w:val="24"/>
        </w:rPr>
        <w:t>по лоту №</w:t>
      </w:r>
      <w:r w:rsidR="00712A89">
        <w:rPr>
          <w:b/>
          <w:sz w:val="24"/>
          <w:szCs w:val="24"/>
        </w:rPr>
        <w:t>2</w:t>
      </w:r>
      <w:r w:rsidRPr="00993C3F">
        <w:rPr>
          <w:b/>
          <w:sz w:val="24"/>
          <w:szCs w:val="24"/>
        </w:rPr>
        <w:t>:</w:t>
      </w:r>
    </w:p>
    <w:p w:rsidR="00712A89" w:rsidRDefault="00712A89" w:rsidP="00993C3F">
      <w:pPr>
        <w:jc w:val="both"/>
        <w:rPr>
          <w:b/>
          <w:sz w:val="24"/>
          <w:szCs w:val="24"/>
        </w:rPr>
      </w:pPr>
    </w:p>
    <w:p w:rsidR="00993C3F" w:rsidRDefault="00993C3F" w:rsidP="00993C3F">
      <w:pPr>
        <w:jc w:val="both"/>
        <w:rPr>
          <w:sz w:val="24"/>
          <w:szCs w:val="24"/>
        </w:rPr>
      </w:pPr>
      <w:r w:rsidRPr="00B65F03">
        <w:rPr>
          <w:sz w:val="24"/>
          <w:szCs w:val="24"/>
        </w:rPr>
        <w:t>Допустить к участию в открытом запросе предложений:</w:t>
      </w:r>
    </w:p>
    <w:p w:rsidR="00712A89" w:rsidRPr="00B65F03" w:rsidRDefault="00712A89" w:rsidP="00993C3F">
      <w:pPr>
        <w:jc w:val="both"/>
        <w:rPr>
          <w:sz w:val="24"/>
          <w:szCs w:val="24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71"/>
        <w:gridCol w:w="4820"/>
      </w:tblGrid>
      <w:tr w:rsidR="00993C3F" w:rsidRPr="00B65F03" w:rsidTr="00712A89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C3F" w:rsidRPr="00B65F03" w:rsidRDefault="00993C3F" w:rsidP="00712A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C3F" w:rsidRPr="00B65F03" w:rsidRDefault="00993C3F" w:rsidP="00712A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712A89" w:rsidRPr="00B65F03" w:rsidTr="00900DCD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12A89" w:rsidRPr="00B65F03" w:rsidRDefault="00712A89" w:rsidP="00712A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12A89" w:rsidRPr="00B65F03" w:rsidRDefault="00712A89" w:rsidP="00712A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12A89" w:rsidRPr="00C00F43" w:rsidTr="00900DCD">
        <w:tc>
          <w:tcPr>
            <w:tcW w:w="2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A89" w:rsidRPr="00712A89" w:rsidRDefault="00712A89" w:rsidP="00712A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A89">
              <w:rPr>
                <w:sz w:val="24"/>
                <w:szCs w:val="24"/>
              </w:rPr>
              <w:lastRenderedPageBreak/>
              <w:t>ЗАКРЫТОЕ АКЦИОНЕРНОЕ ОБЩЕСТВО «ТВЭЛ-СТРОЙ»</w:t>
            </w:r>
          </w:p>
        </w:tc>
        <w:tc>
          <w:tcPr>
            <w:tcW w:w="2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2A89" w:rsidRPr="00C00F43" w:rsidRDefault="00712A89" w:rsidP="00712A89">
            <w:r w:rsidRPr="00B65F0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12A89" w:rsidTr="00712A89">
        <w:tblPrEx>
          <w:tblBorders>
            <w:top w:val="single" w:sz="6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"/>
          <w:wBefore w:w="2703" w:type="pct"/>
          <w:trHeight w:val="100"/>
        </w:trPr>
        <w:tc>
          <w:tcPr>
            <w:tcW w:w="2297" w:type="pct"/>
            <w:tcBorders>
              <w:top w:val="single" w:sz="6" w:space="0" w:color="auto"/>
            </w:tcBorders>
          </w:tcPr>
          <w:p w:rsidR="00712A89" w:rsidRDefault="00712A89" w:rsidP="00712A89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993C3F" w:rsidRPr="00B65F03" w:rsidRDefault="00993C3F" w:rsidP="00993C3F">
      <w:pPr>
        <w:jc w:val="both"/>
        <w:rPr>
          <w:b/>
          <w:sz w:val="24"/>
          <w:szCs w:val="24"/>
        </w:rPr>
      </w:pPr>
    </w:p>
    <w:p w:rsidR="00AA2488" w:rsidRPr="00993C3F" w:rsidRDefault="00AA2488" w:rsidP="00AA2488">
      <w:pPr>
        <w:suppressAutoHyphens/>
        <w:ind w:left="360" w:right="141"/>
        <w:rPr>
          <w:b/>
          <w:sz w:val="24"/>
          <w:szCs w:val="24"/>
          <w:lang w:val="en-US"/>
        </w:rPr>
      </w:pPr>
      <w:r w:rsidRPr="00993C3F">
        <w:rPr>
          <w:b/>
          <w:sz w:val="24"/>
          <w:szCs w:val="24"/>
        </w:rPr>
        <w:t>Решение комиссии:</w:t>
      </w:r>
    </w:p>
    <w:p w:rsidR="00A63432" w:rsidRDefault="00A63432" w:rsidP="00A63432">
      <w:pPr>
        <w:pStyle w:val="a6"/>
        <w:numPr>
          <w:ilvl w:val="0"/>
          <w:numId w:val="15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</w:t>
      </w:r>
      <w:r w:rsidR="00124E51">
        <w:rPr>
          <w:sz w:val="24"/>
          <w:szCs w:val="24"/>
        </w:rPr>
        <w:t xml:space="preserve">по снижению первоначальной цены </w:t>
      </w:r>
      <w:r w:rsidR="00900DCD">
        <w:rPr>
          <w:sz w:val="24"/>
          <w:szCs w:val="24"/>
        </w:rPr>
        <w:t xml:space="preserve">по лоту №1 и </w:t>
      </w:r>
      <w:r w:rsidR="00D8404F">
        <w:rPr>
          <w:sz w:val="24"/>
          <w:szCs w:val="24"/>
        </w:rPr>
        <w:t xml:space="preserve">по </w:t>
      </w:r>
      <w:r w:rsidR="00900DCD">
        <w:rPr>
          <w:sz w:val="24"/>
          <w:szCs w:val="24"/>
        </w:rPr>
        <w:t xml:space="preserve">лоту №2 </w:t>
      </w:r>
      <w:r w:rsidRPr="003C3458">
        <w:rPr>
          <w:sz w:val="24"/>
          <w:szCs w:val="24"/>
        </w:rPr>
        <w:t xml:space="preserve">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2" w:name="ЗАОЧНАЯ_ПЕРЕТОРЖКА"/>
      <w:r>
        <w:rPr>
          <w:sz w:val="24"/>
          <w:szCs w:val="24"/>
        </w:rPr>
        <w:t xml:space="preserve"> </w:t>
      </w:r>
      <w:r w:rsidRPr="00124E51">
        <w:rPr>
          <w:b/>
          <w:sz w:val="22"/>
          <w:szCs w:val="22"/>
        </w:rPr>
        <w:t>до «</w:t>
      </w:r>
      <w:r w:rsidR="00511946" w:rsidRPr="00124E51">
        <w:rPr>
          <w:b/>
          <w:sz w:val="22"/>
          <w:szCs w:val="22"/>
        </w:rPr>
        <w:t>26</w:t>
      </w:r>
      <w:r w:rsidRPr="00124E51">
        <w:rPr>
          <w:b/>
          <w:sz w:val="22"/>
          <w:szCs w:val="22"/>
        </w:rPr>
        <w:t>» ноября 2014г. 05:00 (</w:t>
      </w:r>
      <w:r w:rsidRPr="00124E51">
        <w:rPr>
          <w:b/>
          <w:sz w:val="24"/>
          <w:szCs w:val="24"/>
        </w:rPr>
        <w:t>время московское</w:t>
      </w:r>
      <w:r w:rsidRPr="00124E51">
        <w:rPr>
          <w:b/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p w:rsidR="00124E51" w:rsidRPr="00124E51" w:rsidRDefault="00124E51" w:rsidP="00124E51">
      <w:pPr>
        <w:pStyle w:val="a6"/>
        <w:numPr>
          <w:ilvl w:val="0"/>
          <w:numId w:val="15"/>
        </w:numPr>
        <w:autoSpaceDE w:val="0"/>
        <w:autoSpaceDN w:val="0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Дата и время начала: в </w:t>
      </w:r>
      <w:r w:rsidRPr="00D40793">
        <w:rPr>
          <w:sz w:val="24"/>
          <w:szCs w:val="24"/>
        </w:rPr>
        <w:t>течени</w:t>
      </w:r>
      <w:proofErr w:type="gramStart"/>
      <w:r w:rsidRPr="00D40793">
        <w:rPr>
          <w:sz w:val="24"/>
          <w:szCs w:val="24"/>
        </w:rPr>
        <w:t>и</w:t>
      </w:r>
      <w:proofErr w:type="gramEnd"/>
      <w:r w:rsidRPr="00D40793">
        <w:rPr>
          <w:sz w:val="24"/>
          <w:szCs w:val="24"/>
        </w:rPr>
        <w:t xml:space="preserve"> 2-х рабочих дней с момента публикации протокола.</w:t>
      </w:r>
    </w:p>
    <w:bookmarkEnd w:id="2"/>
    <w:p w:rsidR="00A63432" w:rsidRDefault="00A63432" w:rsidP="00A63432">
      <w:pPr>
        <w:pStyle w:val="a6"/>
        <w:numPr>
          <w:ilvl w:val="0"/>
          <w:numId w:val="15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hyperlink r:id="rId8" w:history="1">
        <w:r w:rsidR="00124E51" w:rsidRPr="00097C4E">
          <w:rPr>
            <w:rStyle w:val="a3"/>
            <w:sz w:val="24"/>
            <w:szCs w:val="24"/>
          </w:rPr>
          <w:t>http://www.a-k-d.ru/</w:t>
        </w:r>
      </w:hyperlink>
      <w:r>
        <w:rPr>
          <w:sz w:val="24"/>
          <w:szCs w:val="24"/>
        </w:rPr>
        <w:t>.</w:t>
      </w:r>
    </w:p>
    <w:p w:rsidR="00F879B4" w:rsidRPr="00124E51" w:rsidRDefault="00A63432" w:rsidP="00124E51">
      <w:pPr>
        <w:pStyle w:val="a6"/>
        <w:numPr>
          <w:ilvl w:val="0"/>
          <w:numId w:val="15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 w:rsidRPr="00124E51">
        <w:rPr>
          <w:sz w:val="24"/>
          <w:szCs w:val="24"/>
        </w:rPr>
        <w:t>Настоя</w:t>
      </w:r>
      <w:r w:rsidR="00124E51">
        <w:rPr>
          <w:sz w:val="24"/>
          <w:szCs w:val="24"/>
        </w:rPr>
        <w:t>щий протокол разместить на сайтах</w:t>
      </w:r>
      <w:r w:rsidRPr="00124E51">
        <w:rPr>
          <w:sz w:val="24"/>
          <w:szCs w:val="24"/>
        </w:rPr>
        <w:t xml:space="preserve">: </w:t>
      </w:r>
      <w:r w:rsidR="00124E51" w:rsidRPr="00124E51">
        <w:rPr>
          <w:rStyle w:val="a3"/>
          <w:sz w:val="24"/>
          <w:szCs w:val="24"/>
        </w:rPr>
        <w:t>http://</w:t>
      </w:r>
      <w:hyperlink r:id="rId9" w:history="1">
        <w:r w:rsidR="00124E51" w:rsidRPr="00124E51">
          <w:rPr>
            <w:rStyle w:val="a3"/>
            <w:sz w:val="24"/>
            <w:szCs w:val="24"/>
            <w:lang w:val="en-US"/>
          </w:rPr>
          <w:t>zakupki</w:t>
        </w:r>
        <w:r w:rsidR="00124E51" w:rsidRPr="00124E51">
          <w:rPr>
            <w:rStyle w:val="a3"/>
            <w:sz w:val="24"/>
            <w:szCs w:val="24"/>
          </w:rPr>
          <w:t>.</w:t>
        </w:r>
        <w:r w:rsidR="00124E51" w:rsidRPr="00124E51">
          <w:rPr>
            <w:rStyle w:val="a3"/>
            <w:sz w:val="24"/>
            <w:szCs w:val="24"/>
            <w:lang w:val="en-US"/>
          </w:rPr>
          <w:t>rosatom</w:t>
        </w:r>
        <w:r w:rsidR="00124E51" w:rsidRPr="00124E51">
          <w:rPr>
            <w:rStyle w:val="a3"/>
            <w:sz w:val="24"/>
            <w:szCs w:val="24"/>
          </w:rPr>
          <w:t>.</w:t>
        </w:r>
        <w:r w:rsidR="00124E51" w:rsidRPr="00124E51">
          <w:rPr>
            <w:rStyle w:val="a3"/>
            <w:sz w:val="24"/>
            <w:szCs w:val="24"/>
            <w:lang w:val="en-US"/>
          </w:rPr>
          <w:t>ru</w:t>
        </w:r>
      </w:hyperlink>
      <w:r w:rsidR="00124E51" w:rsidRPr="00124E51">
        <w:rPr>
          <w:color w:val="0000FF"/>
          <w:sz w:val="24"/>
          <w:szCs w:val="24"/>
        </w:rPr>
        <w:t xml:space="preserve">, </w:t>
      </w:r>
      <w:r w:rsidR="00124E51" w:rsidRPr="00124E51">
        <w:rPr>
          <w:rStyle w:val="a3"/>
          <w:sz w:val="24"/>
          <w:szCs w:val="24"/>
        </w:rPr>
        <w:t>http://</w:t>
      </w:r>
      <w:hyperlink r:id="rId10" w:history="1">
        <w:r w:rsidR="00124E51" w:rsidRPr="00124E51">
          <w:rPr>
            <w:rStyle w:val="a3"/>
            <w:sz w:val="24"/>
            <w:szCs w:val="24"/>
          </w:rPr>
          <w:t>www.zakupki.gov.ru</w:t>
        </w:r>
      </w:hyperlink>
      <w:r w:rsidR="00124E51" w:rsidRPr="00124E51">
        <w:rPr>
          <w:color w:val="0000FF"/>
          <w:sz w:val="24"/>
          <w:szCs w:val="24"/>
        </w:rPr>
        <w:t>,</w:t>
      </w:r>
      <w:r w:rsidR="00124E51" w:rsidRPr="00124E51">
        <w:rPr>
          <w:b/>
          <w:bCs/>
          <w:color w:val="0000FF"/>
          <w:sz w:val="24"/>
          <w:szCs w:val="24"/>
        </w:rPr>
        <w:t xml:space="preserve"> </w:t>
      </w:r>
      <w:r w:rsidR="00124E51" w:rsidRPr="00124E51">
        <w:rPr>
          <w:rStyle w:val="a3"/>
          <w:sz w:val="24"/>
          <w:szCs w:val="24"/>
        </w:rPr>
        <w:t>http://</w:t>
      </w:r>
      <w:hyperlink r:id="rId11" w:history="1">
        <w:r w:rsidR="00124E51" w:rsidRPr="00124E51">
          <w:rPr>
            <w:rStyle w:val="a3"/>
            <w:sz w:val="24"/>
            <w:szCs w:val="24"/>
            <w:lang w:val="en-US"/>
          </w:rPr>
          <w:t>www</w:t>
        </w:r>
        <w:r w:rsidR="00124E51" w:rsidRPr="00124E51">
          <w:rPr>
            <w:rStyle w:val="a3"/>
            <w:sz w:val="24"/>
            <w:szCs w:val="24"/>
          </w:rPr>
          <w:t>.</w:t>
        </w:r>
        <w:r w:rsidR="00124E51" w:rsidRPr="00124E51">
          <w:rPr>
            <w:rStyle w:val="a3"/>
            <w:sz w:val="24"/>
            <w:szCs w:val="24"/>
            <w:lang w:val="en-US"/>
          </w:rPr>
          <w:t>a</w:t>
        </w:r>
        <w:r w:rsidR="00124E51" w:rsidRPr="00124E51">
          <w:rPr>
            <w:rStyle w:val="a3"/>
            <w:sz w:val="24"/>
            <w:szCs w:val="24"/>
          </w:rPr>
          <w:t>-</w:t>
        </w:r>
        <w:r w:rsidR="00124E51" w:rsidRPr="00124E51">
          <w:rPr>
            <w:rStyle w:val="a3"/>
            <w:sz w:val="24"/>
            <w:szCs w:val="24"/>
            <w:lang w:val="en-US"/>
          </w:rPr>
          <w:t>k</w:t>
        </w:r>
        <w:r w:rsidR="00124E51" w:rsidRPr="00124E51">
          <w:rPr>
            <w:rStyle w:val="a3"/>
            <w:sz w:val="24"/>
            <w:szCs w:val="24"/>
          </w:rPr>
          <w:t>-</w:t>
        </w:r>
        <w:r w:rsidR="00124E51" w:rsidRPr="00124E51">
          <w:rPr>
            <w:rStyle w:val="a3"/>
            <w:sz w:val="24"/>
            <w:szCs w:val="24"/>
            <w:lang w:val="en-US"/>
          </w:rPr>
          <w:t>d</w:t>
        </w:r>
        <w:r w:rsidR="00124E51" w:rsidRPr="00124E51">
          <w:rPr>
            <w:rStyle w:val="a3"/>
            <w:sz w:val="24"/>
            <w:szCs w:val="24"/>
          </w:rPr>
          <w:t>.</w:t>
        </w:r>
        <w:proofErr w:type="spellStart"/>
        <w:r w:rsidR="00124E51" w:rsidRPr="00124E51">
          <w:rPr>
            <w:rStyle w:val="a3"/>
            <w:sz w:val="24"/>
            <w:szCs w:val="24"/>
            <w:lang w:val="en-US"/>
          </w:rPr>
          <w:t>ru</w:t>
        </w:r>
        <w:proofErr w:type="spellEnd"/>
        <w:r w:rsidR="00124E51" w:rsidRPr="00124E51">
          <w:rPr>
            <w:rStyle w:val="a3"/>
            <w:b/>
            <w:bCs/>
            <w:sz w:val="24"/>
            <w:szCs w:val="24"/>
          </w:rPr>
          <w:t>»</w:t>
        </w:r>
      </w:hyperlink>
      <w:r w:rsidR="00124E51" w:rsidRPr="00124E51">
        <w:rPr>
          <w:b/>
          <w:bCs/>
          <w:color w:val="0000FF"/>
          <w:sz w:val="24"/>
          <w:szCs w:val="24"/>
        </w:rPr>
        <w:t>.</w:t>
      </w:r>
    </w:p>
    <w:p w:rsidR="00F879B4" w:rsidRDefault="00F879B4" w:rsidP="00F879B4">
      <w:pPr>
        <w:jc w:val="both"/>
        <w:rPr>
          <w:sz w:val="24"/>
        </w:rPr>
      </w:pPr>
    </w:p>
    <w:p w:rsidR="00F879B4" w:rsidRDefault="00F879B4" w:rsidP="00F879B4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69"/>
        <w:gridCol w:w="1984"/>
        <w:gridCol w:w="4253"/>
        <w:gridCol w:w="1099"/>
      </w:tblGrid>
      <w:tr w:rsidR="00F879B4" w:rsidTr="00511946">
        <w:tc>
          <w:tcPr>
            <w:tcW w:w="336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1984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4253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109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F879B4" w:rsidTr="00511946">
        <w:tc>
          <w:tcPr>
            <w:tcW w:w="336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Митюкевич Яна Александровна</w:t>
            </w:r>
          </w:p>
        </w:tc>
        <w:tc>
          <w:tcPr>
            <w:tcW w:w="1984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20.11.2014</w:t>
            </w:r>
          </w:p>
        </w:tc>
        <w:tc>
          <w:tcPr>
            <w:tcW w:w="4253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19/248Д от 03.09.2013</w:t>
            </w:r>
          </w:p>
        </w:tc>
        <w:tc>
          <w:tcPr>
            <w:tcW w:w="109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161</w:t>
            </w:r>
          </w:p>
        </w:tc>
      </w:tr>
      <w:tr w:rsidR="00F879B4" w:rsidTr="00511946">
        <w:tc>
          <w:tcPr>
            <w:tcW w:w="336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1984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18.11.2014</w:t>
            </w:r>
          </w:p>
        </w:tc>
        <w:tc>
          <w:tcPr>
            <w:tcW w:w="4253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109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F879B4" w:rsidTr="00511946">
        <w:tc>
          <w:tcPr>
            <w:tcW w:w="336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1984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19.11.2014</w:t>
            </w:r>
          </w:p>
        </w:tc>
        <w:tc>
          <w:tcPr>
            <w:tcW w:w="4253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19/251Д от 03.09.2013</w:t>
            </w:r>
          </w:p>
        </w:tc>
        <w:tc>
          <w:tcPr>
            <w:tcW w:w="109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171</w:t>
            </w:r>
          </w:p>
        </w:tc>
      </w:tr>
      <w:tr w:rsidR="00F879B4" w:rsidTr="00511946">
        <w:tc>
          <w:tcPr>
            <w:tcW w:w="336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1984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20.11.2014</w:t>
            </w:r>
          </w:p>
        </w:tc>
        <w:tc>
          <w:tcPr>
            <w:tcW w:w="4253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109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F879B4" w:rsidTr="00511946">
        <w:tc>
          <w:tcPr>
            <w:tcW w:w="336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1984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19.11.2014</w:t>
            </w:r>
          </w:p>
        </w:tc>
        <w:tc>
          <w:tcPr>
            <w:tcW w:w="4253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109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F879B4" w:rsidTr="00511946">
        <w:tc>
          <w:tcPr>
            <w:tcW w:w="336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1984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18.11.2014</w:t>
            </w:r>
          </w:p>
        </w:tc>
        <w:tc>
          <w:tcPr>
            <w:tcW w:w="4253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1099" w:type="dxa"/>
            <w:shd w:val="clear" w:color="auto" w:fill="auto"/>
          </w:tcPr>
          <w:p w:rsidR="00F879B4" w:rsidRDefault="00F879B4" w:rsidP="00F879B4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4A5A86" w:rsidRDefault="004A5A86" w:rsidP="00F879B4">
      <w:pPr>
        <w:jc w:val="both"/>
        <w:rPr>
          <w:sz w:val="24"/>
        </w:rPr>
      </w:pPr>
    </w:p>
    <w:sectPr w:rsidR="004A5A86" w:rsidSect="00A63432">
      <w:headerReference w:type="default" r:id="rId12"/>
      <w:pgSz w:w="11906" w:h="16838"/>
      <w:pgMar w:top="993" w:right="566" w:bottom="1276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1BA" w:rsidRDefault="00B971BA" w:rsidP="00814593">
      <w:r>
        <w:separator/>
      </w:r>
    </w:p>
  </w:endnote>
  <w:endnote w:type="continuationSeparator" w:id="0">
    <w:p w:rsidR="00B971BA" w:rsidRDefault="00B971BA" w:rsidP="00814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1BA" w:rsidRDefault="00B971BA" w:rsidP="00814593">
      <w:r>
        <w:separator/>
      </w:r>
    </w:p>
  </w:footnote>
  <w:footnote w:type="continuationSeparator" w:id="0">
    <w:p w:rsidR="00B971BA" w:rsidRDefault="00B971BA" w:rsidP="00814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593" w:rsidRPr="00814593" w:rsidRDefault="00946998">
    <w:pPr>
      <w:pStyle w:val="aa"/>
      <w:jc w:val="center"/>
      <w:rPr>
        <w:sz w:val="22"/>
      </w:rPr>
    </w:pPr>
    <w:r w:rsidRPr="00814593">
      <w:rPr>
        <w:sz w:val="22"/>
      </w:rPr>
      <w:fldChar w:fldCharType="begin"/>
    </w:r>
    <w:r w:rsidR="00814593" w:rsidRPr="00814593">
      <w:rPr>
        <w:sz w:val="22"/>
      </w:rPr>
      <w:instrText xml:space="preserve"> PAGE   \* MERGEFORMAT </w:instrText>
    </w:r>
    <w:r w:rsidRPr="00814593">
      <w:rPr>
        <w:sz w:val="22"/>
      </w:rPr>
      <w:fldChar w:fldCharType="separate"/>
    </w:r>
    <w:r w:rsidR="00124E51">
      <w:rPr>
        <w:noProof/>
        <w:sz w:val="22"/>
      </w:rPr>
      <w:t>3</w:t>
    </w:r>
    <w:r w:rsidRPr="00814593">
      <w:rPr>
        <w:sz w:val="22"/>
      </w:rPr>
      <w:fldChar w:fldCharType="end"/>
    </w:r>
  </w:p>
  <w:p w:rsidR="00814593" w:rsidRDefault="0081459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2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9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608AE"/>
    <w:rsid w:val="000965FC"/>
    <w:rsid w:val="000A7544"/>
    <w:rsid w:val="000E7CFA"/>
    <w:rsid w:val="00100A37"/>
    <w:rsid w:val="00105711"/>
    <w:rsid w:val="001134A5"/>
    <w:rsid w:val="00121A66"/>
    <w:rsid w:val="00124E51"/>
    <w:rsid w:val="001611E8"/>
    <w:rsid w:val="001800D7"/>
    <w:rsid w:val="001871E3"/>
    <w:rsid w:val="0019217E"/>
    <w:rsid w:val="001B6405"/>
    <w:rsid w:val="001E2F88"/>
    <w:rsid w:val="00220A6F"/>
    <w:rsid w:val="002906B3"/>
    <w:rsid w:val="00291581"/>
    <w:rsid w:val="002C08B9"/>
    <w:rsid w:val="0032119A"/>
    <w:rsid w:val="00335164"/>
    <w:rsid w:val="00341709"/>
    <w:rsid w:val="003473B3"/>
    <w:rsid w:val="003877F6"/>
    <w:rsid w:val="00392909"/>
    <w:rsid w:val="003C17A6"/>
    <w:rsid w:val="00405E56"/>
    <w:rsid w:val="004330BC"/>
    <w:rsid w:val="00434747"/>
    <w:rsid w:val="00487C79"/>
    <w:rsid w:val="004A5A86"/>
    <w:rsid w:val="004B34A8"/>
    <w:rsid w:val="004C5309"/>
    <w:rsid w:val="004D75A7"/>
    <w:rsid w:val="00511946"/>
    <w:rsid w:val="00527A70"/>
    <w:rsid w:val="00531582"/>
    <w:rsid w:val="005A39FE"/>
    <w:rsid w:val="005C020B"/>
    <w:rsid w:val="00606B8B"/>
    <w:rsid w:val="006106F2"/>
    <w:rsid w:val="00610797"/>
    <w:rsid w:val="00624CB7"/>
    <w:rsid w:val="00634561"/>
    <w:rsid w:val="006B4155"/>
    <w:rsid w:val="006F08ED"/>
    <w:rsid w:val="006F5F2C"/>
    <w:rsid w:val="00700334"/>
    <w:rsid w:val="00712A89"/>
    <w:rsid w:val="00713C58"/>
    <w:rsid w:val="007229F8"/>
    <w:rsid w:val="00736B34"/>
    <w:rsid w:val="0077661F"/>
    <w:rsid w:val="00795671"/>
    <w:rsid w:val="0079599C"/>
    <w:rsid w:val="007C07D0"/>
    <w:rsid w:val="007E05C1"/>
    <w:rsid w:val="00804251"/>
    <w:rsid w:val="00813E86"/>
    <w:rsid w:val="00814593"/>
    <w:rsid w:val="00854DBF"/>
    <w:rsid w:val="00860BB2"/>
    <w:rsid w:val="00871E86"/>
    <w:rsid w:val="00900DCD"/>
    <w:rsid w:val="00907724"/>
    <w:rsid w:val="0094575B"/>
    <w:rsid w:val="00946998"/>
    <w:rsid w:val="00954B42"/>
    <w:rsid w:val="009575BE"/>
    <w:rsid w:val="00967A3D"/>
    <w:rsid w:val="00993C3F"/>
    <w:rsid w:val="009C76DC"/>
    <w:rsid w:val="00A057DE"/>
    <w:rsid w:val="00A1512C"/>
    <w:rsid w:val="00A362BF"/>
    <w:rsid w:val="00A51B75"/>
    <w:rsid w:val="00A63432"/>
    <w:rsid w:val="00A67F4F"/>
    <w:rsid w:val="00AA2488"/>
    <w:rsid w:val="00AA6FA8"/>
    <w:rsid w:val="00AD4626"/>
    <w:rsid w:val="00AE1129"/>
    <w:rsid w:val="00AE24D7"/>
    <w:rsid w:val="00B12C96"/>
    <w:rsid w:val="00B65F03"/>
    <w:rsid w:val="00B971BA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8404F"/>
    <w:rsid w:val="00DC7970"/>
    <w:rsid w:val="00DD46BD"/>
    <w:rsid w:val="00DF48D1"/>
    <w:rsid w:val="00DF7E22"/>
    <w:rsid w:val="00E009EB"/>
    <w:rsid w:val="00E24DAB"/>
    <w:rsid w:val="00E83917"/>
    <w:rsid w:val="00ED07AE"/>
    <w:rsid w:val="00F07A86"/>
    <w:rsid w:val="00F2606B"/>
    <w:rsid w:val="00F57E39"/>
    <w:rsid w:val="00F6219F"/>
    <w:rsid w:val="00F679CD"/>
    <w:rsid w:val="00F80BFA"/>
    <w:rsid w:val="00F879B4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B65F0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81459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14593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81459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1459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6158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Mitukevich</cp:lastModifiedBy>
  <cp:revision>4</cp:revision>
  <cp:lastPrinted>2010-07-05T09:20:00Z</cp:lastPrinted>
  <dcterms:created xsi:type="dcterms:W3CDTF">2014-11-21T07:20:00Z</dcterms:created>
  <dcterms:modified xsi:type="dcterms:W3CDTF">2014-11-21T07:28:00Z</dcterms:modified>
</cp:coreProperties>
</file>