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192AB2" w:rsidRDefault="00B80EC9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192AB2">
        <w:rPr>
          <w:rFonts w:ascii="Times New Roman" w:hAnsi="Times New Roman"/>
          <w:b/>
          <w:bCs/>
        </w:rPr>
        <w:t>ПРОТОКОЛ № R025499-</w:t>
      </w:r>
      <w:r w:rsidR="00A06533">
        <w:rPr>
          <w:rFonts w:ascii="Times New Roman" w:hAnsi="Times New Roman"/>
          <w:b/>
          <w:bCs/>
        </w:rPr>
        <w:t>5</w:t>
      </w:r>
    </w:p>
    <w:p w:rsidR="00000000" w:rsidRPr="00192AB2" w:rsidRDefault="00B80EC9">
      <w:pPr>
        <w:pStyle w:val="ac"/>
        <w:spacing w:after="0"/>
        <w:jc w:val="center"/>
        <w:rPr>
          <w:rFonts w:ascii="Times New Roman" w:hAnsi="Times New Roman"/>
        </w:rPr>
      </w:pPr>
      <w:proofErr w:type="gramStart"/>
      <w:r w:rsidRPr="00192AB2">
        <w:rPr>
          <w:rFonts w:ascii="Times New Roman" w:hAnsi="Times New Roman"/>
          <w:b/>
          <w:bCs/>
        </w:rPr>
        <w:t xml:space="preserve">заседания </w:t>
      </w:r>
      <w:r w:rsidR="00192AB2">
        <w:rPr>
          <w:rFonts w:ascii="Times New Roman" w:hAnsi="Times New Roman"/>
          <w:b/>
          <w:bCs/>
        </w:rPr>
        <w:t xml:space="preserve">закупочной </w:t>
      </w:r>
      <w:r w:rsidRPr="00192AB2">
        <w:rPr>
          <w:rFonts w:ascii="Times New Roman" w:hAnsi="Times New Roman"/>
          <w:b/>
          <w:bCs/>
        </w:rPr>
        <w:t xml:space="preserve">комиссии </w:t>
      </w:r>
      <w:r w:rsidRPr="00192AB2">
        <w:rPr>
          <w:rFonts w:ascii="Times New Roman" w:hAnsi="Times New Roman"/>
          <w:b/>
          <w:bCs/>
        </w:rPr>
        <w:t xml:space="preserve">по рассмотрению </w:t>
      </w:r>
      <w:r w:rsidR="00192AB2">
        <w:rPr>
          <w:rFonts w:ascii="Times New Roman" w:hAnsi="Times New Roman"/>
          <w:b/>
          <w:bCs/>
        </w:rPr>
        <w:t>заявок</w:t>
      </w:r>
      <w:r w:rsidRPr="00192AB2">
        <w:rPr>
          <w:rFonts w:ascii="Times New Roman" w:hAnsi="Times New Roman"/>
          <w:b/>
          <w:bCs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проведение работ по разработке технологии </w:t>
      </w:r>
      <w:r w:rsidRPr="00192AB2">
        <w:rPr>
          <w:rFonts w:ascii="Times New Roman" w:hAnsi="Times New Roman"/>
          <w:b/>
          <w:bCs/>
        </w:rPr>
        <w:t xml:space="preserve">получения термоэлектрических материалов на основе твердых растворов халькогенидов висмутаи сурьмы с различным уровнем легирования методом направленной кристализации и формирование низкотемпературных составных ветвей из этих материалов. </w:t>
      </w:r>
      <w:proofErr w:type="gramEnd"/>
    </w:p>
    <w:p w:rsidR="00000000" w:rsidRPr="00192AB2" w:rsidRDefault="00B80EC9">
      <w:pPr>
        <w:pStyle w:val="ac"/>
        <w:spacing w:after="0"/>
        <w:rPr>
          <w:rFonts w:ascii="Times New Roman" w:hAnsi="Times New Roman"/>
        </w:rPr>
      </w:pPr>
    </w:p>
    <w:p w:rsidR="00000000" w:rsidRPr="00192AB2" w:rsidRDefault="00B80EC9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000000" w:rsidRPr="00192AB2">
        <w:trPr>
          <w:trHeight w:val="397"/>
        </w:trPr>
        <w:tc>
          <w:tcPr>
            <w:tcW w:w="5131" w:type="dxa"/>
            <w:hideMark/>
          </w:tcPr>
          <w:p w:rsidR="00000000" w:rsidRPr="00192AB2" w:rsidRDefault="00B80EC9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192AB2">
              <w:rPr>
                <w:rFonts w:ascii="Times New Roman" w:hAnsi="Times New Roman"/>
                <w:lang w:eastAsia="en-US"/>
              </w:rPr>
              <w:t>г</w:t>
            </w:r>
            <w:r w:rsidRPr="00192AB2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192AB2">
              <w:rPr>
                <w:rFonts w:ascii="Times New Roman" w:hAnsi="Times New Roman"/>
                <w:bCs/>
                <w:lang w:val="en-US" w:eastAsia="en-US"/>
              </w:rPr>
              <w:t>Мос</w:t>
            </w:r>
            <w:r w:rsidRPr="00192AB2">
              <w:rPr>
                <w:rFonts w:ascii="Times New Roman" w:hAnsi="Times New Roman"/>
                <w:bCs/>
                <w:lang w:val="en-US" w:eastAsia="en-US"/>
              </w:rPr>
              <w:t>ква</w:t>
            </w:r>
          </w:p>
        </w:tc>
        <w:tc>
          <w:tcPr>
            <w:tcW w:w="5132" w:type="dxa"/>
            <w:hideMark/>
          </w:tcPr>
          <w:p w:rsidR="00000000" w:rsidRPr="00192AB2" w:rsidRDefault="00B80EC9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192AB2">
              <w:rPr>
                <w:rFonts w:ascii="Times New Roman" w:hAnsi="Times New Roman"/>
                <w:bCs/>
                <w:color w:val="000000"/>
                <w:lang w:val="en-US" w:eastAsia="en-US"/>
              </w:rPr>
              <w:t>«10» декабря 2014</w:t>
            </w:r>
            <w:r w:rsidRPr="00192AB2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192AB2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192AB2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000000" w:rsidRPr="00192AB2" w:rsidRDefault="00B80EC9">
      <w:pPr>
        <w:rPr>
          <w:rFonts w:ascii="Times New Roman" w:hAnsi="Times New Roman"/>
          <w:b/>
          <w:bCs/>
          <w:lang w:val="en-US"/>
        </w:rPr>
      </w:pPr>
    </w:p>
    <w:p w:rsidR="00192AB2" w:rsidRPr="00DA4324" w:rsidRDefault="00192AB2" w:rsidP="00192AB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A432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DA4324">
        <w:rPr>
          <w:rFonts w:ascii="Times New Roman" w:hAnsi="Times New Roman"/>
        </w:rPr>
        <w:t>(далее – ЕОСЗ) в его действующей редакции,</w:t>
      </w:r>
      <w:r w:rsidRPr="00DA4324">
        <w:rPr>
          <w:rFonts w:ascii="Times New Roman" w:hAnsi="Times New Roman"/>
          <w:color w:val="FF0000"/>
        </w:rPr>
        <w:t xml:space="preserve"> </w:t>
      </w:r>
      <w:r w:rsidRPr="00DA4324">
        <w:rPr>
          <w:rFonts w:ascii="Times New Roman" w:hAnsi="Times New Roman"/>
        </w:rPr>
        <w:t>с использованием функционала ЭТП ООО «</w:t>
      </w:r>
      <w:r w:rsidRPr="00DA4324">
        <w:rPr>
          <w:rStyle w:val="af3"/>
          <w:rFonts w:ascii="Times New Roman" w:hAnsi="Times New Roman"/>
          <w:b w:val="0"/>
        </w:rPr>
        <w:t>Аукционный Конкурсный Дом</w:t>
      </w:r>
      <w:r w:rsidRPr="00DA4324">
        <w:rPr>
          <w:rFonts w:ascii="Times New Roman" w:hAnsi="Times New Roman"/>
        </w:rPr>
        <w:t xml:space="preserve">» </w:t>
      </w:r>
      <w:hyperlink r:id="rId9" w:history="1">
        <w:r w:rsidRPr="00DA4324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Pr="00DA4324">
          <w:rPr>
            <w:rStyle w:val="a3"/>
            <w:rFonts w:ascii="Times New Roman" w:hAnsi="Times New Roman"/>
            <w:color w:val="auto"/>
          </w:rPr>
          <w:t>://</w:t>
        </w:r>
        <w:r w:rsidRPr="00DA4324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DA4324">
          <w:rPr>
            <w:rStyle w:val="a3"/>
            <w:rFonts w:ascii="Times New Roman" w:hAnsi="Times New Roman"/>
            <w:color w:val="auto"/>
          </w:rPr>
          <w:t>.</w:t>
        </w:r>
        <w:r w:rsidRPr="00DA4324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DA4324">
          <w:rPr>
            <w:rStyle w:val="a3"/>
            <w:rFonts w:ascii="Times New Roman" w:hAnsi="Times New Roman"/>
            <w:color w:val="auto"/>
          </w:rPr>
          <w:t>-</w:t>
        </w:r>
        <w:r w:rsidRPr="00DA4324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DA4324">
          <w:rPr>
            <w:rStyle w:val="a3"/>
            <w:rFonts w:ascii="Times New Roman" w:hAnsi="Times New Roman"/>
            <w:color w:val="auto"/>
          </w:rPr>
          <w:t>-</w:t>
        </w:r>
        <w:r w:rsidRPr="00DA4324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DA4324">
          <w:rPr>
            <w:rStyle w:val="a3"/>
            <w:rFonts w:ascii="Times New Roman" w:hAnsi="Times New Roman"/>
            <w:color w:val="auto"/>
          </w:rPr>
          <w:t>.</w:t>
        </w:r>
        <w:r w:rsidRPr="00DA4324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Pr="00DA4324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192AB2" w:rsidRDefault="00192AB2" w:rsidP="00192AB2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000000" w:rsidRPr="00192AB2" w:rsidRDefault="00B80EC9" w:rsidP="00192AB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92AB2">
        <w:rPr>
          <w:rFonts w:ascii="Times New Roman" w:hAnsi="Times New Roman"/>
          <w:b/>
          <w:bCs/>
        </w:rPr>
        <w:t>Информация о закупке:</w:t>
      </w:r>
    </w:p>
    <w:p w:rsidR="00192AB2" w:rsidRPr="00DA4324" w:rsidRDefault="00192AB2" w:rsidP="00192AB2">
      <w:pPr>
        <w:tabs>
          <w:tab w:val="left" w:pos="252"/>
        </w:tabs>
        <w:outlineLvl w:val="0"/>
        <w:rPr>
          <w:rFonts w:ascii="Times New Roman" w:hAnsi="Times New Roman"/>
        </w:rPr>
      </w:pPr>
      <w:r w:rsidRPr="00DA4324">
        <w:rPr>
          <w:rFonts w:ascii="Times New Roman" w:hAnsi="Times New Roman"/>
          <w:b/>
        </w:rPr>
        <w:t>Заказчик:</w:t>
      </w:r>
      <w:r w:rsidRPr="00DA4324">
        <w:rPr>
          <w:rFonts w:ascii="Times New Roman" w:hAnsi="Times New Roman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"Гиредмет".</w:t>
      </w:r>
    </w:p>
    <w:p w:rsidR="00192AB2" w:rsidRDefault="00192AB2" w:rsidP="00192AB2">
      <w:pPr>
        <w:tabs>
          <w:tab w:val="left" w:pos="252"/>
        </w:tabs>
        <w:rPr>
          <w:rFonts w:ascii="Times New Roman" w:hAnsi="Times New Roman"/>
        </w:rPr>
      </w:pPr>
      <w:r w:rsidRPr="00DA4324">
        <w:rPr>
          <w:rFonts w:ascii="Times New Roman" w:hAnsi="Times New Roman"/>
          <w:b/>
        </w:rPr>
        <w:t xml:space="preserve">Организатор </w:t>
      </w:r>
      <w:r w:rsidRPr="00DA4324">
        <w:rPr>
          <w:rFonts w:ascii="Times New Roman" w:hAnsi="Times New Roman"/>
          <w:b/>
          <w:bCs/>
        </w:rPr>
        <w:t>запроса предложений</w:t>
      </w:r>
      <w:r w:rsidRPr="00DA4324">
        <w:rPr>
          <w:rFonts w:ascii="Times New Roman" w:hAnsi="Times New Roman"/>
          <w:b/>
        </w:rPr>
        <w:t>:</w:t>
      </w:r>
      <w:r w:rsidRPr="00DA4324">
        <w:rPr>
          <w:rFonts w:ascii="Times New Roman" w:hAnsi="Times New Roman"/>
        </w:rPr>
        <w:t xml:space="preserve"> ОАО "Гиредмет".</w:t>
      </w:r>
    </w:p>
    <w:p w:rsidR="00192AB2" w:rsidRPr="00752940" w:rsidRDefault="00192AB2" w:rsidP="00192AB2">
      <w:pPr>
        <w:tabs>
          <w:tab w:val="left" w:pos="252"/>
        </w:tabs>
        <w:rPr>
          <w:rFonts w:ascii="Times New Roman" w:hAnsi="Times New Roman"/>
        </w:rPr>
      </w:pPr>
      <w:r w:rsidRPr="00752940">
        <w:rPr>
          <w:rFonts w:ascii="Times New Roman" w:hAnsi="Times New Roman"/>
          <w:b/>
        </w:rPr>
        <w:t xml:space="preserve">Предмет </w:t>
      </w:r>
      <w:r w:rsidRPr="00752940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Pr="00752940">
        <w:rPr>
          <w:rFonts w:ascii="Times New Roman" w:hAnsi="Times New Roman"/>
          <w:b/>
        </w:rPr>
        <w:t>:</w:t>
      </w:r>
      <w:r w:rsidRPr="00752940">
        <w:rPr>
          <w:rFonts w:ascii="Times New Roman" w:hAnsi="Times New Roman"/>
        </w:rPr>
        <w:t xml:space="preserve"> право заключения договора на проведение работ по разработке технологии получения термоэлектрических материалов на основе твердых растворов </w:t>
      </w:r>
      <w:proofErr w:type="spellStart"/>
      <w:r w:rsidRPr="00752940">
        <w:rPr>
          <w:rFonts w:ascii="Times New Roman" w:hAnsi="Times New Roman"/>
        </w:rPr>
        <w:t>халькогенидов</w:t>
      </w:r>
      <w:proofErr w:type="spellEnd"/>
      <w:r w:rsidRPr="00752940">
        <w:rPr>
          <w:rFonts w:ascii="Times New Roman" w:hAnsi="Times New Roman"/>
        </w:rPr>
        <w:t xml:space="preserve"> висмута</w:t>
      </w:r>
      <w:r>
        <w:rPr>
          <w:rFonts w:ascii="Times New Roman" w:hAnsi="Times New Roman"/>
        </w:rPr>
        <w:t xml:space="preserve"> </w:t>
      </w:r>
      <w:r w:rsidRPr="00752940">
        <w:rPr>
          <w:rFonts w:ascii="Times New Roman" w:hAnsi="Times New Roman"/>
        </w:rPr>
        <w:t xml:space="preserve">и сурьмы с различным уровнем легирования методом направленной </w:t>
      </w:r>
      <w:proofErr w:type="spellStart"/>
      <w:r w:rsidRPr="00752940">
        <w:rPr>
          <w:rFonts w:ascii="Times New Roman" w:hAnsi="Times New Roman"/>
        </w:rPr>
        <w:t>кристализации</w:t>
      </w:r>
      <w:proofErr w:type="spellEnd"/>
      <w:r w:rsidRPr="00752940">
        <w:rPr>
          <w:rFonts w:ascii="Times New Roman" w:hAnsi="Times New Roman"/>
        </w:rPr>
        <w:t xml:space="preserve"> и формирование низкотемпературных составных ветвей из этих материалов. </w:t>
      </w:r>
    </w:p>
    <w:p w:rsidR="00192AB2" w:rsidRPr="00752940" w:rsidRDefault="00192AB2" w:rsidP="00192AB2">
      <w:pPr>
        <w:rPr>
          <w:rFonts w:ascii="Times New Roman" w:hAnsi="Times New Roman"/>
        </w:rPr>
      </w:pPr>
      <w:r w:rsidRPr="00752940">
        <w:rPr>
          <w:rFonts w:ascii="Times New Roman" w:hAnsi="Times New Roman"/>
          <w:b/>
        </w:rPr>
        <w:t>Предмет договора:</w:t>
      </w:r>
      <w:r w:rsidRPr="00752940">
        <w:rPr>
          <w:rFonts w:ascii="Times New Roman" w:hAnsi="Times New Roman"/>
        </w:rPr>
        <w:t xml:space="preserve"> Проведение работ по разработке технологии получения термоэлектрических материалов на основе твердых растворов </w:t>
      </w:r>
      <w:proofErr w:type="spellStart"/>
      <w:r w:rsidRPr="00752940">
        <w:rPr>
          <w:rFonts w:ascii="Times New Roman" w:hAnsi="Times New Roman"/>
        </w:rPr>
        <w:t>халькогенидов</w:t>
      </w:r>
      <w:proofErr w:type="spellEnd"/>
      <w:r w:rsidRPr="00752940">
        <w:rPr>
          <w:rFonts w:ascii="Times New Roman" w:hAnsi="Times New Roman"/>
        </w:rPr>
        <w:t xml:space="preserve"> висмута</w:t>
      </w:r>
      <w:r>
        <w:rPr>
          <w:rFonts w:ascii="Times New Roman" w:hAnsi="Times New Roman"/>
        </w:rPr>
        <w:t xml:space="preserve"> </w:t>
      </w:r>
      <w:r w:rsidRPr="00752940">
        <w:rPr>
          <w:rFonts w:ascii="Times New Roman" w:hAnsi="Times New Roman"/>
        </w:rPr>
        <w:t xml:space="preserve">и сурьмы с различным уровнем легирования методом направленной </w:t>
      </w:r>
      <w:proofErr w:type="spellStart"/>
      <w:r w:rsidRPr="00752940">
        <w:rPr>
          <w:rFonts w:ascii="Times New Roman" w:hAnsi="Times New Roman"/>
        </w:rPr>
        <w:t>кристализации</w:t>
      </w:r>
      <w:proofErr w:type="spellEnd"/>
      <w:r w:rsidRPr="00752940">
        <w:rPr>
          <w:rFonts w:ascii="Times New Roman" w:hAnsi="Times New Roman"/>
        </w:rPr>
        <w:t xml:space="preserve"> и формирование низкотемпературных составных ветвей из этих материалов. </w:t>
      </w:r>
    </w:p>
    <w:p w:rsidR="00192AB2" w:rsidRPr="00752940" w:rsidRDefault="00192AB2" w:rsidP="00192AB2">
      <w:pPr>
        <w:rPr>
          <w:rFonts w:ascii="Times New Roman" w:hAnsi="Times New Roman"/>
        </w:rPr>
      </w:pPr>
    </w:p>
    <w:p w:rsidR="00192AB2" w:rsidRPr="00752940" w:rsidRDefault="00192AB2" w:rsidP="00192AB2">
      <w:pPr>
        <w:rPr>
          <w:rFonts w:ascii="Times New Roman" w:hAnsi="Times New Roman"/>
          <w:b/>
        </w:rPr>
      </w:pPr>
      <w:r w:rsidRPr="00752940">
        <w:rPr>
          <w:rFonts w:ascii="Times New Roman" w:hAnsi="Times New Roman"/>
          <w:b/>
        </w:rPr>
        <w:t>Начальная (максимальная) цена договора:</w:t>
      </w:r>
      <w:r w:rsidRPr="00752940">
        <w:rPr>
          <w:rFonts w:ascii="Times New Roman" w:hAnsi="Times New Roman"/>
        </w:rPr>
        <w:t xml:space="preserve"> </w:t>
      </w:r>
      <w:r w:rsidRPr="00752940">
        <w:rPr>
          <w:rFonts w:ascii="Times New Roman" w:hAnsi="Times New Roman"/>
          <w:b/>
        </w:rPr>
        <w:t>12 000 000 (Двенадцать миллионов) рублей 00 копеек, НДС не облагается.</w:t>
      </w:r>
    </w:p>
    <w:p w:rsidR="00000000" w:rsidRPr="00192AB2" w:rsidRDefault="00B80EC9">
      <w:pPr>
        <w:keepLines w:val="0"/>
        <w:jc w:val="left"/>
        <w:rPr>
          <w:rFonts w:ascii="Times New Roman" w:eastAsia="Calibri" w:hAnsi="Times New Roman"/>
        </w:rPr>
      </w:pPr>
    </w:p>
    <w:p w:rsidR="00192AB2" w:rsidRPr="00752940" w:rsidRDefault="00192AB2" w:rsidP="00192AB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52940">
        <w:rPr>
          <w:rFonts w:ascii="Times New Roman" w:hAnsi="Times New Roman"/>
        </w:rPr>
        <w:lastRenderedPageBreak/>
        <w:t xml:space="preserve">Извещение о проведении </w:t>
      </w:r>
      <w:r w:rsidRPr="00752940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752940">
        <w:rPr>
          <w:rFonts w:ascii="Times New Roman" w:hAnsi="Times New Roman"/>
        </w:rPr>
        <w:t xml:space="preserve"> и документация по проведению </w:t>
      </w:r>
      <w:r w:rsidRPr="00752940">
        <w:rPr>
          <w:rFonts w:ascii="Times New Roman" w:hAnsi="Times New Roman"/>
          <w:color w:val="000000"/>
          <w:lang w:eastAsia="ar-SA"/>
        </w:rPr>
        <w:t xml:space="preserve">запроса </w:t>
      </w:r>
      <w:r w:rsidRPr="00677A7F">
        <w:rPr>
          <w:rFonts w:ascii="Times New Roman" w:hAnsi="Times New Roman"/>
          <w:lang w:eastAsia="ar-SA"/>
        </w:rPr>
        <w:t>предложений</w:t>
      </w:r>
      <w:r w:rsidRPr="00677A7F">
        <w:rPr>
          <w:rFonts w:ascii="Times New Roman" w:hAnsi="Times New Roman"/>
        </w:rPr>
        <w:t xml:space="preserve"> опубликован</w:t>
      </w:r>
      <w:r w:rsidRPr="00677A7F">
        <w:rPr>
          <w:rFonts w:ascii="Times New Roman" w:hAnsi="Times New Roman"/>
          <w:lang w:eastAsia="ar-SA"/>
        </w:rPr>
        <w:t>ы «29» октября 2014 года в информационно</w:t>
      </w:r>
      <w:r w:rsidRPr="00677A7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77A7F">
          <w:rPr>
            <w:rStyle w:val="a3"/>
            <w:rFonts w:ascii="Times New Roman" w:hAnsi="Times New Roman"/>
            <w:color w:val="auto"/>
          </w:rPr>
          <w:t>http://www.zakupki.gov.ru</w:t>
        </w:r>
      </w:hyperlink>
      <w:r w:rsidRPr="00677A7F">
        <w:rPr>
          <w:rStyle w:val="a3"/>
          <w:rFonts w:ascii="Times New Roman" w:hAnsi="Times New Roman"/>
          <w:color w:val="auto"/>
        </w:rPr>
        <w:t>/</w:t>
      </w:r>
      <w:r w:rsidRPr="00677A7F">
        <w:rPr>
          <w:rFonts w:ascii="Times New Roman" w:hAnsi="Times New Roman"/>
        </w:rPr>
        <w:t>,</w:t>
      </w:r>
      <w:r w:rsidRPr="00677A7F">
        <w:t xml:space="preserve"> </w:t>
      </w:r>
      <w:r w:rsidRPr="00677A7F">
        <w:rPr>
          <w:rFonts w:ascii="Times New Roman" w:hAnsi="Times New Roman"/>
        </w:rPr>
        <w:t xml:space="preserve">закупка 31401646917,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677A7F">
          <w:rPr>
            <w:rStyle w:val="a3"/>
            <w:rFonts w:ascii="Times New Roman" w:hAnsi="Times New Roman"/>
            <w:color w:val="auto"/>
          </w:rPr>
          <w:t>http://zakupki.rosatom</w:t>
        </w:r>
        <w:proofErr w:type="gramEnd"/>
        <w:r w:rsidRPr="00677A7F">
          <w:rPr>
            <w:rStyle w:val="a3"/>
            <w:rFonts w:ascii="Times New Roman" w:hAnsi="Times New Roman"/>
            <w:color w:val="auto"/>
          </w:rPr>
          <w:t>.ru/</w:t>
        </w:r>
      </w:hyperlink>
      <w:r w:rsidRPr="00677A7F">
        <w:rPr>
          <w:rFonts w:ascii="Times New Roman" w:hAnsi="Times New Roman"/>
        </w:rPr>
        <w:t>, закупка №141029/0520/031, на ЭТП ООО «</w:t>
      </w:r>
      <w:r w:rsidRPr="00677A7F">
        <w:rPr>
          <w:rStyle w:val="af3"/>
          <w:rFonts w:ascii="Times New Roman" w:hAnsi="Times New Roman"/>
          <w:b w:val="0"/>
        </w:rPr>
        <w:t>Аукционный Конкурсный Дом</w:t>
      </w:r>
      <w:r w:rsidRPr="00677A7F">
        <w:rPr>
          <w:rFonts w:ascii="Times New Roman" w:hAnsi="Times New Roman"/>
        </w:rPr>
        <w:t xml:space="preserve">» </w:t>
      </w:r>
      <w:hyperlink r:id="rId12" w:history="1">
        <w:r w:rsidRPr="00677A7F">
          <w:rPr>
            <w:rFonts w:ascii="Times New Roman" w:hAnsi="Times New Roman"/>
            <w:lang w:val="en-US"/>
          </w:rPr>
          <w:t>http</w:t>
        </w:r>
        <w:r w:rsidRPr="00677A7F">
          <w:rPr>
            <w:rFonts w:ascii="Times New Roman" w:hAnsi="Times New Roman"/>
          </w:rPr>
          <w:t>://</w:t>
        </w:r>
        <w:r w:rsidRPr="00677A7F">
          <w:rPr>
            <w:rFonts w:ascii="Times New Roman" w:hAnsi="Times New Roman"/>
            <w:lang w:val="en-US"/>
          </w:rPr>
          <w:t>www</w:t>
        </w:r>
        <w:r w:rsidRPr="00677A7F">
          <w:rPr>
            <w:rFonts w:ascii="Times New Roman" w:hAnsi="Times New Roman"/>
          </w:rPr>
          <w:t>.</w:t>
        </w:r>
        <w:r w:rsidRPr="00677A7F">
          <w:rPr>
            <w:rFonts w:ascii="Times New Roman" w:hAnsi="Times New Roman"/>
            <w:lang w:val="en-US"/>
          </w:rPr>
          <w:t>a</w:t>
        </w:r>
        <w:r w:rsidRPr="00677A7F">
          <w:rPr>
            <w:rFonts w:ascii="Times New Roman" w:hAnsi="Times New Roman"/>
          </w:rPr>
          <w:t>-</w:t>
        </w:r>
        <w:r w:rsidRPr="00677A7F">
          <w:rPr>
            <w:rFonts w:ascii="Times New Roman" w:hAnsi="Times New Roman"/>
            <w:lang w:val="en-US"/>
          </w:rPr>
          <w:t>k</w:t>
        </w:r>
        <w:r w:rsidRPr="00677A7F">
          <w:rPr>
            <w:rFonts w:ascii="Times New Roman" w:hAnsi="Times New Roman"/>
          </w:rPr>
          <w:t>-</w:t>
        </w:r>
        <w:r w:rsidRPr="00677A7F">
          <w:rPr>
            <w:rFonts w:ascii="Times New Roman" w:hAnsi="Times New Roman"/>
            <w:lang w:val="en-US"/>
          </w:rPr>
          <w:t>d</w:t>
        </w:r>
        <w:r w:rsidRPr="00677A7F">
          <w:rPr>
            <w:rFonts w:ascii="Times New Roman" w:hAnsi="Times New Roman"/>
          </w:rPr>
          <w:t>.</w:t>
        </w:r>
        <w:r w:rsidRPr="00677A7F">
          <w:rPr>
            <w:rFonts w:ascii="Times New Roman" w:hAnsi="Times New Roman"/>
            <w:lang w:val="en-US"/>
          </w:rPr>
          <w:t>ru</w:t>
        </w:r>
      </w:hyperlink>
      <w:r w:rsidRPr="00677A7F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>R025499, номер позиции в ГПЗ - №5872/44.</w:t>
      </w:r>
    </w:p>
    <w:p w:rsidR="00000000" w:rsidRPr="00192AB2" w:rsidRDefault="00B80EC9">
      <w:pPr>
        <w:tabs>
          <w:tab w:val="left" w:pos="252"/>
        </w:tabs>
        <w:rPr>
          <w:rFonts w:ascii="Times New Roman" w:hAnsi="Times New Roman"/>
        </w:rPr>
      </w:pPr>
    </w:p>
    <w:p w:rsidR="00000000" w:rsidRDefault="00B80EC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92AB2">
        <w:rPr>
          <w:b w:val="0"/>
          <w:bCs w:val="0"/>
          <w:sz w:val="24"/>
          <w:szCs w:val="24"/>
        </w:rPr>
        <w:t>Заседани</w:t>
      </w:r>
      <w:r w:rsidRPr="00192AB2">
        <w:rPr>
          <w:b w:val="0"/>
          <w:bCs w:val="0"/>
          <w:sz w:val="24"/>
          <w:szCs w:val="24"/>
        </w:rPr>
        <w:t xml:space="preserve">е комиссии по размещению заказа проводится в 15:00:00 «10» декабря 2014 года по адресу: </w:t>
      </w:r>
      <w:r w:rsidRPr="00192AB2">
        <w:rPr>
          <w:b w:val="0"/>
          <w:bCs w:val="0"/>
          <w:color w:val="000000"/>
          <w:sz w:val="24"/>
          <w:szCs w:val="24"/>
        </w:rPr>
        <w:t>г. Москва, Б. Ордынка, д.40, стр.1.</w:t>
      </w:r>
    </w:p>
    <w:p w:rsidR="00192AB2" w:rsidRPr="00192AB2" w:rsidRDefault="00192AB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192AB2" w:rsidP="00192AB2">
      <w:pPr>
        <w:spacing w:before="120"/>
        <w:outlineLvl w:val="0"/>
        <w:rPr>
          <w:rFonts w:ascii="Times New Roman" w:hAnsi="Times New Roman"/>
        </w:rPr>
      </w:pPr>
      <w:r w:rsidRPr="00DA4324">
        <w:rPr>
          <w:rFonts w:ascii="Times New Roman" w:hAnsi="Times New Roman"/>
          <w:lang w:eastAsia="ar-SA"/>
        </w:rPr>
        <w:t>Заседание</w:t>
      </w:r>
      <w:r w:rsidRPr="00DA4324">
        <w:rPr>
          <w:rFonts w:ascii="Times New Roman" w:hAnsi="Times New Roman"/>
        </w:rPr>
        <w:t xml:space="preserve"> </w:t>
      </w:r>
      <w:r w:rsidRPr="00677A7F">
        <w:rPr>
          <w:rFonts w:ascii="Times New Roman" w:hAnsi="Times New Roman"/>
        </w:rPr>
        <w:t>проводится в присутствии 7 из 8 членов закупочной комиссии. Кворум имеется.</w:t>
      </w:r>
    </w:p>
    <w:p w:rsidR="00192AB2" w:rsidRPr="00192AB2" w:rsidRDefault="00192AB2" w:rsidP="00192AB2">
      <w:pPr>
        <w:spacing w:before="120"/>
        <w:outlineLvl w:val="0"/>
        <w:rPr>
          <w:rFonts w:ascii="Times New Roman" w:hAnsi="Times New Roman"/>
          <w:b/>
          <w:bCs/>
        </w:rPr>
      </w:pPr>
    </w:p>
    <w:p w:rsidR="00192AB2" w:rsidRPr="00DA4324" w:rsidRDefault="00192AB2" w:rsidP="00192AB2">
      <w:pPr>
        <w:rPr>
          <w:rFonts w:ascii="Times New Roman" w:hAnsi="Times New Roman"/>
        </w:rPr>
      </w:pPr>
      <w:r w:rsidRPr="00DA4324">
        <w:rPr>
          <w:rFonts w:ascii="Times New Roman" w:hAnsi="Times New Roman"/>
        </w:rPr>
        <w:t>1. Согласно протоколу открытия доступа к заявкам на учас</w:t>
      </w:r>
      <w:r>
        <w:rPr>
          <w:rFonts w:ascii="Times New Roman" w:hAnsi="Times New Roman"/>
        </w:rPr>
        <w:t>тие в запросе предложений от «20</w:t>
      </w:r>
      <w:r w:rsidRPr="00DA4324">
        <w:rPr>
          <w:rFonts w:ascii="Times New Roman" w:hAnsi="Times New Roman"/>
        </w:rPr>
        <w:t xml:space="preserve">» ноября 2014 года № </w:t>
      </w:r>
      <w:r w:rsidRPr="00C903B3">
        <w:rPr>
          <w:rFonts w:ascii="Times New Roman" w:hAnsi="Times New Roman"/>
          <w:bCs/>
          <w:lang w:val="en-US"/>
        </w:rPr>
        <w:t>R</w:t>
      </w:r>
      <w:r w:rsidRPr="00C903B3">
        <w:rPr>
          <w:rFonts w:ascii="Times New Roman" w:hAnsi="Times New Roman"/>
          <w:bCs/>
        </w:rPr>
        <w:t>02549</w:t>
      </w:r>
      <w:r>
        <w:rPr>
          <w:rFonts w:ascii="Times New Roman" w:hAnsi="Times New Roman"/>
          <w:bCs/>
        </w:rPr>
        <w:t>9</w:t>
      </w:r>
      <w:r w:rsidRPr="00C903B3">
        <w:rPr>
          <w:rFonts w:ascii="Times New Roman" w:hAnsi="Times New Roman"/>
          <w:bCs/>
        </w:rPr>
        <w:t>-1</w:t>
      </w:r>
      <w:r w:rsidRPr="00DA4324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DA4324">
        <w:rPr>
          <w:rFonts w:ascii="Times New Roman" w:hAnsi="Times New Roman"/>
          <w:bCs/>
        </w:rPr>
        <w:t>запроса предложений</w:t>
      </w:r>
      <w:r w:rsidRPr="00DA4324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</w:p>
    <w:tbl>
      <w:tblPr>
        <w:tblW w:w="494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2620"/>
        <w:gridCol w:w="3199"/>
        <w:gridCol w:w="2573"/>
      </w:tblGrid>
      <w:tr w:rsidR="00192AB2" w:rsidRPr="00752940" w:rsidT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940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940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1B44">
              <w:rPr>
                <w:rFonts w:ascii="Times New Roman" w:hAnsi="Times New Roman"/>
                <w:b/>
                <w:bCs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940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192AB2" w:rsidRPr="00752940" w:rsidT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 xml:space="preserve">60199305 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 xml:space="preserve">Общество с ограниченной ответственностью Научно-производственное объединение "Кристалл"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Юридический адрес:</w:t>
            </w:r>
            <w:r w:rsidRPr="00752940">
              <w:rPr>
                <w:rFonts w:ascii="Times New Roman" w:hAnsi="Times New Roman"/>
              </w:rPr>
              <w:t xml:space="preserve"> 141060, Россия, Московская область, г. </w:t>
            </w:r>
            <w:r>
              <w:rPr>
                <w:rFonts w:ascii="Times New Roman" w:hAnsi="Times New Roman"/>
              </w:rPr>
              <w:t>Королев, улица Станционная, 45Б.</w:t>
            </w:r>
          </w:p>
          <w:p w:rsidR="00192AB2" w:rsidRPr="00752940" w:rsidRDefault="00192AB2" w:rsidP="006F2422">
            <w:pPr>
              <w:ind w:left="27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Фактический адрес:</w:t>
            </w:r>
            <w:r w:rsidRPr="00752940">
              <w:rPr>
                <w:rFonts w:ascii="Times New Roman" w:hAnsi="Times New Roman"/>
              </w:rPr>
              <w:t xml:space="preserve"> 141060, Россия, Московская область, г. </w:t>
            </w:r>
            <w:r>
              <w:rPr>
                <w:rFonts w:ascii="Times New Roman" w:hAnsi="Times New Roman"/>
              </w:rPr>
              <w:t>Королев, улица Станционная, 45Б.</w:t>
            </w:r>
          </w:p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 xml:space="preserve">ИНН </w:t>
            </w:r>
            <w:r w:rsidRPr="00752940">
              <w:rPr>
                <w:rFonts w:ascii="Times New Roman" w:hAnsi="Times New Roman"/>
              </w:rPr>
              <w:t>5018055271</w:t>
            </w:r>
          </w:p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КПП</w:t>
            </w:r>
            <w:r w:rsidRPr="00752940">
              <w:rPr>
                <w:rFonts w:ascii="Times New Roman" w:hAnsi="Times New Roman"/>
              </w:rPr>
              <w:t xml:space="preserve"> 501801001</w:t>
            </w:r>
          </w:p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ОГРН</w:t>
            </w:r>
            <w:r w:rsidRPr="00752940">
              <w:rPr>
                <w:rFonts w:ascii="Times New Roman" w:hAnsi="Times New Roman"/>
              </w:rPr>
              <w:t xml:space="preserve"> 1035003351316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>Цена заявки: 12 000 000 (Двенадц</w:t>
            </w:r>
            <w:r>
              <w:rPr>
                <w:rFonts w:ascii="Times New Roman" w:hAnsi="Times New Roman"/>
              </w:rPr>
              <w:t>ать миллионов) рублей 00 копеек</w:t>
            </w:r>
            <w:r w:rsidRPr="00752940">
              <w:rPr>
                <w:rFonts w:ascii="Times New Roman" w:hAnsi="Times New Roman"/>
              </w:rPr>
              <w:t xml:space="preserve">, НДС не облагается </w:t>
            </w:r>
          </w:p>
        </w:tc>
      </w:tr>
      <w:tr w:rsidR="00192AB2" w:rsidRPr="00752940" w:rsidT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 xml:space="preserve">60199429 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752940">
              <w:rPr>
                <w:rFonts w:ascii="Times New Roman" w:hAnsi="Times New Roman"/>
              </w:rPr>
              <w:t>МеГа</w:t>
            </w:r>
            <w:proofErr w:type="spellEnd"/>
            <w:r w:rsidRPr="00752940">
              <w:rPr>
                <w:rFonts w:ascii="Times New Roman" w:hAnsi="Times New Roman"/>
              </w:rPr>
              <w:t xml:space="preserve"> </w:t>
            </w:r>
            <w:proofErr w:type="spellStart"/>
            <w:r w:rsidRPr="00752940">
              <w:rPr>
                <w:rFonts w:ascii="Times New Roman" w:hAnsi="Times New Roman"/>
              </w:rPr>
              <w:t>Эпитех</w:t>
            </w:r>
            <w:proofErr w:type="spellEnd"/>
            <w:r w:rsidRPr="00752940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Юридический адрес:</w:t>
            </w:r>
            <w:r w:rsidRPr="00752940">
              <w:rPr>
                <w:rFonts w:ascii="Times New Roman" w:hAnsi="Times New Roman"/>
              </w:rPr>
              <w:t xml:space="preserve"> 248033, Россия, Калужская область, Калуга, 3й Академический проезд, д. 19.</w:t>
            </w:r>
          </w:p>
          <w:p w:rsidR="00192AB2" w:rsidRPr="00752940" w:rsidRDefault="00192AB2" w:rsidP="006F2422">
            <w:pPr>
              <w:ind w:left="27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Фактический адрес:</w:t>
            </w:r>
            <w:r w:rsidRPr="00752940">
              <w:rPr>
                <w:rFonts w:ascii="Times New Roman" w:hAnsi="Times New Roman"/>
              </w:rPr>
              <w:t xml:space="preserve"> 248033, Россия, Калужская область, Калуга, 3й Академический проезд, д. 19.</w:t>
            </w:r>
          </w:p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 xml:space="preserve">ИНН </w:t>
            </w:r>
            <w:r w:rsidRPr="00752940">
              <w:rPr>
                <w:rFonts w:ascii="Times New Roman" w:hAnsi="Times New Roman"/>
              </w:rPr>
              <w:t>4027079630</w:t>
            </w:r>
          </w:p>
          <w:p w:rsidR="00192AB2" w:rsidRPr="00752940" w:rsidRDefault="00192AB2" w:rsidP="006F2422">
            <w:pPr>
              <w:ind w:left="27" w:right="118" w:firstLine="5"/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КПП</w:t>
            </w:r>
            <w:r w:rsidRPr="00752940">
              <w:rPr>
                <w:rFonts w:ascii="Times New Roman" w:hAnsi="Times New Roman"/>
              </w:rPr>
              <w:t xml:space="preserve"> 402701001</w:t>
            </w:r>
          </w:p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  <w:b/>
              </w:rPr>
              <w:t>ОГРН</w:t>
            </w:r>
            <w:r w:rsidRPr="00752940">
              <w:rPr>
                <w:rFonts w:ascii="Times New Roman" w:hAnsi="Times New Roman"/>
              </w:rPr>
              <w:t xml:space="preserve"> 1074027004061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AB2" w:rsidRPr="00752940" w:rsidRDefault="00192AB2" w:rsidP="006F2422">
            <w:pPr>
              <w:rPr>
                <w:rFonts w:ascii="Times New Roman" w:hAnsi="Times New Roman"/>
              </w:rPr>
            </w:pPr>
            <w:r w:rsidRPr="00752940">
              <w:rPr>
                <w:rFonts w:ascii="Times New Roman" w:hAnsi="Times New Roman"/>
              </w:rPr>
              <w:t>Цена заявки: 12 000 000 (Двенадцать миллионов) рубл</w:t>
            </w:r>
            <w:r>
              <w:rPr>
                <w:rFonts w:ascii="Times New Roman" w:hAnsi="Times New Roman"/>
              </w:rPr>
              <w:t>ей 00 копеек</w:t>
            </w:r>
            <w:r w:rsidRPr="00752940">
              <w:rPr>
                <w:rFonts w:ascii="Times New Roman" w:hAnsi="Times New Roman"/>
              </w:rPr>
              <w:t xml:space="preserve">, НДС не облагается </w:t>
            </w:r>
          </w:p>
        </w:tc>
      </w:tr>
    </w:tbl>
    <w:p w:rsidR="00192AB2" w:rsidRDefault="00192AB2">
      <w:pPr>
        <w:spacing w:before="120"/>
        <w:outlineLvl w:val="0"/>
        <w:rPr>
          <w:rFonts w:ascii="Times New Roman" w:hAnsi="Times New Roman"/>
          <w:b/>
          <w:bCs/>
        </w:rPr>
      </w:pPr>
    </w:p>
    <w:p w:rsidR="00000000" w:rsidRPr="00192AB2" w:rsidRDefault="00B80EC9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92AB2">
        <w:rPr>
          <w:rFonts w:ascii="Times New Roman" w:hAnsi="Times New Roman"/>
          <w:sz w:val="24"/>
          <w:szCs w:val="24"/>
        </w:rPr>
        <w:t xml:space="preserve">2. Согласно протоколу </w:t>
      </w:r>
      <w:r w:rsidRPr="00192AB2">
        <w:rPr>
          <w:rFonts w:ascii="Times New Roman" w:hAnsi="Times New Roman"/>
          <w:sz w:val="24"/>
          <w:szCs w:val="24"/>
        </w:rPr>
        <w:t xml:space="preserve">заседания </w:t>
      </w:r>
      <w:r w:rsidR="00192AB2">
        <w:rPr>
          <w:rFonts w:ascii="Times New Roman" w:hAnsi="Times New Roman"/>
          <w:sz w:val="24"/>
          <w:szCs w:val="24"/>
        </w:rPr>
        <w:t xml:space="preserve">закупочной </w:t>
      </w:r>
      <w:r w:rsidRPr="00192AB2">
        <w:rPr>
          <w:rFonts w:ascii="Times New Roman" w:hAnsi="Times New Roman"/>
          <w:sz w:val="24"/>
          <w:szCs w:val="24"/>
        </w:rPr>
        <w:t xml:space="preserve">комиссии </w:t>
      </w:r>
      <w:r w:rsidRPr="00192AB2">
        <w:rPr>
          <w:rFonts w:ascii="Times New Roman" w:hAnsi="Times New Roman"/>
          <w:sz w:val="24"/>
          <w:szCs w:val="24"/>
        </w:rPr>
        <w:t xml:space="preserve">по рассмотрению </w:t>
      </w:r>
      <w:r w:rsidR="00192AB2">
        <w:rPr>
          <w:rFonts w:ascii="Times New Roman" w:hAnsi="Times New Roman"/>
          <w:sz w:val="24"/>
          <w:szCs w:val="24"/>
        </w:rPr>
        <w:t>заявок</w:t>
      </w:r>
      <w:r w:rsidRPr="00192AB2">
        <w:rPr>
          <w:rFonts w:ascii="Times New Roman" w:hAnsi="Times New Roman"/>
          <w:sz w:val="24"/>
          <w:szCs w:val="24"/>
        </w:rPr>
        <w:t xml:space="preserve"> на отборочной стадии от </w:t>
      </w:r>
      <w:r w:rsidR="00192AB2">
        <w:rPr>
          <w:rFonts w:ascii="Times New Roman" w:hAnsi="Times New Roman"/>
          <w:sz w:val="24"/>
          <w:szCs w:val="24"/>
        </w:rPr>
        <w:t>«03» декабря</w:t>
      </w:r>
      <w:r w:rsidRPr="00192AB2">
        <w:rPr>
          <w:rFonts w:ascii="Times New Roman" w:hAnsi="Times New Roman"/>
          <w:sz w:val="24"/>
          <w:szCs w:val="24"/>
        </w:rPr>
        <w:t>.</w:t>
      </w:r>
      <w:r w:rsidRPr="00192AB2">
        <w:rPr>
          <w:rFonts w:ascii="Times New Roman" w:hAnsi="Times New Roman"/>
          <w:sz w:val="24"/>
          <w:szCs w:val="24"/>
        </w:rPr>
        <w:t>2014 года № R025499-</w:t>
      </w:r>
      <w:r w:rsidR="00AC5AEC">
        <w:rPr>
          <w:rFonts w:ascii="Times New Roman" w:hAnsi="Times New Roman"/>
          <w:sz w:val="24"/>
          <w:szCs w:val="24"/>
        </w:rPr>
        <w:t>3 закупочной</w:t>
      </w:r>
      <w:r w:rsidRPr="00192AB2">
        <w:rPr>
          <w:rFonts w:ascii="Times New Roman" w:hAnsi="Times New Roman"/>
          <w:sz w:val="24"/>
          <w:szCs w:val="24"/>
        </w:rPr>
        <w:t xml:space="preserve"> </w:t>
      </w:r>
      <w:r w:rsidRPr="00192AB2">
        <w:rPr>
          <w:rFonts w:ascii="Times New Roman" w:hAnsi="Times New Roman"/>
          <w:sz w:val="24"/>
          <w:szCs w:val="24"/>
        </w:rPr>
        <w:t xml:space="preserve">комиссией </w:t>
      </w:r>
      <w:r w:rsidRPr="00192AB2">
        <w:rPr>
          <w:rFonts w:ascii="Times New Roman" w:hAnsi="Times New Roman"/>
          <w:sz w:val="24"/>
          <w:szCs w:val="24"/>
        </w:rPr>
        <w:t>были приняты следующие решения</w:t>
      </w:r>
      <w:r w:rsidRPr="00192AB2">
        <w:rPr>
          <w:rFonts w:ascii="Times New Roman" w:hAnsi="Times New Roman"/>
          <w:bCs/>
          <w:sz w:val="24"/>
          <w:szCs w:val="24"/>
        </w:rPr>
        <w:t>:</w:t>
      </w:r>
    </w:p>
    <w:p w:rsidR="00000000" w:rsidRPr="00192AB2" w:rsidRDefault="00B80EC9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2AB2">
        <w:rPr>
          <w:rFonts w:ascii="Times New Roman" w:hAnsi="Times New Roman"/>
          <w:sz w:val="24"/>
          <w:szCs w:val="24"/>
        </w:rPr>
        <w:t>2.1. Допустить</w:t>
      </w:r>
      <w:r w:rsidRPr="00192AB2">
        <w:rPr>
          <w:rFonts w:ascii="Times New Roman" w:hAnsi="Times New Roman"/>
          <w:sz w:val="24"/>
          <w:szCs w:val="24"/>
        </w:rPr>
        <w:t xml:space="preserve">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00000" w:rsidRPr="00192AB2" w:rsidRDefault="00B80EC9">
      <w:pPr>
        <w:keepLines w:val="0"/>
        <w:spacing w:line="228" w:lineRule="auto"/>
        <w:rPr>
          <w:rFonts w:ascii="Times New Roman" w:eastAsia="Calibri" w:hAnsi="Times New Roman"/>
        </w:rPr>
      </w:pPr>
      <w:r w:rsidRPr="00192AB2">
        <w:rPr>
          <w:rFonts w:ascii="Times New Roman" w:eastAsia="Calibri" w:hAnsi="Times New Roman"/>
        </w:rPr>
        <w:t>2.1.1. Общество с Огра</w:t>
      </w:r>
      <w:r w:rsidRPr="00192AB2">
        <w:rPr>
          <w:rFonts w:ascii="Times New Roman" w:eastAsia="Calibri" w:hAnsi="Times New Roman"/>
        </w:rPr>
        <w:t>ниченной Ответственностью Научно-Производственно</w:t>
      </w:r>
      <w:r w:rsidR="00AC5AEC">
        <w:rPr>
          <w:rFonts w:ascii="Times New Roman" w:eastAsia="Calibri" w:hAnsi="Times New Roman"/>
        </w:rPr>
        <w:t>е Объединение "Кристалл" (</w:t>
      </w:r>
      <w:r w:rsidRPr="00192AB2">
        <w:rPr>
          <w:rFonts w:ascii="Times New Roman" w:eastAsia="Calibri" w:hAnsi="Times New Roman"/>
        </w:rPr>
        <w:t xml:space="preserve">г. Королев, ул. </w:t>
      </w:r>
      <w:proofErr w:type="gramStart"/>
      <w:r w:rsidRPr="00192AB2">
        <w:rPr>
          <w:rFonts w:ascii="Times New Roman" w:eastAsia="Calibri" w:hAnsi="Times New Roman"/>
        </w:rPr>
        <w:t>Станционная</w:t>
      </w:r>
      <w:proofErr w:type="gramEnd"/>
      <w:r w:rsidRPr="00192AB2">
        <w:rPr>
          <w:rFonts w:ascii="Times New Roman" w:eastAsia="Calibri" w:hAnsi="Times New Roman"/>
        </w:rPr>
        <w:t>, д</w:t>
      </w:r>
      <w:r w:rsidR="00AC5AEC">
        <w:rPr>
          <w:rFonts w:ascii="Times New Roman" w:eastAsia="Calibri" w:hAnsi="Times New Roman"/>
        </w:rPr>
        <w:t>.</w:t>
      </w:r>
      <w:r w:rsidRPr="00192AB2">
        <w:rPr>
          <w:rFonts w:ascii="Times New Roman" w:eastAsia="Calibri" w:hAnsi="Times New Roman"/>
        </w:rPr>
        <w:t xml:space="preserve"> 45Б).</w:t>
      </w:r>
    </w:p>
    <w:p w:rsidR="00000000" w:rsidRPr="00192AB2" w:rsidRDefault="00B80EC9">
      <w:pPr>
        <w:keepLines w:val="0"/>
        <w:spacing w:line="228" w:lineRule="auto"/>
        <w:rPr>
          <w:rFonts w:ascii="Times New Roman" w:eastAsia="Calibri" w:hAnsi="Times New Roman"/>
        </w:rPr>
      </w:pPr>
      <w:r w:rsidRPr="00192AB2">
        <w:rPr>
          <w:rFonts w:ascii="Times New Roman" w:eastAsia="Calibri" w:hAnsi="Times New Roman"/>
        </w:rPr>
        <w:t>2.1.2. Общество с ограниченной ответственностью "</w:t>
      </w:r>
      <w:proofErr w:type="spellStart"/>
      <w:r w:rsidRPr="00192AB2">
        <w:rPr>
          <w:rFonts w:ascii="Times New Roman" w:eastAsia="Calibri" w:hAnsi="Times New Roman"/>
        </w:rPr>
        <w:t>МеГа</w:t>
      </w:r>
      <w:proofErr w:type="spellEnd"/>
      <w:r w:rsidRPr="00192AB2">
        <w:rPr>
          <w:rFonts w:ascii="Times New Roman" w:eastAsia="Calibri" w:hAnsi="Times New Roman"/>
        </w:rPr>
        <w:t xml:space="preserve"> </w:t>
      </w:r>
      <w:proofErr w:type="spellStart"/>
      <w:r w:rsidRPr="00192AB2">
        <w:rPr>
          <w:rFonts w:ascii="Times New Roman" w:eastAsia="Calibri" w:hAnsi="Times New Roman"/>
        </w:rPr>
        <w:t>Эпитех</w:t>
      </w:r>
      <w:proofErr w:type="spellEnd"/>
      <w:r w:rsidRPr="00192AB2">
        <w:rPr>
          <w:rFonts w:ascii="Times New Roman" w:eastAsia="Calibri" w:hAnsi="Times New Roman"/>
        </w:rPr>
        <w:t>" (г</w:t>
      </w:r>
      <w:r w:rsidR="00AC5AEC">
        <w:rPr>
          <w:rFonts w:ascii="Times New Roman" w:eastAsia="Calibri" w:hAnsi="Times New Roman"/>
        </w:rPr>
        <w:t>.</w:t>
      </w:r>
      <w:r w:rsidRPr="00192AB2">
        <w:rPr>
          <w:rFonts w:ascii="Times New Roman" w:eastAsia="Calibri" w:hAnsi="Times New Roman"/>
        </w:rPr>
        <w:t xml:space="preserve"> Калуга, </w:t>
      </w:r>
      <w:r w:rsidR="00AC5AEC">
        <w:rPr>
          <w:rFonts w:ascii="Times New Roman" w:eastAsia="Calibri" w:hAnsi="Times New Roman"/>
        </w:rPr>
        <w:t xml:space="preserve">ул. 3й Академический проезд, </w:t>
      </w:r>
      <w:r w:rsidRPr="00192AB2">
        <w:rPr>
          <w:rFonts w:ascii="Times New Roman" w:eastAsia="Calibri" w:hAnsi="Times New Roman"/>
        </w:rPr>
        <w:t>д. 19).</w:t>
      </w:r>
    </w:p>
    <w:p w:rsidR="00000000" w:rsidRPr="00192AB2" w:rsidRDefault="00B80EC9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000000" w:rsidRPr="00192AB2" w:rsidRDefault="00B80EC9">
      <w:pPr>
        <w:spacing w:line="228" w:lineRule="auto"/>
        <w:outlineLvl w:val="0"/>
        <w:rPr>
          <w:rFonts w:ascii="Times New Roman" w:hAnsi="Times New Roman"/>
        </w:rPr>
      </w:pPr>
      <w:r w:rsidRPr="00192AB2">
        <w:rPr>
          <w:rFonts w:ascii="Times New Roman" w:hAnsi="Times New Roman"/>
        </w:rPr>
        <w:t>3.</w:t>
      </w:r>
      <w:r w:rsidRPr="00192AB2">
        <w:rPr>
          <w:rFonts w:ascii="Times New Roman" w:hAnsi="Times New Roman"/>
        </w:rPr>
        <w:tab/>
        <w:t>Провест</w:t>
      </w:r>
      <w:r w:rsidRPr="00192AB2">
        <w:rPr>
          <w:rFonts w:ascii="Times New Roman" w:hAnsi="Times New Roman"/>
        </w:rPr>
        <w:t>и процедуру переторжки с допущенными участниками запроса предложений:</w:t>
      </w:r>
    </w:p>
    <w:p w:rsidR="00000000" w:rsidRPr="00192AB2" w:rsidRDefault="00B80EC9">
      <w:pPr>
        <w:spacing w:line="228" w:lineRule="auto"/>
        <w:outlineLvl w:val="0"/>
        <w:rPr>
          <w:rFonts w:ascii="Times New Roman" w:hAnsi="Times New Roman"/>
        </w:rPr>
      </w:pPr>
      <w:r w:rsidRPr="00192AB2">
        <w:rPr>
          <w:rFonts w:ascii="Times New Roman" w:hAnsi="Times New Roman"/>
        </w:rPr>
        <w:t>Общество с Ограниченной Ответственностью Научно-Производственное Объединение "Кристалл", Общество с ограниченной ответственностью "МеГа Эпитех"</w:t>
      </w:r>
    </w:p>
    <w:p w:rsidR="00000000" w:rsidRDefault="00B80EC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 w:rsidRPr="00192AB2">
        <w:rPr>
          <w:rFonts w:ascii="Times New Roman" w:hAnsi="Times New Roman"/>
        </w:rPr>
        <w:t xml:space="preserve">4. Согласно </w:t>
      </w:r>
      <w:r w:rsidR="00AC5AEC">
        <w:rPr>
          <w:rFonts w:ascii="Times New Roman" w:hAnsi="Times New Roman"/>
        </w:rPr>
        <w:t>п</w:t>
      </w:r>
      <w:r w:rsidRPr="00192AB2">
        <w:rPr>
          <w:rFonts w:ascii="Times New Roman" w:hAnsi="Times New Roman"/>
        </w:rPr>
        <w:t xml:space="preserve">ротоколу заседания </w:t>
      </w:r>
      <w:r w:rsidR="00AC5AEC">
        <w:rPr>
          <w:rFonts w:ascii="Times New Roman" w:hAnsi="Times New Roman"/>
        </w:rPr>
        <w:t xml:space="preserve">закупочной </w:t>
      </w:r>
      <w:r w:rsidRPr="00192AB2">
        <w:rPr>
          <w:rFonts w:ascii="Times New Roman" w:hAnsi="Times New Roman"/>
        </w:rPr>
        <w:t xml:space="preserve">комиссии </w:t>
      </w:r>
      <w:r w:rsidRPr="00192AB2">
        <w:rPr>
          <w:rFonts w:ascii="Times New Roman" w:hAnsi="Times New Roman"/>
        </w:rPr>
        <w:t xml:space="preserve">по </w:t>
      </w:r>
      <w:r w:rsidRPr="00192AB2">
        <w:rPr>
          <w:rFonts w:ascii="Times New Roman" w:hAnsi="Times New Roman"/>
        </w:rPr>
        <w:t>процедур</w:t>
      </w:r>
      <w:r w:rsidR="00AC5AEC">
        <w:rPr>
          <w:rFonts w:ascii="Times New Roman" w:hAnsi="Times New Roman"/>
        </w:rPr>
        <w:t>е</w:t>
      </w:r>
      <w:r w:rsidRPr="00192AB2">
        <w:rPr>
          <w:rFonts w:ascii="Times New Roman" w:hAnsi="Times New Roman"/>
        </w:rPr>
        <w:t xml:space="preserve"> переторжки в</w:t>
      </w:r>
      <w:r w:rsidR="00AC5AEC">
        <w:rPr>
          <w:rFonts w:ascii="Times New Roman" w:hAnsi="Times New Roman"/>
        </w:rPr>
        <w:t xml:space="preserve"> </w:t>
      </w:r>
      <w:r w:rsidRPr="00192AB2">
        <w:rPr>
          <w:rFonts w:ascii="Times New Roman" w:hAnsi="Times New Roman"/>
        </w:rPr>
        <w:t xml:space="preserve">режиме реального времени на электронной торговой площадке от </w:t>
      </w:r>
      <w:r w:rsidR="00AC5AEC">
        <w:rPr>
          <w:rFonts w:ascii="Times New Roman" w:hAnsi="Times New Roman"/>
        </w:rPr>
        <w:t xml:space="preserve">«08» декабря </w:t>
      </w:r>
      <w:r w:rsidRPr="00192AB2">
        <w:rPr>
          <w:rFonts w:ascii="Times New Roman" w:hAnsi="Times New Roman"/>
        </w:rPr>
        <w:t>2014 № R025499-4 были зафиксированы следующие результаты процедуры переторжки:</w:t>
      </w:r>
    </w:p>
    <w:p w:rsidR="00B80EC9" w:rsidRPr="00192AB2" w:rsidRDefault="00B80EC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13"/>
        <w:gridCol w:w="3387"/>
        <w:gridCol w:w="2316"/>
        <w:gridCol w:w="2838"/>
      </w:tblGrid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Наименование (дл</w:t>
            </w:r>
            <w:r w:rsidRPr="00192AB2">
              <w:rPr>
                <w:rFonts w:ascii="Times New Roman" w:eastAsia="Calibri" w:hAnsi="Times New Roman"/>
                <w:b/>
                <w:bCs/>
              </w:rPr>
              <w:t xml:space="preserve">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C5AE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60199305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Общество с Ограниченной Ответственностью Научно-Пр</w:t>
            </w:r>
            <w:r w:rsidRPr="00192AB2">
              <w:rPr>
                <w:rFonts w:ascii="Times New Roman" w:eastAsia="Calibri" w:hAnsi="Times New Roman"/>
              </w:rPr>
              <w:t>оизводственное Объединение "Кристалл"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 w:rsidP="00AC5AEC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 xml:space="preserve">г. Королев, ул. </w:t>
            </w:r>
            <w:proofErr w:type="gramStart"/>
            <w:r w:rsidRPr="00192AB2">
              <w:rPr>
                <w:rFonts w:ascii="Times New Roman" w:eastAsia="Calibri" w:hAnsi="Times New Roman"/>
              </w:rPr>
              <w:t>Станционная</w:t>
            </w:r>
            <w:proofErr w:type="gramEnd"/>
            <w:r w:rsidRPr="00192AB2">
              <w:rPr>
                <w:rFonts w:ascii="Times New Roman" w:eastAsia="Calibri" w:hAnsi="Times New Roman"/>
              </w:rPr>
              <w:t xml:space="preserve">, д. </w:t>
            </w:r>
            <w:r w:rsidRPr="00192AB2">
              <w:rPr>
                <w:rFonts w:ascii="Times New Roman" w:eastAsia="Calibri" w:hAnsi="Times New Roman"/>
              </w:rPr>
              <w:t>45Б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 w:rsidP="00AC5AEC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12</w:t>
            </w:r>
            <w:r w:rsidR="00AC5AEC">
              <w:rPr>
                <w:rFonts w:ascii="Times New Roman" w:eastAsia="Calibri" w:hAnsi="Times New Roman"/>
              </w:rPr>
              <w:t> </w:t>
            </w:r>
            <w:r w:rsidRPr="00192AB2">
              <w:rPr>
                <w:rFonts w:ascii="Times New Roman" w:eastAsia="Calibri" w:hAnsi="Times New Roman"/>
              </w:rPr>
              <w:t>000</w:t>
            </w:r>
            <w:r w:rsidR="00AC5AEC">
              <w:rPr>
                <w:rFonts w:ascii="Times New Roman" w:eastAsia="Calibri" w:hAnsi="Times New Roman"/>
              </w:rPr>
              <w:t xml:space="preserve"> </w:t>
            </w:r>
            <w:r w:rsidRPr="00192AB2">
              <w:rPr>
                <w:rFonts w:ascii="Times New Roman" w:eastAsia="Calibri" w:hAnsi="Times New Roman"/>
              </w:rPr>
              <w:t>000,00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60199429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Общество с ограниченной ответственностью "МеГа Эпитех"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 w:rsidP="00A06533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Г.</w:t>
            </w:r>
            <w:r w:rsidR="00B80EC9" w:rsidRPr="00192AB2">
              <w:rPr>
                <w:rFonts w:ascii="Times New Roman" w:eastAsia="Calibri" w:hAnsi="Times New Roman"/>
              </w:rPr>
              <w:t xml:space="preserve"> Калуга, ул. 3й Академический проезд, д. </w:t>
            </w:r>
            <w:r w:rsidR="00B80EC9" w:rsidRPr="00192AB2"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12</w:t>
            </w:r>
            <w:r>
              <w:rPr>
                <w:rFonts w:ascii="Times New Roman" w:eastAsia="Calibri" w:hAnsi="Times New Roman"/>
              </w:rPr>
              <w:t> </w:t>
            </w:r>
            <w:r w:rsidRPr="00192AB2">
              <w:rPr>
                <w:rFonts w:ascii="Times New Roman" w:eastAsia="Calibri" w:hAnsi="Times New Roman"/>
              </w:rPr>
              <w:t>000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192AB2">
              <w:rPr>
                <w:rFonts w:ascii="Times New Roman" w:eastAsia="Calibri" w:hAnsi="Times New Roman"/>
              </w:rPr>
              <w:t>000,00</w:t>
            </w:r>
          </w:p>
        </w:tc>
      </w:tr>
    </w:tbl>
    <w:p w:rsidR="00000000" w:rsidRPr="00192AB2" w:rsidRDefault="00B80EC9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000000" w:rsidRPr="00192AB2" w:rsidRDefault="00B80EC9">
      <w:pPr>
        <w:spacing w:line="228" w:lineRule="auto"/>
        <w:rPr>
          <w:rFonts w:ascii="Times New Roman" w:hAnsi="Times New Roman"/>
        </w:rPr>
      </w:pPr>
      <w:r w:rsidRPr="00192AB2">
        <w:rPr>
          <w:rFonts w:ascii="Times New Roman" w:hAnsi="Times New Roman"/>
        </w:rPr>
        <w:t>5. В соответствии с</w:t>
      </w:r>
      <w:r w:rsidRPr="00192AB2">
        <w:rPr>
          <w:rFonts w:ascii="Times New Roman" w:hAnsi="Times New Roman"/>
        </w:rPr>
        <w:t xml:space="preserve"> пунктами </w:t>
      </w:r>
      <w:r w:rsidR="00A06533">
        <w:rPr>
          <w:rFonts w:ascii="Times New Roman" w:hAnsi="Times New Roman"/>
        </w:rPr>
        <w:t>22</w:t>
      </w:r>
      <w:r w:rsidRPr="00192AB2">
        <w:rPr>
          <w:rFonts w:ascii="Times New Roman" w:hAnsi="Times New Roman"/>
        </w:rPr>
        <w:t xml:space="preserve"> раздела </w:t>
      </w:r>
      <w:r w:rsidR="00A06533">
        <w:rPr>
          <w:rFonts w:ascii="Times New Roman" w:hAnsi="Times New Roman"/>
        </w:rPr>
        <w:t xml:space="preserve">5 </w:t>
      </w:r>
      <w:r w:rsidRPr="00192AB2">
        <w:rPr>
          <w:rFonts w:ascii="Times New Roman" w:hAnsi="Times New Roman"/>
        </w:rPr>
        <w:t xml:space="preserve">«Информационная карта запроса предложений» документации по проведению запроса предложений, критерии оценки </w:t>
      </w:r>
      <w:r w:rsidRPr="00192AB2">
        <w:rPr>
          <w:rFonts w:ascii="Times New Roman" w:hAnsi="Times New Roman"/>
        </w:rPr>
        <w:t xml:space="preserve">и количество баллов, присужденных </w:t>
      </w:r>
      <w:r w:rsidR="00A06533">
        <w:rPr>
          <w:rFonts w:ascii="Times New Roman" w:hAnsi="Times New Roman"/>
        </w:rPr>
        <w:t xml:space="preserve">закупочной </w:t>
      </w:r>
      <w:r w:rsidRPr="00192AB2">
        <w:rPr>
          <w:rFonts w:ascii="Times New Roman" w:hAnsi="Times New Roman"/>
        </w:rPr>
        <w:t xml:space="preserve">комиссией </w:t>
      </w:r>
      <w:r w:rsidRPr="00192AB2">
        <w:rPr>
          <w:rFonts w:ascii="Times New Roman" w:hAnsi="Times New Roman"/>
        </w:rPr>
        <w:t xml:space="preserve">каждому </w:t>
      </w:r>
      <w:r w:rsidR="00A06533">
        <w:rPr>
          <w:rFonts w:ascii="Times New Roman" w:hAnsi="Times New Roman"/>
        </w:rPr>
        <w:t>участнику</w:t>
      </w:r>
      <w:r w:rsidRPr="00192AB2">
        <w:rPr>
          <w:rFonts w:ascii="Times New Roman" w:hAnsi="Times New Roman"/>
        </w:rPr>
        <w:t xml:space="preserve"> составляют:</w:t>
      </w:r>
    </w:p>
    <w:p w:rsidR="00000000" w:rsidRPr="00192AB2" w:rsidRDefault="00B80EC9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17"/>
        <w:gridCol w:w="2950"/>
        <w:gridCol w:w="3584"/>
      </w:tblGrid>
      <w:tr w:rsidR="00000000" w:rsidRPr="00192AB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 w:rsidP="00A0653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 xml:space="preserve">Баллы, присвоенные </w:t>
            </w:r>
            <w:r w:rsidRPr="00192AB2">
              <w:rPr>
                <w:rFonts w:ascii="Times New Roman" w:eastAsia="Calibri" w:hAnsi="Times New Roman"/>
                <w:b/>
                <w:bCs/>
              </w:rPr>
              <w:t>участник</w:t>
            </w:r>
            <w:r w:rsidR="00A06533">
              <w:rPr>
                <w:rFonts w:ascii="Times New Roman" w:eastAsia="Calibri" w:hAnsi="Times New Roman"/>
                <w:b/>
                <w:bCs/>
              </w:rPr>
              <w:t>ам</w:t>
            </w:r>
            <w:r w:rsidRPr="00192AB2">
              <w:rPr>
                <w:rFonts w:ascii="Times New Roman" w:eastAsia="Calibri" w:hAnsi="Times New Roman"/>
                <w:b/>
                <w:bCs/>
              </w:rPr>
              <w:t xml:space="preserve"> </w:t>
            </w:r>
            <w:r w:rsidR="00A06533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192AB2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"МеГа Эпитех"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Об</w:t>
            </w:r>
            <w:r w:rsidRPr="00192AB2">
              <w:rPr>
                <w:rFonts w:ascii="Times New Roman" w:eastAsia="Calibri" w:hAnsi="Times New Roman"/>
                <w:b/>
                <w:bCs/>
              </w:rPr>
              <w:t>щество с ограниченной ответственностью Научно-производственное объединение "Кристалл"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Цена договора (85%</w:t>
            </w:r>
            <w:proofErr w:type="gramStart"/>
            <w:r w:rsidRPr="00192AB2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85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Квалификация участника (15%</w:t>
            </w:r>
            <w:proofErr w:type="gramStart"/>
            <w:r w:rsidRPr="00192AB2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8,74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87,48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A0653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93,74</w:t>
            </w:r>
          </w:p>
        </w:tc>
      </w:tr>
    </w:tbl>
    <w:p w:rsidR="00000000" w:rsidRPr="00192AB2" w:rsidRDefault="00B80EC9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000000" w:rsidRPr="00192AB2" w:rsidRDefault="00B80EC9">
      <w:pPr>
        <w:spacing w:line="228" w:lineRule="auto"/>
        <w:rPr>
          <w:rFonts w:ascii="Times New Roman" w:hAnsi="Times New Roman"/>
        </w:rPr>
      </w:pPr>
      <w:r w:rsidRPr="00192AB2">
        <w:rPr>
          <w:rFonts w:ascii="Times New Roman" w:hAnsi="Times New Roman"/>
        </w:rPr>
        <w:t xml:space="preserve">6. На основании результатов оценки и сопоставления </w:t>
      </w:r>
      <w:r w:rsidR="00A06533">
        <w:rPr>
          <w:rFonts w:ascii="Times New Roman" w:hAnsi="Times New Roman"/>
        </w:rPr>
        <w:t>заявок</w:t>
      </w:r>
      <w:r w:rsidRPr="00192AB2">
        <w:rPr>
          <w:rFonts w:ascii="Times New Roman" w:hAnsi="Times New Roman"/>
        </w:rPr>
        <w:t xml:space="preserve"> участников </w:t>
      </w:r>
      <w:r w:rsidRPr="00192AB2">
        <w:rPr>
          <w:rFonts w:ascii="Times New Roman" w:hAnsi="Times New Roman"/>
          <w:bCs/>
        </w:rPr>
        <w:t xml:space="preserve">запроса предложений </w:t>
      </w:r>
      <w:r w:rsidRPr="00192AB2">
        <w:rPr>
          <w:rFonts w:ascii="Times New Roman" w:hAnsi="Times New Roman"/>
        </w:rPr>
        <w:t xml:space="preserve">каждому </w:t>
      </w:r>
      <w:r w:rsidR="00A06533">
        <w:rPr>
          <w:rFonts w:ascii="Times New Roman" w:hAnsi="Times New Roman"/>
        </w:rPr>
        <w:t>участнику</w:t>
      </w:r>
      <w:r w:rsidRPr="00192AB2">
        <w:rPr>
          <w:rFonts w:ascii="Times New Roman" w:hAnsi="Times New Roman"/>
        </w:rPr>
        <w:t>, исходя из подсчитанных баллов, присвоены следующие места (</w:t>
      </w:r>
      <w:r w:rsidR="00A06533">
        <w:rPr>
          <w:rFonts w:ascii="Times New Roman" w:hAnsi="Times New Roman"/>
        </w:rPr>
        <w:t>заявке</w:t>
      </w:r>
      <w:r w:rsidRPr="00192AB2">
        <w:rPr>
          <w:rFonts w:ascii="Times New Roman" w:hAnsi="Times New Roman"/>
        </w:rPr>
        <w:t xml:space="preserve"> на участие в запросе </w:t>
      </w:r>
      <w:proofErr w:type="gramStart"/>
      <w:r w:rsidRPr="00192AB2">
        <w:rPr>
          <w:rFonts w:ascii="Times New Roman" w:hAnsi="Times New Roman"/>
        </w:rPr>
        <w:t>предложений</w:t>
      </w:r>
      <w:proofErr w:type="gramEnd"/>
      <w:r w:rsidRPr="00192AB2">
        <w:rPr>
          <w:rFonts w:ascii="Times New Roman" w:hAnsi="Times New Roman"/>
        </w:rPr>
        <w:t xml:space="preserve"> котор</w:t>
      </w:r>
      <w:r w:rsidR="00A06533">
        <w:rPr>
          <w:rFonts w:ascii="Times New Roman" w:hAnsi="Times New Roman"/>
        </w:rPr>
        <w:t>ая</w:t>
      </w:r>
      <w:r w:rsidRPr="00192AB2">
        <w:rPr>
          <w:rFonts w:ascii="Times New Roman" w:hAnsi="Times New Roman"/>
        </w:rPr>
        <w:t xml:space="preserve"> оценен</w:t>
      </w:r>
      <w:r w:rsidR="00A06533">
        <w:rPr>
          <w:rFonts w:ascii="Times New Roman" w:hAnsi="Times New Roman"/>
        </w:rPr>
        <w:t>а</w:t>
      </w:r>
      <w:r w:rsidRPr="00192AB2">
        <w:rPr>
          <w:rFonts w:ascii="Times New Roman" w:hAnsi="Times New Roman"/>
        </w:rPr>
        <w:t xml:space="preserve">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1"/>
        <w:gridCol w:w="8263"/>
      </w:tblGrid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92AB2">
              <w:rPr>
                <w:rFonts w:ascii="Times New Roman" w:eastAsia="Calibri" w:hAnsi="Times New Roman"/>
                <w:b/>
                <w:bCs/>
              </w:rPr>
              <w:t>На</w:t>
            </w:r>
            <w:r w:rsidRPr="00192AB2">
              <w:rPr>
                <w:rFonts w:ascii="Times New Roman" w:eastAsia="Calibri" w:hAnsi="Times New Roman"/>
                <w:b/>
                <w:bCs/>
              </w:rPr>
              <w:t xml:space="preserve">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Общество с Ограниченной Ответственностью Научно-Производственное Объединение "Кристалл"</w:t>
            </w:r>
          </w:p>
        </w:tc>
      </w:tr>
      <w:tr w:rsidR="00000000" w:rsidRPr="00192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AB2" w:rsidRDefault="00B80EC9">
            <w:pPr>
              <w:keepLines w:val="0"/>
              <w:rPr>
                <w:rFonts w:ascii="Times New Roman" w:eastAsia="Calibri" w:hAnsi="Times New Roman"/>
              </w:rPr>
            </w:pPr>
            <w:r w:rsidRPr="00192AB2">
              <w:rPr>
                <w:rFonts w:ascii="Times New Roman" w:eastAsia="Calibri" w:hAnsi="Times New Roman"/>
              </w:rPr>
              <w:t>Общество с ограниченной ответственностью "МеГа Эпитех"</w:t>
            </w:r>
          </w:p>
        </w:tc>
      </w:tr>
    </w:tbl>
    <w:p w:rsidR="00000000" w:rsidRPr="00192AB2" w:rsidRDefault="00B80EC9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000000" w:rsidRDefault="00B80EC9">
      <w:pPr>
        <w:spacing w:line="228" w:lineRule="auto"/>
        <w:rPr>
          <w:rFonts w:ascii="Times New Roman" w:hAnsi="Times New Roman"/>
        </w:rPr>
      </w:pPr>
      <w:r w:rsidRPr="00192AB2">
        <w:rPr>
          <w:rFonts w:ascii="Times New Roman" w:hAnsi="Times New Roman"/>
        </w:rPr>
        <w:t>7. П</w:t>
      </w:r>
      <w:r w:rsidRPr="00192AB2">
        <w:rPr>
          <w:rFonts w:ascii="Times New Roman" w:hAnsi="Times New Roman"/>
        </w:rPr>
        <w:t xml:space="preserve">о результатам оценки и сопоставления </w:t>
      </w:r>
      <w:r w:rsidR="00A06533">
        <w:rPr>
          <w:rFonts w:ascii="Times New Roman" w:hAnsi="Times New Roman"/>
        </w:rPr>
        <w:t>заявок</w:t>
      </w:r>
      <w:r w:rsidRPr="00192AB2">
        <w:rPr>
          <w:rFonts w:ascii="Times New Roman" w:hAnsi="Times New Roman"/>
        </w:rPr>
        <w:t xml:space="preserve"> участников процедуры закупки  </w:t>
      </w:r>
      <w:r w:rsidR="00A06533">
        <w:rPr>
          <w:rFonts w:ascii="Times New Roman" w:hAnsi="Times New Roman"/>
        </w:rPr>
        <w:t xml:space="preserve">закупочной </w:t>
      </w:r>
      <w:r w:rsidRPr="00192AB2">
        <w:rPr>
          <w:rFonts w:ascii="Times New Roman" w:hAnsi="Times New Roman"/>
        </w:rPr>
        <w:t xml:space="preserve">комиссией </w:t>
      </w:r>
      <w:r w:rsidRPr="00192AB2">
        <w:rPr>
          <w:rFonts w:ascii="Times New Roman" w:hAnsi="Times New Roman"/>
        </w:rPr>
        <w:t xml:space="preserve">принято решение признать победителем </w:t>
      </w:r>
      <w:r w:rsidRPr="00192AB2">
        <w:rPr>
          <w:rFonts w:ascii="Times New Roman" w:hAnsi="Times New Roman"/>
          <w:bCs/>
        </w:rPr>
        <w:t>запроса предложений</w:t>
      </w:r>
      <w:r w:rsidRPr="00192AB2">
        <w:rPr>
          <w:rFonts w:ascii="Times New Roman" w:hAnsi="Times New Roman"/>
        </w:rPr>
        <w:t xml:space="preserve"> </w:t>
      </w:r>
      <w:r w:rsidR="00A06533" w:rsidRPr="00192AB2">
        <w:rPr>
          <w:rFonts w:ascii="Times New Roman" w:eastAsia="Calibri" w:hAnsi="Times New Roman"/>
        </w:rPr>
        <w:t>Общество с Ограниченной Ответственностью Научно-Производственное Объединение "Кристалл"</w:t>
      </w:r>
      <w:r w:rsidRPr="00192AB2">
        <w:rPr>
          <w:rFonts w:ascii="Times New Roman" w:hAnsi="Times New Roman"/>
        </w:rPr>
        <w:t xml:space="preserve"> </w:t>
      </w:r>
      <w:r w:rsidR="00A06533">
        <w:rPr>
          <w:rFonts w:ascii="Times New Roman" w:hAnsi="Times New Roman"/>
        </w:rPr>
        <w:t>(</w:t>
      </w:r>
      <w:r w:rsidR="00A06533" w:rsidRPr="00192AB2">
        <w:rPr>
          <w:rFonts w:ascii="Times New Roman" w:eastAsia="Calibri" w:hAnsi="Times New Roman"/>
        </w:rPr>
        <w:t xml:space="preserve">г. Королев, ул. </w:t>
      </w:r>
      <w:proofErr w:type="gramStart"/>
      <w:r w:rsidR="00A06533" w:rsidRPr="00192AB2">
        <w:rPr>
          <w:rFonts w:ascii="Times New Roman" w:eastAsia="Calibri" w:hAnsi="Times New Roman"/>
        </w:rPr>
        <w:t>Станционная</w:t>
      </w:r>
      <w:proofErr w:type="gramEnd"/>
      <w:r w:rsidR="00A06533" w:rsidRPr="00192AB2">
        <w:rPr>
          <w:rFonts w:ascii="Times New Roman" w:eastAsia="Calibri" w:hAnsi="Times New Roman"/>
        </w:rPr>
        <w:t>, д. 45Б</w:t>
      </w:r>
      <w:r w:rsidR="00A06533">
        <w:rPr>
          <w:rFonts w:ascii="Times New Roman" w:hAnsi="Times New Roman"/>
        </w:rPr>
        <w:t xml:space="preserve">) </w:t>
      </w:r>
      <w:r w:rsidRPr="00192AB2">
        <w:rPr>
          <w:rFonts w:ascii="Times New Roman" w:hAnsi="Times New Roman"/>
        </w:rPr>
        <w:t>с ценой предложения</w:t>
      </w:r>
      <w:r w:rsidR="00A06533">
        <w:rPr>
          <w:rFonts w:ascii="Times New Roman" w:hAnsi="Times New Roman"/>
        </w:rPr>
        <w:t xml:space="preserve"> </w:t>
      </w:r>
      <w:r w:rsidR="00A06533">
        <w:rPr>
          <w:rFonts w:ascii="Times New Roman" w:hAnsi="Times New Roman"/>
        </w:rPr>
        <w:t>12 000 000 (Двенадцать миллионов) рублей 00 копеек, НДС не облагается.</w:t>
      </w:r>
    </w:p>
    <w:p w:rsidR="00A06533" w:rsidRPr="00192AB2" w:rsidRDefault="00A06533">
      <w:pPr>
        <w:spacing w:line="228" w:lineRule="auto"/>
        <w:rPr>
          <w:rFonts w:ascii="Times New Roman" w:hAnsi="Times New Roman"/>
        </w:rPr>
      </w:pPr>
    </w:p>
    <w:p w:rsidR="00A06533" w:rsidRDefault="00A06533" w:rsidP="00A06533">
      <w:pPr>
        <w:widowControl w:val="0"/>
        <w:tabs>
          <w:tab w:val="left" w:pos="426"/>
          <w:tab w:val="left" w:pos="993"/>
        </w:tabs>
        <w:ind w:firstLine="426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06533" w:rsidRDefault="00A06533" w:rsidP="00A06533">
      <w:pPr>
        <w:widowControl w:val="0"/>
        <w:tabs>
          <w:tab w:val="left" w:pos="426"/>
        </w:tabs>
        <w:ind w:firstLine="426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 </w:t>
      </w:r>
      <w:r>
        <w:rPr>
          <w:rFonts w:ascii="Times New Roman" w:eastAsia="Calibri" w:hAnsi="Times New Roman"/>
        </w:rPr>
        <w:t>7</w:t>
      </w:r>
      <w:r>
        <w:rPr>
          <w:rFonts w:ascii="Times New Roman" w:eastAsia="Calibri" w:hAnsi="Times New Roman"/>
        </w:rPr>
        <w:t xml:space="preserve"> голосов; </w:t>
      </w:r>
    </w:p>
    <w:p w:rsidR="00A06533" w:rsidRDefault="00A06533" w:rsidP="00A06533">
      <w:pPr>
        <w:widowControl w:val="0"/>
        <w:tabs>
          <w:tab w:val="left" w:pos="426"/>
        </w:tabs>
        <w:ind w:firstLine="425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</w:t>
      </w:r>
      <w:r>
        <w:rPr>
          <w:rFonts w:ascii="Times New Roman" w:hAnsi="Times New Roman"/>
        </w:rPr>
        <w:t>ов</w:t>
      </w:r>
      <w:r>
        <w:rPr>
          <w:rFonts w:ascii="Times New Roman" w:eastAsia="Calibri" w:hAnsi="Times New Roman"/>
        </w:rPr>
        <w:t xml:space="preserve">; </w:t>
      </w:r>
    </w:p>
    <w:p w:rsidR="00A06533" w:rsidRDefault="00A06533" w:rsidP="00A06533">
      <w:pPr>
        <w:pStyle w:val="a5"/>
        <w:spacing w:before="0" w:beforeAutospacing="0" w:after="0" w:afterAutospacing="0" w:line="276" w:lineRule="auto"/>
        <w:ind w:left="426"/>
        <w:jc w:val="both"/>
      </w:pPr>
      <w:r>
        <w:rPr>
          <w:rFonts w:eastAsia="Calibri"/>
        </w:rPr>
        <w:t>«воздержался» – 0 голос</w:t>
      </w:r>
      <w:r>
        <w:t>ов.</w:t>
      </w:r>
      <w:bookmarkStart w:id="0" w:name="_GoBack"/>
      <w:bookmarkEnd w:id="0"/>
    </w:p>
    <w:sectPr w:rsidR="00A0653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0EC9">
      <w:r>
        <w:separator/>
      </w:r>
    </w:p>
  </w:endnote>
  <w:endnote w:type="continuationSeparator" w:id="0">
    <w:p w:rsidR="00000000" w:rsidRDefault="00B8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80EC9">
    <w:pPr>
      <w:pStyle w:val="aa"/>
      <w:jc w:val="center"/>
      <w:rPr>
        <w:rFonts w:ascii="Times New Roman" w:hAnsi="Times New Roman"/>
        <w:bCs/>
        <w:sz w:val="16"/>
        <w:szCs w:val="16"/>
      </w:rPr>
    </w:pPr>
    <w:proofErr w:type="gramStart"/>
    <w:r>
      <w:rPr>
        <w:rFonts w:ascii="Times New Roman" w:hAnsi="Times New Roman"/>
        <w:bCs/>
        <w:sz w:val="16"/>
        <w:szCs w:val="16"/>
      </w:rPr>
      <w:t>Протокол № R025499-</w:t>
    </w:r>
    <w:r w:rsidR="00A06533">
      <w:rPr>
        <w:rFonts w:ascii="Times New Roman" w:hAnsi="Times New Roman"/>
        <w:bCs/>
        <w:sz w:val="16"/>
        <w:szCs w:val="16"/>
      </w:rPr>
      <w:t xml:space="preserve">5 </w:t>
    </w:r>
    <w:r>
      <w:rPr>
        <w:rFonts w:ascii="Times New Roman" w:hAnsi="Times New Roman"/>
        <w:bCs/>
        <w:sz w:val="16"/>
        <w:szCs w:val="16"/>
      </w:rPr>
      <w:t>заседания</w:t>
    </w:r>
    <w:r w:rsidR="00192AB2">
      <w:rPr>
        <w:rFonts w:ascii="Times New Roman" w:hAnsi="Times New Roman"/>
        <w:bCs/>
        <w:sz w:val="16"/>
        <w:szCs w:val="16"/>
      </w:rPr>
      <w:t xml:space="preserve"> закупочной</w:t>
    </w:r>
    <w:r>
      <w:rPr>
        <w:rFonts w:ascii="Times New Roman" w:hAnsi="Times New Roman"/>
        <w:bCs/>
        <w:sz w:val="16"/>
        <w:szCs w:val="16"/>
      </w:rPr>
      <w:t xml:space="preserve"> 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</w:t>
    </w:r>
    <w:r w:rsidR="00192AB2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запросу предложений на право зак</w:t>
    </w:r>
    <w:r>
      <w:rPr>
        <w:rFonts w:ascii="Times New Roman" w:hAnsi="Times New Roman"/>
        <w:bCs/>
        <w:sz w:val="16"/>
        <w:szCs w:val="16"/>
      </w:rPr>
      <w:t>лючения договора на проведение работ по разработке технологии получения термоэлектрических материалов на основе твердых растворов халькогенидов висмутаи сурьмы с различным уровнем легирования методом направленной кристализации и формирование низкотемперату</w:t>
    </w:r>
    <w:r>
      <w:rPr>
        <w:rFonts w:ascii="Times New Roman" w:hAnsi="Times New Roman"/>
        <w:bCs/>
        <w:sz w:val="16"/>
        <w:szCs w:val="16"/>
      </w:rPr>
      <w:t xml:space="preserve">рных составных ветвей из этих материалов. </w:t>
    </w:r>
    <w:proofErr w:type="gramEnd"/>
  </w:p>
  <w:p w:rsidR="00000000" w:rsidRPr="00A06533" w:rsidRDefault="00B80EC9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000000" w:rsidRDefault="00B80EC9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80EC9">
      <w:r>
        <w:separator/>
      </w:r>
    </w:p>
  </w:footnote>
  <w:footnote w:type="continuationSeparator" w:id="0">
    <w:p w:rsidR="00000000" w:rsidRDefault="00B80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0687"/>
    <w:multiLevelType w:val="multilevel"/>
    <w:tmpl w:val="3E942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92AB2"/>
    <w:rsid w:val="00192AB2"/>
    <w:rsid w:val="002255F9"/>
    <w:rsid w:val="00A06533"/>
    <w:rsid w:val="00AC5AEC"/>
    <w:rsid w:val="00B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Strong"/>
    <w:uiPriority w:val="22"/>
    <w:qFormat/>
    <w:rsid w:val="00192A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Strong"/>
    <w:uiPriority w:val="22"/>
    <w:qFormat/>
    <w:rsid w:val="00192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86F45-5B38-4578-B14A-ACE14868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6596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cp:lastPrinted>2014-12-10T14:30:00Z</cp:lastPrinted>
  <dcterms:created xsi:type="dcterms:W3CDTF">2014-12-10T14:31:00Z</dcterms:created>
  <dcterms:modified xsi:type="dcterms:W3CDTF">2014-12-10T14:31:00Z</dcterms:modified>
</cp:coreProperties>
</file>