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34677" w:rsidRPr="00937C33" w:rsidRDefault="00DC752B">
      <w:pPr>
        <w:keepLines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937C33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ПРОТОКОЛ № 1</w:t>
      </w:r>
    </w:p>
    <w:p w:rsidR="00C34677" w:rsidRPr="00937C33" w:rsidRDefault="00DC752B">
      <w:pPr>
        <w:keepLines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937C33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Открытия доступа к предложениям на участие в открытом запросе предложений на право заключения договоров на Пусконаладочные работы «под нагрузкой» РХЗ ОАО «СХК».</w:t>
      </w:r>
    </w:p>
    <w:p w:rsidR="00C34677" w:rsidRPr="00937C33" w:rsidRDefault="00C34677">
      <w:pPr>
        <w:keepLines/>
        <w:spacing w:after="0" w:line="240" w:lineRule="auto"/>
        <w:ind w:left="5664"/>
        <w:jc w:val="both"/>
        <w:outlineLvl w:val="0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tbl>
      <w:tblPr>
        <w:tblW w:w="0" w:type="auto"/>
        <w:tblLook w:val="04A0"/>
      </w:tblPr>
      <w:tblGrid>
        <w:gridCol w:w="5149"/>
        <w:gridCol w:w="5102"/>
      </w:tblGrid>
      <w:tr w:rsidR="00C34677" w:rsidRPr="00937C33">
        <w:tc>
          <w:tcPr>
            <w:tcW w:w="5149" w:type="dxa"/>
            <w:hideMark/>
          </w:tcPr>
          <w:p w:rsidR="00C34677" w:rsidRPr="00937C33" w:rsidRDefault="00DC752B" w:rsidP="00937C33">
            <w:pPr>
              <w:keepLine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937C33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г</w:t>
            </w:r>
            <w:r w:rsidRPr="00937C33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 xml:space="preserve">. </w:t>
            </w:r>
            <w:proofErr w:type="spellStart"/>
            <w:r w:rsidR="00937C33" w:rsidRPr="00937C33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Северск</w:t>
            </w:r>
            <w:proofErr w:type="spellEnd"/>
          </w:p>
        </w:tc>
        <w:tc>
          <w:tcPr>
            <w:tcW w:w="5102" w:type="dxa"/>
            <w:hideMark/>
          </w:tcPr>
          <w:p w:rsidR="00C34677" w:rsidRPr="00937C33" w:rsidRDefault="00DC752B">
            <w:pPr>
              <w:keepLines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937C33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 xml:space="preserve">«13» </w:t>
            </w:r>
            <w:proofErr w:type="spellStart"/>
            <w:r w:rsidRPr="00937C33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>ноября</w:t>
            </w:r>
            <w:proofErr w:type="spellEnd"/>
            <w:r w:rsidRPr="00937C33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 xml:space="preserve"> 2014</w:t>
            </w:r>
            <w:r w:rsidRPr="00937C33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 г.</w:t>
            </w:r>
          </w:p>
        </w:tc>
      </w:tr>
    </w:tbl>
    <w:p w:rsidR="00C34677" w:rsidRPr="00937C33" w:rsidRDefault="00C34677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C34677" w:rsidRPr="00937C33" w:rsidRDefault="00DC752B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37C33">
        <w:rPr>
          <w:rFonts w:ascii="Times New Roman" w:eastAsia="Times New Roman" w:hAnsi="Times New Roman" w:cs="Times New Roman"/>
          <w:sz w:val="24"/>
          <w:szCs w:val="24"/>
          <w:lang w:eastAsia="ru-RU"/>
        </w:rPr>
        <w:t>Открытый запрос предложений в электронной форме без квалификационного отбора проводится в соответствии с Единым отраслевым стандартом закупок (Положением о закупке) Государственной корпорации по атомной энергии «</w:t>
      </w:r>
      <w:proofErr w:type="spellStart"/>
      <w:r w:rsidRPr="00937C33">
        <w:rPr>
          <w:rFonts w:ascii="Times New Roman" w:eastAsia="Times New Roman" w:hAnsi="Times New Roman" w:cs="Times New Roman"/>
          <w:sz w:val="24"/>
          <w:szCs w:val="24"/>
          <w:lang w:eastAsia="ru-RU"/>
        </w:rPr>
        <w:t>Росатом</w:t>
      </w:r>
      <w:proofErr w:type="spellEnd"/>
      <w:r w:rsidRPr="00937C3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», утвержденным решением наблюдательного совета </w:t>
      </w:r>
      <w:proofErr w:type="spellStart"/>
      <w:r w:rsidRPr="00937C33">
        <w:rPr>
          <w:rFonts w:ascii="Times New Roman" w:eastAsia="Times New Roman" w:hAnsi="Times New Roman" w:cs="Times New Roman"/>
          <w:sz w:val="24"/>
          <w:szCs w:val="24"/>
          <w:lang w:eastAsia="ru-RU"/>
        </w:rPr>
        <w:t>Госкорпорации</w:t>
      </w:r>
      <w:proofErr w:type="spellEnd"/>
      <w:r w:rsidRPr="00937C3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«</w:t>
      </w:r>
      <w:proofErr w:type="spellStart"/>
      <w:r w:rsidRPr="00937C33">
        <w:rPr>
          <w:rFonts w:ascii="Times New Roman" w:eastAsia="Times New Roman" w:hAnsi="Times New Roman" w:cs="Times New Roman"/>
          <w:sz w:val="24"/>
          <w:szCs w:val="24"/>
          <w:lang w:eastAsia="ru-RU"/>
        </w:rPr>
        <w:t>Росатом</w:t>
      </w:r>
      <w:proofErr w:type="spellEnd"/>
      <w:r w:rsidRPr="00937C33">
        <w:rPr>
          <w:rFonts w:ascii="Times New Roman" w:eastAsia="Times New Roman" w:hAnsi="Times New Roman" w:cs="Times New Roman"/>
          <w:sz w:val="24"/>
          <w:szCs w:val="24"/>
          <w:lang w:eastAsia="ru-RU"/>
        </w:rPr>
        <w:t>» (протокол от 07.02.2012 № 37)</w:t>
      </w:r>
      <w:r w:rsidR="00937C33" w:rsidRPr="00937C3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937C33">
        <w:rPr>
          <w:rFonts w:ascii="Times New Roman" w:eastAsia="Times New Roman" w:hAnsi="Times New Roman" w:cs="Times New Roman"/>
          <w:sz w:val="24"/>
          <w:szCs w:val="24"/>
          <w:lang w:eastAsia="ru-RU"/>
        </w:rPr>
        <w:t>(Далее – ЕОСЗ) в его действующей редакции,</w:t>
      </w:r>
      <w:r w:rsidRPr="00937C33">
        <w:rPr>
          <w:rFonts w:ascii="Times New Roman" w:eastAsia="Times New Roman" w:hAnsi="Times New Roman" w:cs="Times New Roman"/>
          <w:color w:val="FF0000"/>
          <w:sz w:val="24"/>
          <w:szCs w:val="24"/>
          <w:lang w:eastAsia="ru-RU"/>
        </w:rPr>
        <w:t xml:space="preserve"> </w:t>
      </w:r>
      <w:r w:rsidRPr="00937C3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 использованием функционала ЭТП </w:t>
      </w:r>
      <w:proofErr w:type="spellStart"/>
      <w:r w:rsidRPr="00937C33">
        <w:rPr>
          <w:rFonts w:ascii="Times New Roman" w:eastAsia="Times New Roman" w:hAnsi="Times New Roman" w:cs="Times New Roman"/>
          <w:sz w:val="24"/>
          <w:szCs w:val="24"/>
          <w:lang w:eastAsia="ru-RU"/>
        </w:rPr>
        <w:t>Аук</w:t>
      </w:r>
      <w:proofErr w:type="spellEnd"/>
      <w:r w:rsidRPr="00937C3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</w:t>
      </w:r>
      <w:proofErr w:type="spellStart"/>
      <w:r w:rsidRPr="00937C33">
        <w:rPr>
          <w:rFonts w:ascii="Times New Roman" w:eastAsia="Times New Roman" w:hAnsi="Times New Roman" w:cs="Times New Roman"/>
          <w:sz w:val="24"/>
          <w:szCs w:val="24"/>
          <w:lang w:eastAsia="ru-RU"/>
        </w:rPr>
        <w:t>Конк</w:t>
      </w:r>
      <w:proofErr w:type="spellEnd"/>
      <w:r w:rsidRPr="00937C33">
        <w:rPr>
          <w:rFonts w:ascii="Times New Roman" w:eastAsia="Times New Roman" w:hAnsi="Times New Roman" w:cs="Times New Roman"/>
          <w:sz w:val="24"/>
          <w:szCs w:val="24"/>
          <w:lang w:eastAsia="ru-RU"/>
        </w:rPr>
        <w:t>. Дом согласно регламенту ее работы.</w:t>
      </w:r>
    </w:p>
    <w:p w:rsidR="00C34677" w:rsidRPr="00937C33" w:rsidRDefault="00C34677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C34677" w:rsidRPr="00937C33" w:rsidRDefault="00DC752B">
      <w:pPr>
        <w:keepLines/>
        <w:tabs>
          <w:tab w:val="left" w:pos="252"/>
        </w:tabs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937C33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Информация о закупке:</w:t>
      </w:r>
    </w:p>
    <w:p w:rsidR="00C34677" w:rsidRPr="00937C33" w:rsidRDefault="00DC752B">
      <w:pPr>
        <w:keepLines/>
        <w:tabs>
          <w:tab w:val="left" w:pos="252"/>
        </w:tabs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37C33">
        <w:rPr>
          <w:rFonts w:ascii="Times New Roman" w:eastAsia="Times New Roman" w:hAnsi="Times New Roman" w:cs="Times New Roman"/>
          <w:sz w:val="24"/>
          <w:szCs w:val="24"/>
          <w:lang w:eastAsia="ru-RU"/>
        </w:rPr>
        <w:t>Заказчик: Акционерное общество "Сибирский химический комбинат"</w:t>
      </w:r>
    </w:p>
    <w:p w:rsidR="00C34677" w:rsidRPr="00937C33" w:rsidRDefault="00DC752B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37C3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Организатор </w:t>
      </w:r>
      <w:r w:rsidRPr="00937C33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>запроса предложений</w:t>
      </w:r>
      <w:r w:rsidRPr="00937C33">
        <w:rPr>
          <w:rFonts w:ascii="Times New Roman" w:eastAsia="Times New Roman" w:hAnsi="Times New Roman" w:cs="Times New Roman"/>
          <w:sz w:val="24"/>
          <w:szCs w:val="24"/>
          <w:lang w:eastAsia="ru-RU"/>
        </w:rPr>
        <w:t>: ОАО "Сибирский химический комбинат"</w:t>
      </w:r>
    </w:p>
    <w:p w:rsidR="00C34677" w:rsidRPr="00937C33" w:rsidRDefault="00DC752B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37C33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Предмет </w:t>
      </w:r>
      <w:r w:rsidRPr="00937C33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ar-SA"/>
        </w:rPr>
        <w:t>запроса предложений</w:t>
      </w:r>
      <w:r w:rsidRPr="00937C33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:</w:t>
      </w:r>
      <w:r w:rsidRPr="00937C3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право заключения договоров на Пусконаладочные работы «под нагрузкой» РХЗ ОАО «СХК».</w:t>
      </w:r>
    </w:p>
    <w:p w:rsidR="00C34677" w:rsidRPr="00937C33" w:rsidRDefault="00DC752B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37C3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Предмет договора </w:t>
      </w:r>
      <w:r w:rsidRPr="00937C33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по лоту №1:</w:t>
      </w:r>
      <w:r w:rsidRPr="00937C3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Пусконаладочные работы «под нагрузкой». Реконструкция систем сбора и обработки информации и оперативно-диспетчерской связи КИТСФЗ РХЗ ОАО «СХК». </w:t>
      </w:r>
    </w:p>
    <w:p w:rsidR="00C34677" w:rsidRPr="00937C33" w:rsidRDefault="00DC752B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37C3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Предмет договора </w:t>
      </w:r>
      <w:r w:rsidRPr="00937C33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по лоту №2:</w:t>
      </w:r>
      <w:r w:rsidRPr="00937C3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Пусконаладочные работы «под нагрузкой». Реконструкция людских контрольно-пропускных пунктов РХЗ ОАО «СХК». </w:t>
      </w:r>
    </w:p>
    <w:p w:rsidR="00C34677" w:rsidRPr="00937C33" w:rsidRDefault="00C3467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C34677" w:rsidRPr="00937C33" w:rsidRDefault="00DC752B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37C3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Начальная (максимальная) цена договора </w:t>
      </w:r>
      <w:r w:rsidRPr="00937C33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по лоту №1:</w:t>
      </w:r>
      <w:r w:rsidRPr="00937C3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2 491 722 (Два миллиона четыреста девяносто одна тысяча семьсот двадцать два) рубля 85 копеек, включая НДС. </w:t>
      </w:r>
    </w:p>
    <w:p w:rsidR="00C34677" w:rsidRPr="00937C33" w:rsidRDefault="00DC752B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37C3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Начальная (максимальная) цена договора </w:t>
      </w:r>
      <w:r w:rsidRPr="00937C33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по лоту №2:</w:t>
      </w:r>
      <w:r w:rsidRPr="00937C3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584 188 (Пятьсот восемьдесят четыре тысячи сто восемьдесят восемь) рублей 22 копейки, включая НДС. </w:t>
      </w:r>
    </w:p>
    <w:p w:rsidR="00C34677" w:rsidRPr="00937C33" w:rsidRDefault="00C3467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C34677" w:rsidRPr="00937C33" w:rsidRDefault="00DC752B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37C3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Извещение </w:t>
      </w:r>
      <w:r w:rsidR="00937C33" w:rsidRPr="00937C33">
        <w:rPr>
          <w:rFonts w:ascii="Times New Roman" w:hAnsi="Times New Roman" w:cs="Times New Roman"/>
          <w:sz w:val="24"/>
          <w:szCs w:val="24"/>
          <w:lang w:eastAsia="ru-RU"/>
        </w:rPr>
        <w:t>№98/4532 (901-</w:t>
      </w:r>
      <w:r w:rsidR="00937C33" w:rsidRPr="00937C33">
        <w:rPr>
          <w:rFonts w:ascii="Times New Roman" w:hAnsi="Times New Roman" w:cs="Times New Roman"/>
          <w:sz w:val="24"/>
          <w:szCs w:val="24"/>
          <w:lang w:val="en-US" w:eastAsia="ru-RU"/>
        </w:rPr>
        <w:t>SH</w:t>
      </w:r>
      <w:r w:rsidR="00937C33" w:rsidRPr="00937C33">
        <w:rPr>
          <w:rFonts w:ascii="Times New Roman" w:hAnsi="Times New Roman" w:cs="Times New Roman"/>
          <w:sz w:val="24"/>
          <w:szCs w:val="24"/>
          <w:lang w:eastAsia="ru-RU"/>
        </w:rPr>
        <w:t xml:space="preserve">-11699) </w:t>
      </w:r>
      <w:r w:rsidRPr="00937C3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 проведении </w:t>
      </w:r>
      <w:r w:rsidRPr="00937C33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>запроса предложений в электронной форме</w:t>
      </w:r>
      <w:r w:rsidRPr="00937C3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 документация по проведению </w:t>
      </w:r>
      <w:r w:rsidRPr="00937C33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>запроса предложений</w:t>
      </w:r>
      <w:r w:rsidRPr="00937C3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опубликован</w:t>
      </w:r>
      <w:r w:rsidRPr="00937C33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>ы «30» октября 2014 года в информационно</w:t>
      </w:r>
      <w:r w:rsidRPr="00937C3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-телекоммуникационной сети «Интернет» на официальном сайте Российской Федерации для размещения информации о размещении заказов </w:t>
      </w:r>
      <w:hyperlink r:id="rId8" w:history="1">
        <w:r w:rsidRPr="00937C33">
          <w:rPr>
            <w:rStyle w:val="a3"/>
            <w:rFonts w:ascii="Times New Roman" w:eastAsia="Times New Roman" w:hAnsi="Times New Roman" w:cs="Times New Roman"/>
            <w:sz w:val="24"/>
            <w:szCs w:val="24"/>
            <w:u w:val="none"/>
            <w:lang w:eastAsia="ru-RU"/>
          </w:rPr>
          <w:t>http://www.zakupki.gov.ru</w:t>
        </w:r>
      </w:hyperlink>
      <w:r w:rsidRPr="00937C33">
        <w:rPr>
          <w:rStyle w:val="a3"/>
          <w:rFonts w:ascii="Times New Roman" w:eastAsia="Times New Roman" w:hAnsi="Times New Roman" w:cs="Times New Roman"/>
          <w:sz w:val="24"/>
          <w:szCs w:val="24"/>
          <w:u w:val="none"/>
          <w:lang w:eastAsia="ru-RU"/>
        </w:rPr>
        <w:t>/</w:t>
      </w:r>
      <w:r w:rsidRPr="00937C33">
        <w:rPr>
          <w:rFonts w:ascii="Times New Roman" w:eastAsia="Times New Roman" w:hAnsi="Times New Roman" w:cs="Times New Roman"/>
          <w:sz w:val="24"/>
          <w:szCs w:val="24"/>
          <w:lang w:eastAsia="ru-RU"/>
        </w:rPr>
        <w:t>,</w:t>
      </w:r>
      <w:r w:rsidRPr="00937C33">
        <w:rPr>
          <w:rFonts w:ascii="Times New Roman" w:hAnsi="Times New Roman" w:cs="Times New Roman"/>
          <w:sz w:val="24"/>
          <w:szCs w:val="24"/>
        </w:rPr>
        <w:t xml:space="preserve"> </w:t>
      </w:r>
      <w:r w:rsidRPr="00937C3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закупка 31401651754, на официальном сайте о размещении заказов на закупки товаров, работ и услуг для нужд </w:t>
      </w:r>
      <w:proofErr w:type="spellStart"/>
      <w:r w:rsidRPr="00937C33">
        <w:rPr>
          <w:rFonts w:ascii="Times New Roman" w:eastAsia="Times New Roman" w:hAnsi="Times New Roman" w:cs="Times New Roman"/>
          <w:sz w:val="24"/>
          <w:szCs w:val="24"/>
          <w:lang w:eastAsia="ru-RU"/>
        </w:rPr>
        <w:t>Госкорпорации</w:t>
      </w:r>
      <w:proofErr w:type="spellEnd"/>
      <w:r w:rsidRPr="00937C3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«</w:t>
      </w:r>
      <w:proofErr w:type="spellStart"/>
      <w:r w:rsidRPr="00937C33">
        <w:rPr>
          <w:rFonts w:ascii="Times New Roman" w:eastAsia="Times New Roman" w:hAnsi="Times New Roman" w:cs="Times New Roman"/>
          <w:sz w:val="24"/>
          <w:szCs w:val="24"/>
          <w:lang w:eastAsia="ru-RU"/>
        </w:rPr>
        <w:t>Росатом</w:t>
      </w:r>
      <w:proofErr w:type="spellEnd"/>
      <w:r w:rsidRPr="00937C3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» </w:t>
      </w:r>
      <w:hyperlink r:id="rId9" w:history="1">
        <w:r w:rsidRPr="00937C33">
          <w:rPr>
            <w:rStyle w:val="a3"/>
            <w:rFonts w:ascii="Times New Roman" w:eastAsia="Times New Roman" w:hAnsi="Times New Roman" w:cs="Times New Roman"/>
            <w:sz w:val="24"/>
            <w:szCs w:val="24"/>
            <w:u w:val="none"/>
            <w:lang w:eastAsia="ru-RU"/>
          </w:rPr>
          <w:t>http://zakupki.rosatom.ru/</w:t>
        </w:r>
      </w:hyperlink>
      <w:r w:rsidRPr="00937C3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закупка №141030/0506/805, на ЭТП </w:t>
      </w:r>
      <w:proofErr w:type="spellStart"/>
      <w:r w:rsidRPr="00937C33">
        <w:rPr>
          <w:rFonts w:ascii="Times New Roman" w:eastAsia="Times New Roman" w:hAnsi="Times New Roman" w:cs="Times New Roman"/>
          <w:sz w:val="24"/>
          <w:szCs w:val="24"/>
          <w:lang w:eastAsia="ru-RU"/>
        </w:rPr>
        <w:t>Аук</w:t>
      </w:r>
      <w:proofErr w:type="spellEnd"/>
      <w:r w:rsidRPr="00937C3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</w:t>
      </w:r>
      <w:proofErr w:type="spellStart"/>
      <w:r w:rsidRPr="00937C33">
        <w:rPr>
          <w:rFonts w:ascii="Times New Roman" w:eastAsia="Times New Roman" w:hAnsi="Times New Roman" w:cs="Times New Roman"/>
          <w:sz w:val="24"/>
          <w:szCs w:val="24"/>
          <w:lang w:eastAsia="ru-RU"/>
        </w:rPr>
        <w:t>Конк</w:t>
      </w:r>
      <w:proofErr w:type="spellEnd"/>
      <w:r w:rsidRPr="00937C33">
        <w:rPr>
          <w:rFonts w:ascii="Times New Roman" w:eastAsia="Times New Roman" w:hAnsi="Times New Roman" w:cs="Times New Roman"/>
          <w:sz w:val="24"/>
          <w:szCs w:val="24"/>
          <w:lang w:eastAsia="ru-RU"/>
        </w:rPr>
        <w:t>. Дом, закупка №M020041.</w:t>
      </w:r>
    </w:p>
    <w:p w:rsidR="00C34677" w:rsidRPr="00937C33" w:rsidRDefault="00C34677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C34677" w:rsidRPr="00937C33" w:rsidRDefault="00DC752B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37C3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На момент окончания срока подачи на участие в запросе предложений на 05:00:00 (время московское) «13» ноября 2014 года на ЭТП </w:t>
      </w:r>
      <w:proofErr w:type="spellStart"/>
      <w:r w:rsidRPr="00937C33">
        <w:rPr>
          <w:rFonts w:ascii="Times New Roman" w:eastAsia="Times New Roman" w:hAnsi="Times New Roman" w:cs="Times New Roman"/>
          <w:sz w:val="24"/>
          <w:szCs w:val="24"/>
          <w:lang w:eastAsia="ru-RU"/>
        </w:rPr>
        <w:t>Аук</w:t>
      </w:r>
      <w:proofErr w:type="spellEnd"/>
      <w:r w:rsidRPr="00937C3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</w:t>
      </w:r>
      <w:proofErr w:type="spellStart"/>
      <w:r w:rsidRPr="00937C33">
        <w:rPr>
          <w:rFonts w:ascii="Times New Roman" w:eastAsia="Times New Roman" w:hAnsi="Times New Roman" w:cs="Times New Roman"/>
          <w:sz w:val="24"/>
          <w:szCs w:val="24"/>
          <w:lang w:eastAsia="ru-RU"/>
        </w:rPr>
        <w:t>Конк</w:t>
      </w:r>
      <w:proofErr w:type="spellEnd"/>
      <w:r w:rsidRPr="00937C33">
        <w:rPr>
          <w:rFonts w:ascii="Times New Roman" w:eastAsia="Times New Roman" w:hAnsi="Times New Roman" w:cs="Times New Roman"/>
          <w:sz w:val="24"/>
          <w:szCs w:val="24"/>
          <w:lang w:eastAsia="ru-RU"/>
        </w:rPr>
        <w:t>. Дом:</w:t>
      </w:r>
    </w:p>
    <w:p w:rsidR="00C34677" w:rsidRPr="00937C33" w:rsidRDefault="00DC752B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37C33">
        <w:rPr>
          <w:rFonts w:ascii="Times New Roman" w:eastAsia="Times New Roman" w:hAnsi="Times New Roman" w:cs="Times New Roman"/>
          <w:sz w:val="24"/>
          <w:szCs w:val="24"/>
          <w:lang w:eastAsia="ru-RU"/>
        </w:rPr>
        <w:t>Всего подано:</w:t>
      </w:r>
    </w:p>
    <w:p w:rsidR="00C34677" w:rsidRPr="00937C33" w:rsidRDefault="00DC752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37C3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По лоту №1: Предложений - 2; </w:t>
      </w:r>
    </w:p>
    <w:p w:rsidR="00C34677" w:rsidRPr="00937C33" w:rsidRDefault="00DC752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37C3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По лоту №2: Предложений - 2; </w:t>
      </w:r>
    </w:p>
    <w:p w:rsidR="00C34677" w:rsidRPr="00937C33" w:rsidRDefault="00C34677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C34677" w:rsidRPr="00937C33" w:rsidRDefault="00DC752B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37C33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Результат открытия доступа к заявкам на участие в запросе предложений</w:t>
      </w:r>
      <w:r w:rsidRPr="00937C33">
        <w:rPr>
          <w:rFonts w:ascii="Times New Roman" w:eastAsia="Times New Roman" w:hAnsi="Times New Roman" w:cs="Times New Roman"/>
          <w:sz w:val="24"/>
          <w:szCs w:val="24"/>
          <w:lang w:eastAsia="ru-RU"/>
        </w:rPr>
        <w:t>:</w:t>
      </w:r>
    </w:p>
    <w:p w:rsidR="00C34677" w:rsidRPr="00937C33" w:rsidRDefault="00DC752B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37C33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Предмет договора по лоту №1:</w:t>
      </w:r>
      <w:r w:rsidRPr="00937C3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Пусконаладочные работы «под нагрузкой». Реконструкция систем сбора и обработки информации и оперативно-диспетчерской связи КИТСФЗ РХЗ ОАО «СХК». </w:t>
      </w:r>
    </w:p>
    <w:p w:rsidR="00C34677" w:rsidRPr="00937C33" w:rsidRDefault="00DC752B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37C3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Сведения об участниках конкурса, подавших заявки на участие в конкурсе по лоту №1: 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/>
      </w:tblPr>
      <w:tblGrid>
        <w:gridCol w:w="1549"/>
        <w:gridCol w:w="3405"/>
        <w:gridCol w:w="2005"/>
        <w:gridCol w:w="3193"/>
      </w:tblGrid>
      <w:tr w:rsidR="00C34677" w:rsidRPr="00937C33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34677" w:rsidRPr="00937C33" w:rsidRDefault="00DC752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937C33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>№ Предложения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34677" w:rsidRPr="00937C33" w:rsidRDefault="00DC752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937C33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Участник запроса предложений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34677" w:rsidRPr="00937C33" w:rsidRDefault="00DC752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937C33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Предложение участника </w:t>
            </w:r>
            <w:r w:rsidRPr="00937C33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lastRenderedPageBreak/>
              <w:t xml:space="preserve">запроса предложений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34677" w:rsidRPr="00937C33" w:rsidRDefault="00DC752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937C33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lastRenderedPageBreak/>
              <w:t xml:space="preserve">Условия исполнения договора, указанные в </w:t>
            </w:r>
            <w:r w:rsidRPr="00937C33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lastRenderedPageBreak/>
              <w:t>Предложении</w:t>
            </w:r>
          </w:p>
        </w:tc>
      </w:tr>
      <w:tr w:rsidR="00C34677" w:rsidRPr="00937C33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34677" w:rsidRPr="00937C33" w:rsidRDefault="00DC752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937C33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60195992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34677" w:rsidRPr="00937C33" w:rsidRDefault="00DC752B" w:rsidP="00937C3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937C33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Закрытое акционерное общество "Специализированное монтажно-наладочное управление № 70"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34677" w:rsidRPr="00937C33" w:rsidRDefault="00DC752B" w:rsidP="00937C3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937C33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Основное предложение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34677" w:rsidRPr="00937C33" w:rsidRDefault="00DC752B" w:rsidP="00937C3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937C33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Цена заявки: 2 483 900 (Два миллиона четыреста восемьдесят три тысячи девятьсот) рублей 00 копеек, включая НДС </w:t>
            </w:r>
          </w:p>
        </w:tc>
      </w:tr>
      <w:tr w:rsidR="00C34677" w:rsidRPr="00937C33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34677" w:rsidRPr="00937C33" w:rsidRDefault="00DC752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937C33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60196232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34677" w:rsidRPr="00937C33" w:rsidRDefault="00DC752B" w:rsidP="00937C3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937C33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Общество с ограниченной ответственностью "Поиск"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34677" w:rsidRPr="00937C33" w:rsidRDefault="00DC752B" w:rsidP="00937C3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937C33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Основное предложение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34677" w:rsidRPr="00937C33" w:rsidRDefault="00DC752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937C33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Цена заявки: 2 491 722 (Два миллиона четыреста девяносто одна тысяча семьсот двадцать два) рубля 85 копеек , включая НДС </w:t>
            </w:r>
          </w:p>
        </w:tc>
      </w:tr>
    </w:tbl>
    <w:p w:rsidR="00C34677" w:rsidRPr="00937C33" w:rsidRDefault="00DC752B" w:rsidP="00937C33">
      <w:pPr>
        <w:pStyle w:val="af4"/>
        <w:spacing w:before="0" w:beforeAutospacing="0"/>
        <w:jc w:val="both"/>
        <w:rPr>
          <w:rFonts w:eastAsia="Times New Roman"/>
        </w:rPr>
      </w:pPr>
      <w:r w:rsidRPr="00937C33">
        <w:rPr>
          <w:rFonts w:eastAsia="Times New Roman"/>
        </w:rPr>
        <w:t>Предложения участников Закрытое акционерное общество "Специализированное монтажно-наладочное управление № 70", Общество с ограниченной ответственностью "Поиск" приняты к рассмотрению.</w:t>
      </w:r>
    </w:p>
    <w:p w:rsidR="00C34677" w:rsidRPr="00937C33" w:rsidRDefault="00DC752B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37C33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Предмет договора по лоту №2:</w:t>
      </w:r>
      <w:r w:rsidRPr="00937C3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Пусконаладочные работы «под нагрузкой». Реконструкция людских контрольно-пропускных пунктов РХЗ ОАО «СХК». </w:t>
      </w:r>
    </w:p>
    <w:p w:rsidR="00C34677" w:rsidRPr="00937C33" w:rsidRDefault="00DC752B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37C3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Сведения об участниках конкурса, подавших заявки на участие в конкурсе по лоту №2: 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/>
      </w:tblPr>
      <w:tblGrid>
        <w:gridCol w:w="1551"/>
        <w:gridCol w:w="3453"/>
        <w:gridCol w:w="2028"/>
        <w:gridCol w:w="3120"/>
      </w:tblGrid>
      <w:tr w:rsidR="00C34677" w:rsidRPr="00937C33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34677" w:rsidRPr="00937C33" w:rsidRDefault="00DC752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937C33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>№ Предложения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34677" w:rsidRPr="00937C33" w:rsidRDefault="00DC752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937C33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Участник запроса предложений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34677" w:rsidRPr="00937C33" w:rsidRDefault="00DC752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937C33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Предложение участника запроса предложений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34677" w:rsidRPr="00937C33" w:rsidRDefault="00DC752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937C33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>Условия исполнения договора, указанные в Предложении</w:t>
            </w:r>
          </w:p>
        </w:tc>
      </w:tr>
      <w:tr w:rsidR="00C34677" w:rsidRPr="00937C33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34677" w:rsidRPr="00937C33" w:rsidRDefault="00DC752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937C33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60195993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34677" w:rsidRPr="00937C33" w:rsidRDefault="00DC752B" w:rsidP="00937C3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937C33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Закрытое акционерное общество "Специализированное монтажно-наладочное управление № 70"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34677" w:rsidRPr="00937C33" w:rsidRDefault="00DC752B" w:rsidP="00937C3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937C33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Основное предложение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34677" w:rsidRPr="00937C33" w:rsidRDefault="00DC752B" w:rsidP="00937C3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937C33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Цена заявки: 584 188 (Пятьсот восемьдесят четыре тысячи сто восемьдесят восемь) рублей 22 копейки, включая НДС </w:t>
            </w:r>
          </w:p>
        </w:tc>
      </w:tr>
      <w:tr w:rsidR="00C34677" w:rsidRPr="00937C33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34677" w:rsidRPr="00937C33" w:rsidRDefault="00DC752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937C33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60196260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34677" w:rsidRPr="00937C33" w:rsidRDefault="00DC752B" w:rsidP="00937C3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937C33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Общество с ограниченной ответственностью "Поиск"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34677" w:rsidRPr="00937C33" w:rsidRDefault="00DC752B" w:rsidP="00937C3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937C33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Основное предложение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34677" w:rsidRPr="00937C33" w:rsidRDefault="00DC752B" w:rsidP="00937C3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937C33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Цена заявки: 578 200 (Пятьсот семьдесят восемь тысяч двести) рублей 00 копеек, включая НДС </w:t>
            </w:r>
          </w:p>
        </w:tc>
      </w:tr>
    </w:tbl>
    <w:p w:rsidR="00C34677" w:rsidRPr="00937C33" w:rsidRDefault="00DC752B" w:rsidP="00937C33">
      <w:pPr>
        <w:pStyle w:val="af4"/>
        <w:spacing w:before="0" w:beforeAutospacing="0"/>
        <w:jc w:val="both"/>
        <w:rPr>
          <w:rFonts w:eastAsia="Times New Roman"/>
        </w:rPr>
      </w:pPr>
      <w:r w:rsidRPr="00937C33">
        <w:rPr>
          <w:rFonts w:eastAsia="Times New Roman"/>
        </w:rPr>
        <w:t>Предложения участников Закрытое акционерное общество "Специализированное монтажно-наладочное управление № 70", Общество с ограниченной ответственностью "Поиск" приняты к рассмотрению.</w:t>
      </w:r>
    </w:p>
    <w:p w:rsidR="00C34677" w:rsidRPr="00937C33" w:rsidRDefault="00937C33">
      <w:pPr>
        <w:spacing w:after="0" w:line="240" w:lineRule="auto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937C33">
        <w:rPr>
          <w:rFonts w:ascii="Times New Roman" w:hAnsi="Times New Roman" w:cs="Times New Roman"/>
          <w:b/>
          <w:bCs/>
          <w:sz w:val="24"/>
          <w:szCs w:val="24"/>
          <w:lang w:eastAsia="ru-RU"/>
        </w:rPr>
        <w:t>Секретарь закупочной комиссии (без права голоса)</w:t>
      </w:r>
      <w:r w:rsidR="00DC752B" w:rsidRPr="00937C33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: </w:t>
      </w:r>
    </w:p>
    <w:p w:rsidR="007F7A8D" w:rsidRDefault="007F7A8D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pacing w:val="-1"/>
          <w:sz w:val="24"/>
          <w:szCs w:val="24"/>
          <w:lang w:eastAsia="ru-RU"/>
        </w:rPr>
      </w:pPr>
    </w:p>
    <w:p w:rsidR="007F7A8D" w:rsidRDefault="007F7A8D" w:rsidP="007F7A8D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pacing w:val="-1"/>
          <w:sz w:val="24"/>
          <w:szCs w:val="24"/>
          <w:lang w:eastAsia="ru-RU"/>
        </w:rPr>
      </w:pPr>
    </w:p>
    <w:p w:rsidR="007F7A8D" w:rsidRDefault="007F7A8D" w:rsidP="007F7A8D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pacing w:val="-1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pacing w:val="-1"/>
          <w:sz w:val="24"/>
          <w:szCs w:val="24"/>
          <w:lang w:eastAsia="ru-RU"/>
        </w:rPr>
        <w:tab/>
        <w:t>Данные ЭП: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2562"/>
        <w:gridCol w:w="2563"/>
        <w:gridCol w:w="2563"/>
        <w:gridCol w:w="2563"/>
      </w:tblGrid>
      <w:tr w:rsidR="007F7A8D" w:rsidTr="007F7A8D">
        <w:tblPrEx>
          <w:tblCellMar>
            <w:top w:w="0" w:type="dxa"/>
            <w:bottom w:w="0" w:type="dxa"/>
          </w:tblCellMar>
        </w:tblPrEx>
        <w:tc>
          <w:tcPr>
            <w:tcW w:w="2562" w:type="dxa"/>
            <w:shd w:val="clear" w:color="auto" w:fill="auto"/>
          </w:tcPr>
          <w:p w:rsidR="007F7A8D" w:rsidRDefault="007F7A8D" w:rsidP="007F7A8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4"/>
                <w:szCs w:val="24"/>
                <w:lang w:eastAsia="ru-RU"/>
              </w:rPr>
              <w:t>Подписант</w:t>
            </w:r>
          </w:p>
        </w:tc>
        <w:tc>
          <w:tcPr>
            <w:tcW w:w="2563" w:type="dxa"/>
            <w:shd w:val="clear" w:color="auto" w:fill="auto"/>
          </w:tcPr>
          <w:p w:rsidR="007F7A8D" w:rsidRDefault="007F7A8D" w:rsidP="007F7A8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4"/>
                <w:szCs w:val="24"/>
                <w:lang w:eastAsia="ru-RU"/>
              </w:rPr>
              <w:t>Дата подписания</w:t>
            </w:r>
          </w:p>
        </w:tc>
        <w:tc>
          <w:tcPr>
            <w:tcW w:w="2563" w:type="dxa"/>
            <w:shd w:val="clear" w:color="auto" w:fill="auto"/>
          </w:tcPr>
          <w:p w:rsidR="007F7A8D" w:rsidRDefault="007F7A8D" w:rsidP="007F7A8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4"/>
                <w:szCs w:val="24"/>
                <w:lang w:eastAsia="ru-RU"/>
              </w:rPr>
              <w:t>Документ</w:t>
            </w:r>
          </w:p>
        </w:tc>
        <w:tc>
          <w:tcPr>
            <w:tcW w:w="2563" w:type="dxa"/>
            <w:shd w:val="clear" w:color="auto" w:fill="auto"/>
          </w:tcPr>
          <w:p w:rsidR="007F7A8D" w:rsidRDefault="007F7A8D" w:rsidP="007F7A8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4"/>
                <w:szCs w:val="24"/>
                <w:lang w:eastAsia="ru-RU"/>
              </w:rPr>
              <w:t>ЭП</w:t>
            </w:r>
          </w:p>
        </w:tc>
      </w:tr>
      <w:tr w:rsidR="007F7A8D" w:rsidTr="007F7A8D">
        <w:tblPrEx>
          <w:tblCellMar>
            <w:top w:w="0" w:type="dxa"/>
            <w:bottom w:w="0" w:type="dxa"/>
          </w:tblCellMar>
        </w:tblPrEx>
        <w:tc>
          <w:tcPr>
            <w:tcW w:w="2562" w:type="dxa"/>
            <w:shd w:val="clear" w:color="auto" w:fill="auto"/>
          </w:tcPr>
          <w:p w:rsidR="007F7A8D" w:rsidRDefault="007F7A8D" w:rsidP="007F7A8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4"/>
                <w:szCs w:val="24"/>
                <w:lang w:eastAsia="ru-RU"/>
              </w:rPr>
              <w:t>Захарова Елена Викторовна</w:t>
            </w:r>
          </w:p>
        </w:tc>
        <w:tc>
          <w:tcPr>
            <w:tcW w:w="2563" w:type="dxa"/>
            <w:shd w:val="clear" w:color="auto" w:fill="auto"/>
          </w:tcPr>
          <w:p w:rsidR="007F7A8D" w:rsidRDefault="007F7A8D" w:rsidP="007F7A8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4"/>
                <w:szCs w:val="24"/>
                <w:lang w:eastAsia="ru-RU"/>
              </w:rPr>
              <w:t>13.11.2014</w:t>
            </w:r>
          </w:p>
        </w:tc>
        <w:tc>
          <w:tcPr>
            <w:tcW w:w="2563" w:type="dxa"/>
            <w:shd w:val="clear" w:color="auto" w:fill="auto"/>
          </w:tcPr>
          <w:p w:rsidR="007F7A8D" w:rsidRDefault="007F7A8D" w:rsidP="007F7A8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4"/>
                <w:szCs w:val="24"/>
                <w:lang w:eastAsia="ru-RU"/>
              </w:rPr>
              <w:t>Доверенность № 19/244Д от 03.09.2013</w:t>
            </w:r>
          </w:p>
        </w:tc>
        <w:tc>
          <w:tcPr>
            <w:tcW w:w="2563" w:type="dxa"/>
            <w:shd w:val="clear" w:color="auto" w:fill="auto"/>
          </w:tcPr>
          <w:p w:rsidR="007F7A8D" w:rsidRDefault="007F7A8D" w:rsidP="007F7A8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4"/>
                <w:szCs w:val="24"/>
                <w:lang w:eastAsia="ru-RU"/>
              </w:rPr>
              <w:t>№ 162</w:t>
            </w:r>
          </w:p>
        </w:tc>
      </w:tr>
    </w:tbl>
    <w:p w:rsidR="00C34677" w:rsidRPr="00937C33" w:rsidRDefault="00C34677" w:rsidP="007F7A8D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pacing w:val="-1"/>
          <w:sz w:val="24"/>
          <w:szCs w:val="24"/>
          <w:lang w:eastAsia="ru-RU"/>
        </w:rPr>
      </w:pPr>
    </w:p>
    <w:sectPr w:rsidR="00C34677" w:rsidRPr="00937C33" w:rsidSect="00C34677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4" w:right="737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960E6A" w:rsidRDefault="00960E6A">
      <w:pPr>
        <w:spacing w:after="0" w:line="240" w:lineRule="auto"/>
      </w:pPr>
      <w:r>
        <w:separator/>
      </w:r>
    </w:p>
  </w:endnote>
  <w:endnote w:type="continuationSeparator" w:id="0">
    <w:p w:rsidR="00960E6A" w:rsidRDefault="00960E6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34677" w:rsidRDefault="00C34677">
    <w:pPr>
      <w:pStyle w:val="a9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34677" w:rsidRDefault="00DC752B">
    <w:pPr>
      <w:pStyle w:val="ab"/>
      <w:spacing w:after="0"/>
      <w:jc w:val="center"/>
      <w:outlineLvl w:val="0"/>
      <w:rPr>
        <w:sz w:val="16"/>
        <w:szCs w:val="16"/>
      </w:rPr>
    </w:pPr>
    <w:r>
      <w:rPr>
        <w:sz w:val="16"/>
        <w:szCs w:val="16"/>
      </w:rPr>
      <w:t>Протокол № 1</w:t>
    </w:r>
  </w:p>
  <w:p w:rsidR="00C34677" w:rsidRDefault="00DC752B">
    <w:pPr>
      <w:pStyle w:val="a9"/>
      <w:jc w:val="center"/>
      <w:rPr>
        <w:rFonts w:ascii="Times New Roman" w:hAnsi="Times New Roman" w:cs="Times New Roman"/>
        <w:bCs/>
        <w:sz w:val="16"/>
        <w:szCs w:val="16"/>
      </w:rPr>
    </w:pPr>
    <w:r>
      <w:rPr>
        <w:rFonts w:ascii="Times New Roman" w:hAnsi="Times New Roman" w:cs="Times New Roman"/>
        <w:bCs/>
        <w:sz w:val="16"/>
        <w:szCs w:val="16"/>
      </w:rPr>
      <w:t>открытия доступа к заявкам на участие в Открытом запросе предложений на право заключения договора на право заключения договоров на Пусконаладочные работы «под нагрузкой» РХЗ ОАО «СХК».</w:t>
    </w:r>
  </w:p>
  <w:p w:rsidR="00C34677" w:rsidRDefault="00C34677">
    <w:pPr>
      <w:pStyle w:val="a9"/>
      <w:jc w:val="center"/>
      <w:rPr>
        <w:bCs/>
        <w:sz w:val="16"/>
        <w:szCs w:val="16"/>
      </w:rPr>
    </w:pPr>
  </w:p>
  <w:p w:rsidR="00C34677" w:rsidRDefault="004479DD">
    <w:pPr>
      <w:pStyle w:val="a9"/>
      <w:jc w:val="center"/>
      <w:rPr>
        <w:rFonts w:ascii="Times New Roman" w:eastAsia="Times New Roman" w:hAnsi="Times New Roman" w:cs="Times New Roman"/>
        <w:sz w:val="16"/>
        <w:szCs w:val="16"/>
        <w:lang w:eastAsia="ru-RU"/>
      </w:rPr>
    </w:pPr>
    <w:sdt>
      <w:sdtPr>
        <w:rPr>
          <w:rFonts w:ascii="Times New Roman" w:eastAsia="Times New Roman" w:hAnsi="Times New Roman" w:cs="Times New Roman"/>
          <w:sz w:val="16"/>
          <w:szCs w:val="16"/>
          <w:lang w:eastAsia="ru-RU"/>
        </w:rPr>
        <w:id w:val="43076246"/>
        <w:docPartObj>
          <w:docPartGallery w:val="Page Numbers (Top of Page)"/>
          <w:docPartUnique/>
        </w:docPartObj>
      </w:sdtPr>
      <w:sdtContent>
        <w:r w:rsidR="00DC752B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t xml:space="preserve">Страница </w: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begin"/>
        </w:r>
        <w:r w:rsidR="00DC752B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instrText>PAGE</w:instrTex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separate"/>
        </w:r>
        <w:r w:rsidR="007F7A8D">
          <w:rPr>
            <w:rFonts w:ascii="Times New Roman" w:eastAsia="Times New Roman" w:hAnsi="Times New Roman" w:cs="Times New Roman"/>
            <w:noProof/>
            <w:sz w:val="16"/>
            <w:szCs w:val="16"/>
            <w:lang w:eastAsia="ru-RU"/>
          </w:rPr>
          <w:t>2</w: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end"/>
        </w:r>
        <w:r w:rsidR="00DC752B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t xml:space="preserve"> из </w: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begin"/>
        </w:r>
        <w:r w:rsidR="00DC752B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instrText>NUMPAGES</w:instrTex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separate"/>
        </w:r>
        <w:r w:rsidR="007F7A8D">
          <w:rPr>
            <w:rFonts w:ascii="Times New Roman" w:eastAsia="Times New Roman" w:hAnsi="Times New Roman" w:cs="Times New Roman"/>
            <w:noProof/>
            <w:sz w:val="16"/>
            <w:szCs w:val="16"/>
            <w:lang w:eastAsia="ru-RU"/>
          </w:rPr>
          <w:t>2</w: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end"/>
        </w:r>
      </w:sdtContent>
    </w:sdt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34677" w:rsidRDefault="00C34677">
    <w:pPr>
      <w:pStyle w:val="a9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960E6A" w:rsidRDefault="00960E6A">
      <w:pPr>
        <w:spacing w:after="0" w:line="240" w:lineRule="auto"/>
      </w:pPr>
      <w:r>
        <w:separator/>
      </w:r>
    </w:p>
  </w:footnote>
  <w:footnote w:type="continuationSeparator" w:id="0">
    <w:p w:rsidR="00960E6A" w:rsidRDefault="00960E6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34677" w:rsidRDefault="00C34677">
    <w:pPr>
      <w:pStyle w:val="a7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34677" w:rsidRDefault="00C34677">
    <w:pPr>
      <w:pStyle w:val="a7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34677" w:rsidRDefault="00C34677">
    <w:pPr>
      <w:pStyle w:val="a7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C815CBD"/>
    <w:multiLevelType w:val="multilevel"/>
    <w:tmpl w:val="7194AD9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isplayBackgroundShape/>
  <w:proofState w:spelling="clean"/>
  <w:defaultTabStop w:val="708"/>
  <w:drawingGridHorizontalSpacing w:val="110"/>
  <w:displayHorizontalDrawingGridEvery w:val="2"/>
  <w:characterSpacingControl w:val="doNotCompress"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/>
  <w:rsids>
    <w:rsidRoot w:val="00DC752B"/>
    <w:rsid w:val="004479DD"/>
    <w:rsid w:val="007F7A8D"/>
    <w:rsid w:val="00937C33"/>
    <w:rsid w:val="00960E6A"/>
    <w:rsid w:val="00C34677"/>
    <w:rsid w:val="00DC752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8193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34677"/>
    <w:pPr>
      <w:spacing w:after="200" w:line="276" w:lineRule="auto"/>
    </w:pPr>
    <w:rPr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C34677"/>
    <w:rPr>
      <w:color w:val="0000FF"/>
      <w:u w:val="single"/>
    </w:rPr>
  </w:style>
  <w:style w:type="character" w:styleId="a4">
    <w:name w:val="FollowedHyperlink"/>
    <w:basedOn w:val="a0"/>
    <w:uiPriority w:val="99"/>
    <w:semiHidden/>
    <w:unhideWhenUsed/>
    <w:rsid w:val="00C34677"/>
    <w:rPr>
      <w:color w:val="800080"/>
      <w:u w:val="single"/>
    </w:rPr>
  </w:style>
  <w:style w:type="paragraph" w:styleId="a5">
    <w:name w:val="annotation text"/>
    <w:basedOn w:val="a"/>
    <w:link w:val="a6"/>
    <w:uiPriority w:val="99"/>
    <w:semiHidden/>
    <w:unhideWhenUsed/>
    <w:rsid w:val="00C3467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6">
    <w:name w:val="Текст примечания Знак"/>
    <w:basedOn w:val="a0"/>
    <w:link w:val="a5"/>
    <w:uiPriority w:val="99"/>
    <w:semiHidden/>
    <w:locked/>
    <w:rsid w:val="00C34677"/>
    <w:rPr>
      <w:rFonts w:ascii="Times New Roman" w:eastAsia="Times New Roman" w:hAnsi="Times New Roman" w:cs="Times New Roman" w:hint="default"/>
      <w:lang w:eastAsia="ru-RU"/>
    </w:rPr>
  </w:style>
  <w:style w:type="paragraph" w:styleId="a7">
    <w:name w:val="header"/>
    <w:basedOn w:val="a"/>
    <w:link w:val="a8"/>
    <w:uiPriority w:val="99"/>
    <w:semiHidden/>
    <w:unhideWhenUsed/>
    <w:rsid w:val="00C3467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semiHidden/>
    <w:locked/>
    <w:rsid w:val="00C34677"/>
    <w:rPr>
      <w:sz w:val="22"/>
      <w:szCs w:val="22"/>
    </w:rPr>
  </w:style>
  <w:style w:type="paragraph" w:styleId="a9">
    <w:name w:val="footer"/>
    <w:basedOn w:val="a"/>
    <w:link w:val="aa"/>
    <w:uiPriority w:val="99"/>
    <w:semiHidden/>
    <w:unhideWhenUsed/>
    <w:rsid w:val="00C3467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semiHidden/>
    <w:locked/>
    <w:rsid w:val="00C34677"/>
    <w:rPr>
      <w:sz w:val="22"/>
      <w:szCs w:val="22"/>
    </w:rPr>
  </w:style>
  <w:style w:type="paragraph" w:styleId="ab">
    <w:name w:val="Body Text"/>
    <w:basedOn w:val="a"/>
    <w:link w:val="ac"/>
    <w:uiPriority w:val="99"/>
    <w:semiHidden/>
    <w:unhideWhenUsed/>
    <w:rsid w:val="00C34677"/>
    <w:pPr>
      <w:spacing w:after="12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c">
    <w:name w:val="Основной текст Знак"/>
    <w:basedOn w:val="a0"/>
    <w:link w:val="ab"/>
    <w:uiPriority w:val="99"/>
    <w:semiHidden/>
    <w:locked/>
    <w:rsid w:val="00C34677"/>
    <w:rPr>
      <w:rFonts w:ascii="Times New Roman" w:eastAsia="Times New Roman" w:hAnsi="Times New Roman" w:cs="Times New Roman" w:hint="default"/>
      <w:lang w:eastAsia="ru-RU"/>
    </w:rPr>
  </w:style>
  <w:style w:type="paragraph" w:styleId="ad">
    <w:name w:val="Document Map"/>
    <w:basedOn w:val="a"/>
    <w:link w:val="ae"/>
    <w:uiPriority w:val="99"/>
    <w:semiHidden/>
    <w:unhideWhenUsed/>
    <w:rsid w:val="00C3467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e">
    <w:name w:val="Схема документа Знак"/>
    <w:basedOn w:val="a0"/>
    <w:link w:val="ad"/>
    <w:uiPriority w:val="99"/>
    <w:semiHidden/>
    <w:locked/>
    <w:rsid w:val="00C34677"/>
    <w:rPr>
      <w:rFonts w:ascii="Tahoma" w:hAnsi="Tahoma" w:cs="Tahoma" w:hint="default"/>
      <w:sz w:val="16"/>
      <w:szCs w:val="16"/>
    </w:rPr>
  </w:style>
  <w:style w:type="paragraph" w:styleId="af">
    <w:name w:val="Balloon Text"/>
    <w:basedOn w:val="a"/>
    <w:link w:val="af0"/>
    <w:uiPriority w:val="99"/>
    <w:semiHidden/>
    <w:unhideWhenUsed/>
    <w:rsid w:val="00C3467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0">
    <w:name w:val="Текст выноски Знак"/>
    <w:basedOn w:val="a0"/>
    <w:link w:val="af"/>
    <w:uiPriority w:val="99"/>
    <w:semiHidden/>
    <w:locked/>
    <w:rsid w:val="00C34677"/>
    <w:rPr>
      <w:rFonts w:ascii="Tahoma" w:hAnsi="Tahoma" w:cs="Tahoma" w:hint="default"/>
      <w:sz w:val="16"/>
      <w:szCs w:val="16"/>
    </w:rPr>
  </w:style>
  <w:style w:type="paragraph" w:styleId="af1">
    <w:name w:val="List Paragraph"/>
    <w:basedOn w:val="a"/>
    <w:uiPriority w:val="34"/>
    <w:qFormat/>
    <w:rsid w:val="00C34677"/>
    <w:pPr>
      <w:ind w:left="720"/>
      <w:contextualSpacing/>
    </w:pPr>
  </w:style>
  <w:style w:type="paragraph" w:customStyle="1" w:styleId="af2">
    <w:name w:val="* С выравниванием по левому краю"/>
    <w:uiPriority w:val="99"/>
    <w:rsid w:val="00C34677"/>
    <w:pPr>
      <w:widowControl w:val="0"/>
      <w:autoSpaceDE w:val="0"/>
      <w:autoSpaceDN w:val="0"/>
      <w:adjustRightInd w:val="0"/>
      <w:spacing w:line="240" w:lineRule="atLeast"/>
    </w:pPr>
    <w:rPr>
      <w:rFonts w:ascii="Courier New" w:eastAsia="Times New Roman" w:hAnsi="Courier New" w:cs="Courier New"/>
      <w:sz w:val="24"/>
      <w:szCs w:val="24"/>
      <w:lang w:eastAsia="ru-RU"/>
    </w:rPr>
  </w:style>
  <w:style w:type="character" w:styleId="af3">
    <w:name w:val="annotation reference"/>
    <w:basedOn w:val="a0"/>
    <w:uiPriority w:val="99"/>
    <w:semiHidden/>
    <w:unhideWhenUsed/>
    <w:rsid w:val="00C34677"/>
    <w:rPr>
      <w:sz w:val="16"/>
      <w:szCs w:val="16"/>
    </w:rPr>
  </w:style>
  <w:style w:type="paragraph" w:styleId="af4">
    <w:name w:val="Normal (Web)"/>
    <w:basedOn w:val="a"/>
    <w:uiPriority w:val="99"/>
    <w:semiHidden/>
    <w:unhideWhenUsed/>
    <w:rsid w:val="00C34677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encoding w:val="us-ascii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/" TargetMode="External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://zakupki.rosatom.ru/" TargetMode="External"/><Relationship Id="rId14" Type="http://schemas.openxmlformats.org/officeDocument/2006/relationships/header" Target="header3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A221466-8313-4D7B-9A50-16AB8CCB172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2</Pages>
  <Words>691</Words>
  <Characters>3945</Characters>
  <Application>Microsoft Office Word</Application>
  <DocSecurity>0</DocSecurity>
  <Lines>32</Lines>
  <Paragraphs>9</Paragraphs>
  <ScaleCrop>false</ScaleCrop>
  <Company/>
  <LinksUpToDate>false</LinksUpToDate>
  <CharactersWithSpaces>4627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ss</dc:creator>
  <cp:lastModifiedBy>zakharova</cp:lastModifiedBy>
  <cp:revision>4</cp:revision>
  <dcterms:created xsi:type="dcterms:W3CDTF">2014-11-13T02:39:00Z</dcterms:created>
  <dcterms:modified xsi:type="dcterms:W3CDTF">2014-11-13T02:53:00Z</dcterms:modified>
</cp:coreProperties>
</file>