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69" w:rsidRPr="009D2731" w:rsidRDefault="000A1F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9D2731"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708-SH-2014/2252</w:t>
      </w:r>
    </w:p>
    <w:p w:rsidR="00567369" w:rsidRPr="009D2731" w:rsidRDefault="000A1F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Техническое сопровождение</w:t>
      </w:r>
      <w:proofErr w:type="gramEnd"/>
      <w:r w:rsidRPr="009D27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эксплуатации технических средств спектрометрических комплексов, находящихся на предприятиях ОАО «Сибирский Химический Комбинат» </w:t>
      </w:r>
    </w:p>
    <w:p w:rsidR="00567369" w:rsidRPr="009D2731" w:rsidRDefault="005673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7369" w:rsidRPr="009D2731" w:rsidRDefault="005673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7369">
        <w:tc>
          <w:tcPr>
            <w:tcW w:w="5149" w:type="dxa"/>
            <w:hideMark/>
          </w:tcPr>
          <w:p w:rsidR="00567369" w:rsidRDefault="000A1F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67369" w:rsidRDefault="000A1F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7369" w:rsidRDefault="00567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Default="000A1F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67369" w:rsidRDefault="00567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Default="000A1F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7369" w:rsidRDefault="000A1F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567369" w:rsidRPr="009D2731" w:rsidRDefault="000A1F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7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67369" w:rsidRPr="009D2731" w:rsidRDefault="000A1F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7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Техническое сопровождение эксплуатации технических сре</w:t>
      </w:r>
      <w:proofErr w:type="gramStart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сп</w:t>
      </w:r>
      <w:proofErr w:type="gramEnd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ектрометрических комплексов, находящихся на предприятиях ОАО «Сибирский Химический Комбинат» </w:t>
      </w:r>
    </w:p>
    <w:p w:rsidR="00567369" w:rsidRPr="009D2731" w:rsidRDefault="000A1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Техническое сопровождение эксплуатации технических сре</w:t>
      </w:r>
      <w:proofErr w:type="gramStart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сп</w:t>
      </w:r>
      <w:proofErr w:type="gramEnd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ектрометрических комплексов, находящихся на предприятиях ОАО «Сибирский Химический Комбинат». </w:t>
      </w:r>
    </w:p>
    <w:p w:rsidR="00567369" w:rsidRPr="009D2731" w:rsidRDefault="00567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Pr="009D2731" w:rsidRDefault="000A1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2 410 284 (Два миллиона четыреста</w:t>
      </w:r>
      <w:proofErr w:type="gramEnd"/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десять тысяч двести восемьдесят четыре) рубля 64 копейки, включая НДС. </w:t>
      </w:r>
    </w:p>
    <w:p w:rsidR="00567369" w:rsidRPr="009D2731" w:rsidRDefault="00567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Default="000A1F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731">
        <w:rPr>
          <w:rFonts w:ascii="Times New Roman" w:hAnsi="Times New Roman" w:cs="Times New Roman"/>
          <w:sz w:val="28"/>
          <w:szCs w:val="28"/>
          <w:lang w:eastAsia="ru-RU"/>
        </w:rPr>
        <w:t>№98/4434 (901-</w:t>
      </w:r>
      <w:r w:rsidR="009D2731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9D2731" w:rsidRPr="009D273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D2731">
        <w:rPr>
          <w:rFonts w:ascii="Times New Roman" w:hAnsi="Times New Roman" w:cs="Times New Roman"/>
          <w:sz w:val="28"/>
          <w:szCs w:val="28"/>
          <w:lang w:eastAsia="ru-RU"/>
        </w:rPr>
        <w:t xml:space="preserve">8787)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7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27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27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D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31401656443,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№141031/0506/809,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№R025532.</w:t>
      </w:r>
    </w:p>
    <w:p w:rsidR="00567369" w:rsidRDefault="00567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Default="000A1F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«14»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67369" w:rsidRDefault="000A1F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67369" w:rsidRDefault="000A1F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Предложений - 1; </w:t>
      </w:r>
    </w:p>
    <w:p w:rsidR="00567369" w:rsidRDefault="005673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369" w:rsidRDefault="000A1F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7369" w:rsidRDefault="000A1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Техническое сопровождение эксплуатации технических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ектрометрических комплексов, находящихся на предприятиях ОАО «Сибирский Химический Комбинат». </w:t>
      </w:r>
    </w:p>
    <w:p w:rsidR="00567369" w:rsidRDefault="000A1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417"/>
        <w:gridCol w:w="3824"/>
        <w:gridCol w:w="2071"/>
        <w:gridCol w:w="2713"/>
      </w:tblGrid>
      <w:tr w:rsidR="00567369" w:rsidRPr="009D2731" w:rsidTr="009D2731">
        <w:trPr>
          <w:jc w:val="center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Pr="009D2731" w:rsidRDefault="000A1F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D273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Pr="009D2731" w:rsidRDefault="000A1F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D273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Pr="009D2731" w:rsidRDefault="000A1F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D273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Pr="009D2731" w:rsidRDefault="000A1F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D2731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67369" w:rsidTr="009D2731">
        <w:trPr>
          <w:jc w:val="center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Default="000A1F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60196922 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Default="000A1F86" w:rsidP="009D27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Научно-исследовательское производственное предприятие «ГРИН СТАР ИНСТРУМЕНТС»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Default="000A1F86" w:rsidP="009D27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369" w:rsidRDefault="000A1F86" w:rsidP="009D27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2 410 284 (Два миллиона четыреста десять тысяч двести восемьдесят четыре) рубля 64 копейки, включая НДС </w:t>
            </w:r>
          </w:p>
        </w:tc>
      </w:tr>
    </w:tbl>
    <w:p w:rsidR="00567369" w:rsidRDefault="000A1F8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Техническое сопровождение эксплуатации технических сре</w:t>
      </w:r>
      <w:proofErr w:type="gramStart"/>
      <w:r>
        <w:rPr>
          <w:rFonts w:eastAsia="Times New Roman"/>
          <w:sz w:val="28"/>
          <w:szCs w:val="28"/>
        </w:rPr>
        <w:t>дств сп</w:t>
      </w:r>
      <w:proofErr w:type="gramEnd"/>
      <w:r>
        <w:rPr>
          <w:rFonts w:eastAsia="Times New Roman"/>
          <w:sz w:val="28"/>
          <w:szCs w:val="28"/>
        </w:rPr>
        <w:t xml:space="preserve">ектрометрических комплексов, находящихся на предприятиях ОАО «Сибирский Химический Комбинат» признан несостоявшимся. </w:t>
      </w:r>
    </w:p>
    <w:p w:rsidR="00567369" w:rsidRDefault="009D27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0A1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0630E4" w:rsidRDefault="00063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630E4" w:rsidRDefault="000630E4" w:rsidP="00063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630E4" w:rsidRDefault="000630E4" w:rsidP="00063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630E4" w:rsidTr="000630E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630E4" w:rsidTr="000630E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14.11.2014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630E4" w:rsidRDefault="000630E4" w:rsidP="00063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0A1F86" w:rsidRDefault="000A1F86" w:rsidP="00063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A1F86" w:rsidSect="005673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F86" w:rsidRDefault="000A1F86">
      <w:pPr>
        <w:spacing w:after="0" w:line="240" w:lineRule="auto"/>
      </w:pPr>
      <w:r>
        <w:separator/>
      </w:r>
    </w:p>
  </w:endnote>
  <w:endnote w:type="continuationSeparator" w:id="0">
    <w:p w:rsidR="000A1F86" w:rsidRDefault="000A1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56736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0A1F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67369" w:rsidRDefault="000A1F8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Техническое сопровождение эксплуатации технических средств спектрометрических комплексов, находящихся на предприятиях ОАО «Сибирский Химический Комбинат» </w:t>
    </w:r>
  </w:p>
  <w:p w:rsidR="00567369" w:rsidRDefault="00567369">
    <w:pPr>
      <w:pStyle w:val="a9"/>
      <w:jc w:val="center"/>
      <w:rPr>
        <w:bCs/>
        <w:sz w:val="16"/>
        <w:szCs w:val="16"/>
      </w:rPr>
    </w:pPr>
  </w:p>
  <w:p w:rsidR="00567369" w:rsidRDefault="005673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1F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1F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30E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1F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1F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30E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56736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F86" w:rsidRDefault="000A1F86">
      <w:pPr>
        <w:spacing w:after="0" w:line="240" w:lineRule="auto"/>
      </w:pPr>
      <w:r>
        <w:separator/>
      </w:r>
    </w:p>
  </w:footnote>
  <w:footnote w:type="continuationSeparator" w:id="0">
    <w:p w:rsidR="000A1F86" w:rsidRDefault="000A1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56736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56736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69" w:rsidRDefault="0056736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C4EF7"/>
    <w:multiLevelType w:val="multilevel"/>
    <w:tmpl w:val="51EE9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D2731"/>
    <w:rsid w:val="000630E4"/>
    <w:rsid w:val="000A1F86"/>
    <w:rsid w:val="00567369"/>
    <w:rsid w:val="009D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3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3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6736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673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736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7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736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67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736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673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6736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67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6736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67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6736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6736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673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6736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673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E602-7DFC-4ECF-963E-AFA4E82A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2014-11-14T03:06:00Z</dcterms:created>
  <dcterms:modified xsi:type="dcterms:W3CDTF">2014-11-14T03:10:00Z</dcterms:modified>
</cp:coreProperties>
</file>