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10E" w:rsidRDefault="00E4110E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DE00B3" w:rsidRDefault="00DE00B3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ПРОТОКОЛ № 708-SH-2014/2382 </w:t>
      </w:r>
    </w:p>
    <w:p w:rsidR="00DE00B3" w:rsidRDefault="00DE00B3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заседания единой закупочной комисс</w:t>
      </w:r>
      <w:proofErr w:type="gramStart"/>
      <w:r>
        <w:rPr>
          <w:rFonts w:ascii="Times New Roman" w:hAnsi="Times New Roman"/>
          <w:b/>
          <w:bCs/>
        </w:rPr>
        <w:t>ии АО</w:t>
      </w:r>
      <w:proofErr w:type="gramEnd"/>
      <w:r>
        <w:rPr>
          <w:rFonts w:ascii="Times New Roman" w:hAnsi="Times New Roman"/>
          <w:b/>
          <w:bCs/>
        </w:rPr>
        <w:t xml:space="preserve"> «СХК» по рассмотрению заявок на отборочной стадии по открытому запросу предложений на право заключения договора на Текущий ремонт здания №50а, ремонт выпуска фекальной канализации </w:t>
      </w:r>
    </w:p>
    <w:p w:rsidR="00DE00B3" w:rsidRDefault="00DE00B3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из зд.№22 до ФК-48 СЗ ОАО «СХК»</w:t>
      </w:r>
    </w:p>
    <w:p w:rsidR="00DE00B3" w:rsidRDefault="00DE00B3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DE00B3">
        <w:tc>
          <w:tcPr>
            <w:tcW w:w="5210" w:type="dxa"/>
          </w:tcPr>
          <w:p w:rsidR="00DE00B3" w:rsidRDefault="00DE00B3">
            <w:pPr>
              <w:pStyle w:val="ad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lang w:val="en-US" w:eastAsia="en-US"/>
              </w:rPr>
              <w:t>. Северск</w:t>
            </w:r>
          </w:p>
        </w:tc>
        <w:tc>
          <w:tcPr>
            <w:tcW w:w="5210" w:type="dxa"/>
          </w:tcPr>
          <w:p w:rsidR="00DE00B3" w:rsidRDefault="00DE00B3">
            <w:pPr>
              <w:pStyle w:val="ad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 xml:space="preserve">«01» декабря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rFonts w:ascii="Times New Roman" w:hAnsi="Times New Roman"/>
                  <w:bCs/>
                  <w:lang w:val="en-US" w:eastAsia="en-US"/>
                </w:rPr>
                <w:t>2014</w:t>
              </w:r>
              <w:r>
                <w:rPr>
                  <w:rFonts w:ascii="Times New Roman" w:hAnsi="Times New Roman"/>
                  <w:bCs/>
                  <w:lang w:eastAsia="en-US"/>
                </w:rPr>
                <w:t xml:space="preserve"> г</w:t>
              </w:r>
            </w:smartTag>
            <w:r>
              <w:rPr>
                <w:rFonts w:ascii="Times New Roman" w:hAnsi="Times New Roman"/>
                <w:bCs/>
                <w:lang w:eastAsia="en-US"/>
              </w:rPr>
              <w:t>.</w:t>
            </w:r>
          </w:p>
        </w:tc>
      </w:tr>
    </w:tbl>
    <w:p w:rsidR="00DE00B3" w:rsidRDefault="00DE00B3">
      <w:pPr>
        <w:pStyle w:val="ad"/>
        <w:spacing w:after="0"/>
        <w:jc w:val="center"/>
        <w:rPr>
          <w:rFonts w:ascii="Times New Roman" w:hAnsi="Times New Roman"/>
          <w:b/>
          <w:bCs/>
        </w:rPr>
      </w:pPr>
    </w:p>
    <w:p w:rsidR="00DE00B3" w:rsidRDefault="00DE00B3">
      <w:pPr>
        <w:tabs>
          <w:tab w:val="left" w:pos="252"/>
        </w:tabs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 использованием функционала ООО «Аукционный Конкурсный Дом» (далее – ЭТП АКД)  согласно регламенту ее работы.</w:t>
      </w:r>
      <w:proofErr w:type="gramEnd"/>
    </w:p>
    <w:p w:rsidR="00DE00B3" w:rsidRDefault="00DE00B3">
      <w:pPr>
        <w:tabs>
          <w:tab w:val="left" w:pos="252"/>
        </w:tabs>
        <w:rPr>
          <w:rFonts w:ascii="Times New Roman" w:hAnsi="Times New Roman"/>
        </w:rPr>
      </w:pPr>
    </w:p>
    <w:p w:rsidR="00DE00B3" w:rsidRDefault="00DE00B3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 w:rsidR="00DE00B3" w:rsidRDefault="00DE00B3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Акционерное общество "Сибирский химический комбинат"</w:t>
      </w:r>
    </w:p>
    <w:p w:rsidR="00DE00B3" w:rsidRDefault="00DE00B3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Организатор </w:t>
      </w:r>
      <w:r>
        <w:rPr>
          <w:rFonts w:ascii="Times New Roman" w:hAnsi="Times New Roman"/>
          <w:color w:val="000000"/>
          <w:lang w:eastAsia="ar-SA"/>
        </w:rPr>
        <w:t>запроса предложений</w:t>
      </w:r>
      <w:r>
        <w:rPr>
          <w:rFonts w:ascii="Times New Roman" w:hAnsi="Times New Roman"/>
        </w:rPr>
        <w:t>: АО "Сибирский химический комбинат"</w:t>
      </w:r>
    </w:p>
    <w:p w:rsidR="00DE00B3" w:rsidRDefault="00DE00B3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</w:t>
      </w:r>
      <w:r>
        <w:rPr>
          <w:rFonts w:ascii="Times New Roman" w:hAnsi="Times New Roman"/>
          <w:color w:val="000000"/>
          <w:lang w:eastAsia="ar-SA"/>
        </w:rPr>
        <w:t>запроса предложений</w:t>
      </w:r>
      <w:r>
        <w:rPr>
          <w:rFonts w:ascii="Times New Roman" w:hAnsi="Times New Roman"/>
        </w:rPr>
        <w:t>: право заключения договора на Текущий ремонт здания №50а, ремонт выпуска фекальной канализации из зд.№22 до ФК-48 СЗ АО «СХК».</w:t>
      </w:r>
    </w:p>
    <w:p w:rsidR="00DE00B3" w:rsidRDefault="00DE00B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договора: Текущий ремонт здания №50а, ремонт выпуска фекальной канализации из зд.№22 до ФК-48 СЗ АО «СХК». </w:t>
      </w:r>
    </w:p>
    <w:p w:rsidR="00DE00B3" w:rsidRDefault="00DE00B3">
      <w:pPr>
        <w:rPr>
          <w:rFonts w:ascii="Times New Roman" w:hAnsi="Times New Roman"/>
          <w:bCs/>
          <w:color w:val="000000"/>
        </w:rPr>
      </w:pPr>
      <w:r>
        <w:rPr>
          <w:rFonts w:ascii="Times New Roman" w:hAnsi="Times New Roman"/>
        </w:rPr>
        <w:t xml:space="preserve">Состав и объем работ </w:t>
      </w:r>
      <w:proofErr w:type="gramStart"/>
      <w:r>
        <w:rPr>
          <w:rFonts w:ascii="Times New Roman" w:hAnsi="Times New Roman"/>
        </w:rPr>
        <w:t>приведены</w:t>
      </w:r>
      <w:proofErr w:type="gramEnd"/>
      <w:r>
        <w:rPr>
          <w:rFonts w:ascii="Times New Roman" w:hAnsi="Times New Roman"/>
        </w:rPr>
        <w:t xml:space="preserve"> в Томе 2  «ТЕХНИЧЕСКАЯ ЧАСТЬ».</w:t>
      </w:r>
    </w:p>
    <w:p w:rsidR="00DE00B3" w:rsidRDefault="00DE00B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Начальная (максимальная) цена договора: </w:t>
      </w:r>
    </w:p>
    <w:p w:rsidR="00DE00B3" w:rsidRDefault="00DE00B3">
      <w:pPr>
        <w:rPr>
          <w:rFonts w:ascii="Times New Roman" w:hAnsi="Times New Roman"/>
        </w:rPr>
      </w:pPr>
      <w:r>
        <w:rPr>
          <w:rFonts w:ascii="Times New Roman" w:hAnsi="Times New Roman"/>
        </w:rPr>
        <w:t>577 138 (Пятьсот семьдесят семь тысяч сто тридцать восемь) рублей 00 копеек, включая НДС;</w:t>
      </w:r>
    </w:p>
    <w:p w:rsidR="00DE00B3" w:rsidRDefault="00DE00B3">
      <w:pPr>
        <w:rPr>
          <w:rFonts w:ascii="Times New Roman" w:hAnsi="Times New Roman"/>
        </w:rPr>
      </w:pPr>
      <w:r>
        <w:rPr>
          <w:rFonts w:ascii="Times New Roman" w:hAnsi="Times New Roman"/>
        </w:rPr>
        <w:t>489 100 (четыреста восемьдесят девять тысяч сто) рублей 00 копеек, без учета НДС.</w:t>
      </w:r>
    </w:p>
    <w:p w:rsidR="00DE00B3" w:rsidRDefault="00DE00B3">
      <w:pPr>
        <w:rPr>
          <w:rFonts w:ascii="Times New Roman" w:hAnsi="Times New Roman"/>
        </w:rPr>
      </w:pPr>
    </w:p>
    <w:p w:rsidR="00DE00B3" w:rsidRDefault="00DE00B3">
      <w:pPr>
        <w:pStyle w:val="33"/>
        <w:tabs>
          <w:tab w:val="left" w:pos="708"/>
        </w:tabs>
        <w:ind w:left="0"/>
        <w:rPr>
          <w:szCs w:val="24"/>
        </w:rPr>
      </w:pPr>
      <w:r>
        <w:rPr>
          <w:szCs w:val="24"/>
        </w:rPr>
        <w:t xml:space="preserve">Стоимость работ по договору рассчитывается согласно утвержденным сметам в базовых ценах 2001года, </w:t>
      </w:r>
      <w:proofErr w:type="gramStart"/>
      <w:r>
        <w:rPr>
          <w:szCs w:val="24"/>
        </w:rPr>
        <w:t>пересчитанным</w:t>
      </w:r>
      <w:proofErr w:type="gramEnd"/>
      <w:r>
        <w:rPr>
          <w:szCs w:val="24"/>
        </w:rPr>
        <w:t xml:space="preserve"> по среднему индексу, сформированному после проведения конкурсной процедуры, на весь период оказания услуги.</w:t>
      </w:r>
    </w:p>
    <w:p w:rsidR="00DE00B3" w:rsidRDefault="00DE00B3">
      <w:pPr>
        <w:pStyle w:val="33"/>
        <w:tabs>
          <w:tab w:val="left" w:pos="708"/>
        </w:tabs>
        <w:ind w:left="0"/>
        <w:rPr>
          <w:bCs/>
          <w:szCs w:val="24"/>
        </w:rPr>
      </w:pPr>
    </w:p>
    <w:p w:rsidR="00DE00B3" w:rsidRDefault="00DE00B3">
      <w:pPr>
        <w:pStyle w:val="33"/>
        <w:tabs>
          <w:tab w:val="left" w:pos="708"/>
        </w:tabs>
        <w:ind w:left="0" w:right="153"/>
        <w:rPr>
          <w:bCs/>
          <w:color w:val="000000"/>
          <w:szCs w:val="24"/>
        </w:rPr>
      </w:pPr>
      <w:r>
        <w:rPr>
          <w:szCs w:val="24"/>
        </w:rPr>
        <w:t xml:space="preserve">Начальная (максимальная) цена договора включает в себя: </w:t>
      </w:r>
      <w:r>
        <w:rPr>
          <w:bCs/>
          <w:color w:val="000000"/>
          <w:szCs w:val="24"/>
        </w:rPr>
        <w:t>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</w:r>
    </w:p>
    <w:p w:rsidR="00DE00B3" w:rsidRDefault="00DE00B3">
      <w:pPr>
        <w:pStyle w:val="33"/>
        <w:tabs>
          <w:tab w:val="left" w:pos="708"/>
        </w:tabs>
        <w:ind w:left="0" w:right="153"/>
        <w:rPr>
          <w:bCs/>
          <w:color w:val="000000"/>
          <w:sz w:val="22"/>
          <w:szCs w:val="22"/>
        </w:rPr>
      </w:pPr>
    </w:p>
    <w:p w:rsidR="00DE00B3" w:rsidRDefault="00DE00B3">
      <w:pPr>
        <w:rPr>
          <w:rFonts w:ascii="Times New Roman" w:hAnsi="Times New Roman"/>
          <w:color w:val="000000"/>
        </w:rPr>
      </w:pPr>
      <w:r>
        <w:rPr>
          <w:rFonts w:ascii="Times New Roman" w:hAnsi="Times New Roman"/>
        </w:rPr>
        <w:t>Сроки выполнения работ: в течение 16 недель с момента подписания договора</w:t>
      </w:r>
      <w:r>
        <w:rPr>
          <w:rFonts w:ascii="Times New Roman" w:hAnsi="Times New Roman"/>
          <w:color w:val="000000"/>
        </w:rPr>
        <w:t>.</w:t>
      </w:r>
    </w:p>
    <w:p w:rsidR="00DE00B3" w:rsidRDefault="00DE00B3">
      <w:pPr>
        <w:rPr>
          <w:rFonts w:ascii="Times New Roman" w:hAnsi="Times New Roman"/>
        </w:rPr>
      </w:pPr>
    </w:p>
    <w:p w:rsidR="00DE00B3" w:rsidRDefault="00DE00B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Место выполнения работ: Россия, Томская область, </w:t>
      </w:r>
      <w:proofErr w:type="gramStart"/>
      <w:r>
        <w:rPr>
          <w:rFonts w:ascii="Times New Roman" w:hAnsi="Times New Roman"/>
        </w:rPr>
        <w:t>г</w:t>
      </w:r>
      <w:proofErr w:type="gramEnd"/>
      <w:r>
        <w:rPr>
          <w:rFonts w:ascii="Times New Roman" w:hAnsi="Times New Roman"/>
        </w:rPr>
        <w:t>. Северск, автодорога 14/17, территория Сублиматного завода АО «СХК».</w:t>
      </w:r>
    </w:p>
    <w:p w:rsidR="00DE00B3" w:rsidRDefault="00DE00B3">
      <w:pPr>
        <w:rPr>
          <w:rFonts w:ascii="Times New Roman" w:hAnsi="Times New Roman"/>
        </w:rPr>
      </w:pPr>
    </w:p>
    <w:p w:rsidR="00DE00B3" w:rsidRDefault="00DE00B3">
      <w:pPr>
        <w:pStyle w:val="Times12"/>
        <w:overflowPunct/>
        <w:autoSpaceDE/>
        <w:adjustRightInd/>
        <w:ind w:firstLine="0"/>
      </w:pPr>
      <w:r>
        <w:rPr>
          <w:bCs w:val="0"/>
          <w:color w:val="000000"/>
          <w:szCs w:val="24"/>
        </w:rPr>
        <w:t>Форма оплаты</w:t>
      </w:r>
      <w:r>
        <w:rPr>
          <w:color w:val="000000"/>
          <w:szCs w:val="24"/>
        </w:rPr>
        <w:t>/условия оплаты</w:t>
      </w:r>
      <w:r>
        <w:rPr>
          <w:bCs w:val="0"/>
          <w:color w:val="000000"/>
          <w:szCs w:val="24"/>
        </w:rPr>
        <w:t>: безналичный расчет</w:t>
      </w:r>
      <w:r>
        <w:rPr>
          <w:color w:val="000000"/>
          <w:szCs w:val="24"/>
        </w:rPr>
        <w:t>, о</w:t>
      </w:r>
      <w:r>
        <w:rPr>
          <w:bCs w:val="0"/>
          <w:color w:val="000000"/>
          <w:szCs w:val="24"/>
        </w:rPr>
        <w:t>плата за выполненные работы (без аванса) производится Заказчиком в течение 60 календарных дней со дня подписания сторонами акта приемки выполненных работ и предоставления</w:t>
      </w:r>
      <w:r>
        <w:rPr>
          <w:color w:val="000000"/>
        </w:rPr>
        <w:t xml:space="preserve"> </w:t>
      </w:r>
      <w:r>
        <w:rPr>
          <w:bCs w:val="0"/>
          <w:color w:val="000000"/>
        </w:rPr>
        <w:t>счета и счета-фактуры, составленных в соответствии с Налоговым кодексом РФ</w:t>
      </w:r>
      <w:r>
        <w:t>.</w:t>
      </w:r>
    </w:p>
    <w:p w:rsidR="00DE00B3" w:rsidRDefault="00DE00B3">
      <w:pPr>
        <w:pStyle w:val="Times12"/>
        <w:overflowPunct/>
        <w:autoSpaceDE/>
        <w:adjustRightInd/>
        <w:ind w:firstLine="0"/>
      </w:pPr>
    </w:p>
    <w:p w:rsidR="00DE00B3" w:rsidRDefault="00DE00B3">
      <w:pPr>
        <w:pStyle w:val="Times12"/>
        <w:overflowPunct/>
        <w:autoSpaceDE/>
        <w:adjustRightInd/>
        <w:ind w:firstLine="0"/>
        <w:rPr>
          <w:szCs w:val="24"/>
        </w:rPr>
      </w:pPr>
      <w:proofErr w:type="gramStart"/>
      <w:r>
        <w:rPr>
          <w:szCs w:val="24"/>
        </w:rPr>
        <w:t xml:space="preserve">Извещение о проведении </w:t>
      </w:r>
      <w:r>
        <w:rPr>
          <w:color w:val="000000"/>
          <w:szCs w:val="24"/>
          <w:lang w:eastAsia="ar-SA"/>
        </w:rPr>
        <w:t>запроса предложений в электронной форме</w:t>
      </w:r>
      <w:r>
        <w:rPr>
          <w:szCs w:val="24"/>
        </w:rPr>
        <w:t xml:space="preserve"> и документация по проведению </w:t>
      </w:r>
      <w:r>
        <w:rPr>
          <w:color w:val="000000"/>
          <w:szCs w:val="24"/>
          <w:lang w:eastAsia="ar-SA"/>
        </w:rPr>
        <w:t>запроса предложений</w:t>
      </w:r>
      <w:r>
        <w:rPr>
          <w:szCs w:val="24"/>
        </w:rPr>
        <w:t xml:space="preserve"> опубликован</w:t>
      </w:r>
      <w:r>
        <w:rPr>
          <w:color w:val="000000"/>
          <w:szCs w:val="24"/>
          <w:lang w:eastAsia="ar-SA"/>
        </w:rPr>
        <w:t>ы «10» ноября 2014 года в информационно</w:t>
      </w:r>
      <w:r>
        <w:rPr>
          <w:szCs w:val="24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>
          <w:rPr>
            <w:rStyle w:val="a3"/>
            <w:szCs w:val="24"/>
          </w:rPr>
          <w:t>http://www.zakupki.gov.ru</w:t>
        </w:r>
      </w:hyperlink>
      <w:r>
        <w:rPr>
          <w:rStyle w:val="a3"/>
          <w:szCs w:val="24"/>
        </w:rPr>
        <w:t>/</w:t>
      </w:r>
      <w:r>
        <w:rPr>
          <w:szCs w:val="24"/>
        </w:rPr>
        <w:t xml:space="preserve">, закупка 31401675613, на официальном сайте о размещении заказов на закупки товаров, работ и услуг для нужд </w:t>
      </w:r>
      <w:r>
        <w:rPr>
          <w:szCs w:val="24"/>
        </w:rPr>
        <w:lastRenderedPageBreak/>
        <w:t xml:space="preserve">Госкорпорации «Росатом» </w:t>
      </w:r>
      <w:hyperlink r:id="rId8" w:history="1">
        <w:r>
          <w:rPr>
            <w:rStyle w:val="a3"/>
            <w:szCs w:val="24"/>
          </w:rPr>
          <w:t>http://zakupki.rosatom</w:t>
        </w:r>
        <w:proofErr w:type="gramEnd"/>
        <w:r>
          <w:rPr>
            <w:rStyle w:val="a3"/>
            <w:szCs w:val="24"/>
          </w:rPr>
          <w:t>.ru/</w:t>
        </w:r>
      </w:hyperlink>
      <w:r>
        <w:rPr>
          <w:szCs w:val="24"/>
        </w:rPr>
        <w:t>, закупка №141110/0506/837, на ЭТП АКД, закупка №R025591.</w:t>
      </w:r>
    </w:p>
    <w:p w:rsidR="007C5B0E" w:rsidRDefault="007C5B0E">
      <w:pPr>
        <w:pStyle w:val="Times12"/>
        <w:overflowPunct/>
        <w:autoSpaceDE/>
        <w:adjustRightInd/>
        <w:ind w:firstLine="0"/>
        <w:rPr>
          <w:b/>
          <w:i/>
          <w:szCs w:val="24"/>
        </w:rPr>
      </w:pPr>
    </w:p>
    <w:p w:rsidR="007C5B0E" w:rsidRDefault="007C5B0E" w:rsidP="007C5B0E">
      <w:pPr>
        <w:shd w:val="clear" w:color="auto" w:fill="FFFFFF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Заседание единой </w:t>
      </w:r>
      <w:r>
        <w:rPr>
          <w:rFonts w:ascii="Times New Roman" w:hAnsi="Times New Roman"/>
        </w:rPr>
        <w:t>закупочной комисс</w:t>
      </w:r>
      <w:proofErr w:type="gramStart"/>
      <w:r>
        <w:rPr>
          <w:rFonts w:ascii="Times New Roman" w:hAnsi="Times New Roman"/>
        </w:rPr>
        <w:t>ии АО</w:t>
      </w:r>
      <w:proofErr w:type="gramEnd"/>
      <w:r>
        <w:rPr>
          <w:rFonts w:ascii="Times New Roman" w:hAnsi="Times New Roman"/>
        </w:rPr>
        <w:t xml:space="preserve"> «СХК» (далее - ЕЗК)  проводится в заочной форме. Кворум имеется.</w:t>
      </w:r>
    </w:p>
    <w:p w:rsidR="00DE00B3" w:rsidRDefault="00DE00B3">
      <w:pPr>
        <w:rPr>
          <w:rFonts w:ascii="Times New Roman" w:hAnsi="Times New Roman"/>
        </w:rPr>
      </w:pPr>
    </w:p>
    <w:p w:rsidR="00DE00B3" w:rsidRDefault="00DE00B3">
      <w:pPr>
        <w:rPr>
          <w:rFonts w:ascii="Times New Roman" w:hAnsi="Times New Roman"/>
        </w:rPr>
      </w:pPr>
      <w:r>
        <w:rPr>
          <w:rFonts w:ascii="Times New Roman" w:hAnsi="Times New Roman"/>
        </w:rPr>
        <w:t>1. Согласно протоколу открытия доступа к заявкам на участие в запросе предложений от «21» ноября 2</w:t>
      </w:r>
      <w:r w:rsidR="007C5B0E">
        <w:rPr>
          <w:rFonts w:ascii="Times New Roman" w:hAnsi="Times New Roman"/>
        </w:rPr>
        <w:t xml:space="preserve">014 года № 708-SH-2014/2328 был подана </w:t>
      </w:r>
      <w:r w:rsidR="00E4110E">
        <w:rPr>
          <w:rFonts w:ascii="Times New Roman" w:hAnsi="Times New Roman"/>
        </w:rPr>
        <w:t>1 (</w:t>
      </w:r>
      <w:r w:rsidR="007C5B0E">
        <w:rPr>
          <w:rFonts w:ascii="Times New Roman" w:hAnsi="Times New Roman"/>
        </w:rPr>
        <w:t>одна</w:t>
      </w:r>
      <w:r w:rsidR="00E4110E">
        <w:rPr>
          <w:rFonts w:ascii="Times New Roman" w:hAnsi="Times New Roman"/>
        </w:rPr>
        <w:t>)</w:t>
      </w:r>
      <w:r w:rsidR="007C5B0E">
        <w:rPr>
          <w:rFonts w:ascii="Times New Roman" w:hAnsi="Times New Roman"/>
        </w:rPr>
        <w:t xml:space="preserve"> заявка</w:t>
      </w:r>
      <w:r>
        <w:rPr>
          <w:rFonts w:ascii="Times New Roman" w:hAnsi="Times New Roman"/>
        </w:rPr>
        <w:t xml:space="preserve"> на участие </w:t>
      </w:r>
      <w:r w:rsidR="007C5B0E">
        <w:rPr>
          <w:rFonts w:ascii="Times New Roman" w:hAnsi="Times New Roman"/>
        </w:rPr>
        <w:t>в запросе предложений следующим участником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>:</w:t>
      </w:r>
    </w:p>
    <w:p w:rsidR="00E56930" w:rsidRDefault="00E56930">
      <w:pPr>
        <w:rPr>
          <w:rFonts w:ascii="Times New Roman" w:hAnsi="Times New Roman"/>
        </w:rPr>
      </w:pPr>
    </w:p>
    <w:tbl>
      <w:tblPr>
        <w:tblW w:w="51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24"/>
        <w:gridCol w:w="1416"/>
        <w:gridCol w:w="1485"/>
        <w:gridCol w:w="2405"/>
        <w:gridCol w:w="2526"/>
      </w:tblGrid>
      <w:tr w:rsidR="007C5B0E" w:rsidRPr="00952D12"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B0E" w:rsidRPr="000350FA" w:rsidRDefault="007C5B0E" w:rsidP="00DE00B3">
            <w:pPr>
              <w:shd w:val="clear" w:color="auto" w:fill="FFFFFF"/>
              <w:rPr>
                <w:rFonts w:ascii="Times New Roman" w:hAnsi="Times New Roman"/>
              </w:rPr>
            </w:pPr>
            <w:r w:rsidRPr="00952D12">
              <w:rPr>
                <w:rFonts w:ascii="Times New Roman" w:hAnsi="Times New Roman"/>
              </w:rPr>
              <w:t>Наименование участника процедуры закупки</w:t>
            </w:r>
          </w:p>
        </w:tc>
        <w:tc>
          <w:tcPr>
            <w:tcW w:w="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B0E" w:rsidRPr="000350FA" w:rsidRDefault="007C5B0E" w:rsidP="00DE00B3">
            <w:pPr>
              <w:shd w:val="clear" w:color="auto" w:fill="FFFFFF"/>
              <w:rPr>
                <w:rFonts w:ascii="Times New Roman" w:hAnsi="Times New Roman"/>
              </w:rPr>
            </w:pPr>
            <w:r w:rsidRPr="00952D12">
              <w:rPr>
                <w:rFonts w:ascii="Times New Roman" w:hAnsi="Times New Roman"/>
              </w:rPr>
              <w:t>ИНН</w:t>
            </w:r>
          </w:p>
        </w:tc>
        <w:tc>
          <w:tcPr>
            <w:tcW w:w="7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B0E" w:rsidRPr="000350FA" w:rsidRDefault="007C5B0E" w:rsidP="00DE00B3">
            <w:pPr>
              <w:shd w:val="clear" w:color="auto" w:fill="FFFFFF"/>
              <w:rPr>
                <w:rFonts w:ascii="Times New Roman" w:hAnsi="Times New Roman"/>
              </w:rPr>
            </w:pPr>
            <w:r w:rsidRPr="00952D12">
              <w:rPr>
                <w:rFonts w:ascii="Times New Roman" w:hAnsi="Times New Roman"/>
              </w:rPr>
              <w:t>Дата подачи заявок, время</w:t>
            </w:r>
          </w:p>
        </w:tc>
        <w:tc>
          <w:tcPr>
            <w:tcW w:w="11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B0E" w:rsidRPr="000350FA" w:rsidRDefault="007C5B0E" w:rsidP="00DE00B3">
            <w:pPr>
              <w:shd w:val="clear" w:color="auto" w:fill="FFFFFF"/>
              <w:rPr>
                <w:rFonts w:ascii="Times New Roman" w:hAnsi="Times New Roman"/>
              </w:rPr>
            </w:pPr>
            <w:r w:rsidRPr="00952D12">
              <w:rPr>
                <w:rFonts w:ascii="Times New Roman" w:hAnsi="Times New Roman"/>
              </w:rPr>
              <w:t>Юридический адрес</w:t>
            </w:r>
          </w:p>
        </w:tc>
        <w:tc>
          <w:tcPr>
            <w:tcW w:w="12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B0E" w:rsidRPr="000350FA" w:rsidRDefault="007C5B0E" w:rsidP="00DE00B3">
            <w:pPr>
              <w:shd w:val="clear" w:color="auto" w:fill="FFFFFF"/>
              <w:rPr>
                <w:rFonts w:ascii="Times New Roman" w:hAnsi="Times New Roman"/>
              </w:rPr>
            </w:pPr>
            <w:r w:rsidRPr="00952D12">
              <w:rPr>
                <w:rFonts w:ascii="Times New Roman" w:hAnsi="Times New Roman"/>
              </w:rPr>
              <w:t>Цена заявки с НДС/ без НДС</w:t>
            </w:r>
          </w:p>
        </w:tc>
      </w:tr>
      <w:tr w:rsidR="007C5B0E" w:rsidRPr="00952D12"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B0E" w:rsidRPr="000350FA" w:rsidRDefault="007C5B0E" w:rsidP="00DE00B3">
            <w:pPr>
              <w:shd w:val="clear" w:color="auto" w:fill="FFFFFF"/>
              <w:rPr>
                <w:rFonts w:ascii="Times New Roman" w:hAnsi="Times New Roman"/>
              </w:rPr>
            </w:pPr>
            <w:r w:rsidRPr="00952D12">
              <w:rPr>
                <w:rFonts w:ascii="Times New Roman" w:hAnsi="Times New Roman"/>
              </w:rPr>
              <w:t>Общество с ограниченной ответственностью "Управляющая компания "Техсервис"</w:t>
            </w:r>
          </w:p>
        </w:tc>
        <w:tc>
          <w:tcPr>
            <w:tcW w:w="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B0E" w:rsidRPr="000350FA" w:rsidRDefault="007C5B0E" w:rsidP="00DE00B3">
            <w:pPr>
              <w:shd w:val="clear" w:color="auto" w:fill="FFFFFF"/>
              <w:rPr>
                <w:rFonts w:ascii="Times New Roman" w:hAnsi="Times New Roman"/>
              </w:rPr>
            </w:pPr>
            <w:r w:rsidRPr="00952D12">
              <w:rPr>
                <w:rFonts w:ascii="Times New Roman" w:hAnsi="Times New Roman"/>
                <w:snapToGrid w:val="0"/>
                <w:lang w:val="en-US"/>
              </w:rPr>
              <w:t>7024033470</w:t>
            </w:r>
          </w:p>
        </w:tc>
        <w:tc>
          <w:tcPr>
            <w:tcW w:w="7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B0E" w:rsidRPr="000350FA" w:rsidRDefault="007C5B0E" w:rsidP="00DE00B3">
            <w:pPr>
              <w:rPr>
                <w:rFonts w:ascii="Times New Roman" w:hAnsi="Times New Roman"/>
              </w:rPr>
            </w:pPr>
            <w:r w:rsidRPr="00952D12">
              <w:rPr>
                <w:rFonts w:ascii="Times New Roman" w:hAnsi="Times New Roman"/>
                <w:snapToGrid w:val="0"/>
                <w:lang w:val="en-US"/>
              </w:rPr>
              <w:t>20.11.2014 11:11:19</w:t>
            </w:r>
          </w:p>
        </w:tc>
        <w:tc>
          <w:tcPr>
            <w:tcW w:w="11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B0E" w:rsidRPr="000350FA" w:rsidRDefault="007C5B0E" w:rsidP="00DE00B3">
            <w:pPr>
              <w:shd w:val="clear" w:color="auto" w:fill="FFFFFF"/>
              <w:rPr>
                <w:rFonts w:ascii="Times New Roman" w:hAnsi="Times New Roman"/>
              </w:rPr>
            </w:pPr>
            <w:r w:rsidRPr="00952D12">
              <w:rPr>
                <w:rFonts w:ascii="Times New Roman" w:hAnsi="Times New Roman"/>
                <w:snapToGrid w:val="0"/>
              </w:rPr>
              <w:t xml:space="preserve">636000, ТОМСКАЯ </w:t>
            </w:r>
            <w:proofErr w:type="gramStart"/>
            <w:r w:rsidRPr="00952D12">
              <w:rPr>
                <w:rFonts w:ascii="Times New Roman" w:hAnsi="Times New Roman"/>
                <w:snapToGrid w:val="0"/>
              </w:rPr>
              <w:t>ОБЛ</w:t>
            </w:r>
            <w:proofErr w:type="gramEnd"/>
            <w:r w:rsidRPr="00952D12">
              <w:rPr>
                <w:rFonts w:ascii="Times New Roman" w:hAnsi="Times New Roman"/>
                <w:snapToGrid w:val="0"/>
              </w:rPr>
              <w:t>, СЕВЕРСК Г, СОВЕТСКАЯ УЛ, 22, КВ. 3</w:t>
            </w:r>
          </w:p>
        </w:tc>
        <w:tc>
          <w:tcPr>
            <w:tcW w:w="12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B0E" w:rsidRPr="00952D12" w:rsidRDefault="007C5B0E" w:rsidP="007C5B0E">
            <w:pPr>
              <w:shd w:val="clear" w:color="auto" w:fill="FFFFFF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565 595 (п</w:t>
            </w:r>
            <w:r w:rsidRPr="00952D12">
              <w:rPr>
                <w:rFonts w:ascii="Times New Roman" w:hAnsi="Times New Roman"/>
              </w:rPr>
              <w:t>ятьсот шестьдесят пять тысяч пятьсот девяносто пять) рублей 24 копейки,</w:t>
            </w:r>
          </w:p>
          <w:p w:rsidR="007C5B0E" w:rsidRPr="000350FA" w:rsidRDefault="007C5B0E" w:rsidP="007C5B0E">
            <w:pPr>
              <w:shd w:val="clear" w:color="auto" w:fill="FFFFFF"/>
              <w:jc w:val="left"/>
              <w:rPr>
                <w:rFonts w:ascii="Times New Roman" w:hAnsi="Times New Roman"/>
              </w:rPr>
            </w:pPr>
            <w:r w:rsidRPr="00952D12">
              <w:rPr>
                <w:rFonts w:ascii="Times New Roman" w:hAnsi="Times New Roman"/>
              </w:rPr>
              <w:t xml:space="preserve"> включая НДС</w:t>
            </w:r>
          </w:p>
        </w:tc>
      </w:tr>
    </w:tbl>
    <w:p w:rsidR="00DE00B3" w:rsidRDefault="00DE00B3">
      <w:pPr>
        <w:keepLines w:val="0"/>
        <w:jc w:val="left"/>
        <w:rPr>
          <w:rFonts w:ascii="Times New Roman" w:hAnsi="Times New Roman"/>
        </w:rPr>
      </w:pPr>
    </w:p>
    <w:p w:rsidR="00DE00B3" w:rsidRDefault="00DE00B3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2. По</w:t>
      </w:r>
      <w:r w:rsidR="003D7DD5">
        <w:rPr>
          <w:rFonts w:ascii="Times New Roman" w:hAnsi="Times New Roman"/>
        </w:rPr>
        <w:t xml:space="preserve"> результатам рассмотрения заявки</w:t>
      </w:r>
      <w:r>
        <w:rPr>
          <w:rFonts w:ascii="Times New Roman" w:hAnsi="Times New Roman"/>
        </w:rPr>
        <w:t xml:space="preserve"> на участие в запросе предложений на отборочной стадии </w:t>
      </w:r>
      <w:r w:rsidR="003D7DD5">
        <w:rPr>
          <w:rFonts w:ascii="Times New Roman" w:hAnsi="Times New Roman"/>
        </w:rPr>
        <w:t>ЕЗК</w:t>
      </w:r>
      <w:r>
        <w:rPr>
          <w:rFonts w:ascii="Times New Roman" w:hAnsi="Times New Roman"/>
        </w:rPr>
        <w:t xml:space="preserve"> были</w:t>
      </w:r>
      <w:r>
        <w:rPr>
          <w:rFonts w:ascii="Times New Roman" w:hAnsi="Times New Roman"/>
          <w:i/>
          <w:iCs/>
        </w:rPr>
        <w:t xml:space="preserve"> </w:t>
      </w:r>
      <w:r>
        <w:rPr>
          <w:rFonts w:ascii="Times New Roman" w:hAnsi="Times New Roman"/>
        </w:rPr>
        <w:t>приняты следующие решения:</w:t>
      </w:r>
    </w:p>
    <w:p w:rsidR="00DE00B3" w:rsidRDefault="00DE00B3">
      <w:pPr>
        <w:pStyle w:val="a5"/>
        <w:jc w:val="both"/>
      </w:pPr>
      <w:r>
        <w:t xml:space="preserve">2.1. В соответствии с пунктом 14.8.4 ЕОСЗ и пунктом </w:t>
      </w:r>
      <w:r w:rsidR="003D7DD5">
        <w:t>4.14.1.8</w:t>
      </w:r>
      <w:r>
        <w:t xml:space="preserve"> документации по запро</w:t>
      </w:r>
      <w:r w:rsidR="003D7DD5">
        <w:t>су предложений направить запрос по уточнению предложения</w:t>
      </w:r>
      <w:r>
        <w:t xml:space="preserve"> на участие в запросе предложений, а именно: </w:t>
      </w:r>
    </w:p>
    <w:p w:rsidR="003D7DD5" w:rsidRDefault="00DE00B3">
      <w:pPr>
        <w:pStyle w:val="a5"/>
        <w:jc w:val="both"/>
      </w:pPr>
      <w:r>
        <w:t xml:space="preserve">2.1.1. направить участнику Общество с ограниченной ответственностью "Управляющая компания "Техсервис" </w:t>
      </w:r>
    </w:p>
    <w:p w:rsidR="00DE00B3" w:rsidRDefault="003D7DD5">
      <w:pPr>
        <w:pStyle w:val="a5"/>
        <w:jc w:val="both"/>
      </w:pPr>
      <w:r>
        <w:t xml:space="preserve">а) </w:t>
      </w:r>
      <w:r w:rsidR="00DE00B3">
        <w:t>запрос о предоставлении представленны</w:t>
      </w:r>
      <w:r>
        <w:t>х не в полном объеме документов</w:t>
      </w:r>
    </w:p>
    <w:p w:rsidR="003D7DD5" w:rsidRDefault="00E56930" w:rsidP="009C7092">
      <w:pPr>
        <w:pStyle w:val="a5"/>
        <w:jc w:val="both"/>
      </w:pPr>
      <w:r>
        <w:t xml:space="preserve">- </w:t>
      </w:r>
      <w:r w:rsidR="009C7092">
        <w:t xml:space="preserve">в соответствии с п. 3.3.6 Раздела 3 документации по запросу </w:t>
      </w:r>
      <w:r>
        <w:t>предложений</w:t>
      </w:r>
      <w:r w:rsidR="009C7092">
        <w:t xml:space="preserve"> предоставить Форму 1 «Заявка на участие в запросе предложений» с подтверждением отсутствия</w:t>
      </w:r>
      <w:r w:rsidR="003D7DD5" w:rsidRPr="00B34AC5">
        <w:t xml:space="preserve"> задолженности по уплате налогов, сборов, пеней и штрафов,</w:t>
      </w:r>
      <w:r w:rsidR="003D7DD5">
        <w:t xml:space="preserve"> </w:t>
      </w:r>
      <w:r w:rsidR="003D7DD5" w:rsidRPr="00B34AC5">
        <w:t>размер которой превышает 25 (двадцать пять) % балансовой стоимости активов участника запроса цен,</w:t>
      </w:r>
      <w:r w:rsidR="003D7DD5">
        <w:t xml:space="preserve"> </w:t>
      </w:r>
      <w:r w:rsidR="003D7DD5" w:rsidRPr="00B34AC5">
        <w:t>определяемой по данным бухгалтерской (финансовой) отчетности за истекший период (9 месяцев 2014г.)</w:t>
      </w:r>
      <w:r>
        <w:t>;</w:t>
      </w:r>
    </w:p>
    <w:p w:rsidR="00E56930" w:rsidRDefault="00E56930" w:rsidP="00E56930">
      <w:pPr>
        <w:autoSpaceDE w:val="0"/>
        <w:autoSpaceDN w:val="0"/>
        <w:adjustRightInd w:val="0"/>
        <w:rPr>
          <w:rFonts w:ascii="Times New Roman" w:hAnsi="Times New Roman"/>
        </w:rPr>
      </w:pPr>
      <w:r>
        <w:t xml:space="preserve">- </w:t>
      </w:r>
      <w:r>
        <w:rPr>
          <w:rFonts w:ascii="Times New Roman" w:hAnsi="Times New Roman"/>
          <w:lang w:eastAsia="en-US"/>
        </w:rPr>
        <w:t xml:space="preserve">предоставить форму 3 «Техническое предложение» в соответствии с инструкцией по заполнению данной формы, приведенной в документации по запросу предложений, в вышеуказанной форме представленной участником отсутствует </w:t>
      </w:r>
      <w:r>
        <w:rPr>
          <w:rFonts w:ascii="Times New Roman" w:hAnsi="Times New Roman"/>
        </w:rPr>
        <w:t xml:space="preserve">подтверждение </w:t>
      </w:r>
      <w:r>
        <w:rPr>
          <w:rFonts w:ascii="Times New Roman" w:hAnsi="Times New Roman"/>
          <w:lang w:eastAsia="en-US"/>
        </w:rPr>
        <w:t xml:space="preserve">выполнения каждого требования </w:t>
      </w:r>
      <w:r>
        <w:rPr>
          <w:rFonts w:ascii="Times New Roman" w:hAnsi="Times New Roman"/>
        </w:rPr>
        <w:t xml:space="preserve">тома 2 </w:t>
      </w:r>
      <w:r>
        <w:rPr>
          <w:rFonts w:ascii="Times New Roman" w:hAnsi="Times New Roman"/>
          <w:lang w:eastAsia="en-US"/>
        </w:rPr>
        <w:t xml:space="preserve">«Техническая часть» (Техническое задание) </w:t>
      </w:r>
      <w:r>
        <w:rPr>
          <w:rFonts w:ascii="Times New Roman" w:hAnsi="Times New Roman"/>
        </w:rPr>
        <w:t xml:space="preserve">документации по запросу предложений в соответствии </w:t>
      </w:r>
      <w:r w:rsidRPr="00B34AC5">
        <w:rPr>
          <w:rFonts w:ascii="Times New Roman" w:hAnsi="Times New Roman"/>
        </w:rPr>
        <w:t>с п.п. 9 п. 18 раздела 5</w:t>
      </w:r>
      <w:r>
        <w:rPr>
          <w:rFonts w:ascii="Times New Roman" w:hAnsi="Times New Roman"/>
        </w:rPr>
        <w:t xml:space="preserve"> документации процедуры закупки;</w:t>
      </w:r>
    </w:p>
    <w:p w:rsidR="00E56930" w:rsidRDefault="00E56930" w:rsidP="00E56930">
      <w:pPr>
        <w:autoSpaceDE w:val="0"/>
        <w:autoSpaceDN w:val="0"/>
        <w:adjustRightInd w:val="0"/>
        <w:rPr>
          <w:rFonts w:ascii="Times New Roman" w:hAnsi="Times New Roman"/>
        </w:rPr>
      </w:pPr>
    </w:p>
    <w:p w:rsidR="00E56930" w:rsidRDefault="009C7092" w:rsidP="00E56930">
      <w:pPr>
        <w:autoSpaceDE w:val="0"/>
        <w:autoSpaceDN w:val="0"/>
        <w:adjustRightInd w:val="0"/>
        <w:rPr>
          <w:rFonts w:ascii="Times New Roman" w:hAnsi="Times New Roman"/>
        </w:rPr>
      </w:pPr>
      <w:r w:rsidRPr="00E56930">
        <w:rPr>
          <w:rFonts w:ascii="Times New Roman" w:hAnsi="Times New Roman"/>
        </w:rPr>
        <w:t xml:space="preserve">б) запрос о разъяснении разночтений </w:t>
      </w:r>
      <w:r w:rsidR="00E56930">
        <w:rPr>
          <w:rFonts w:ascii="Times New Roman" w:hAnsi="Times New Roman"/>
        </w:rPr>
        <w:t>в части  срока</w:t>
      </w:r>
      <w:r w:rsidR="00E56930" w:rsidRPr="00E56930">
        <w:rPr>
          <w:rFonts w:ascii="Times New Roman" w:hAnsi="Times New Roman"/>
        </w:rPr>
        <w:t xml:space="preserve"> оказания услуг/выполнения работ между </w:t>
      </w:r>
      <w:r w:rsidR="00DE00B3">
        <w:rPr>
          <w:rFonts w:ascii="Times New Roman" w:hAnsi="Times New Roman"/>
        </w:rPr>
        <w:t>Формой 1 «Заявка</w:t>
      </w:r>
      <w:r w:rsidR="00E56930" w:rsidRPr="00E56930">
        <w:rPr>
          <w:rFonts w:ascii="Times New Roman" w:hAnsi="Times New Roman"/>
        </w:rPr>
        <w:t xml:space="preserve"> на участие в запросе </w:t>
      </w:r>
      <w:r w:rsidR="00DE00B3">
        <w:rPr>
          <w:rFonts w:ascii="Times New Roman" w:hAnsi="Times New Roman"/>
        </w:rPr>
        <w:t xml:space="preserve">предложений» </w:t>
      </w:r>
      <w:r w:rsidR="00E56930" w:rsidRPr="00E56930">
        <w:rPr>
          <w:rFonts w:ascii="Times New Roman" w:hAnsi="Times New Roman"/>
        </w:rPr>
        <w:t xml:space="preserve">(соответствует документации процедуры закупки) и </w:t>
      </w:r>
      <w:r w:rsidR="00DE00B3">
        <w:rPr>
          <w:rFonts w:ascii="Times New Roman" w:hAnsi="Times New Roman"/>
        </w:rPr>
        <w:t>Формой «График</w:t>
      </w:r>
      <w:r w:rsidR="00E56930" w:rsidRPr="00E56930">
        <w:rPr>
          <w:rFonts w:ascii="Times New Roman" w:hAnsi="Times New Roman"/>
        </w:rPr>
        <w:t xml:space="preserve"> выполнения работ</w:t>
      </w:r>
      <w:r w:rsidR="00DE00B3">
        <w:rPr>
          <w:rFonts w:ascii="Times New Roman" w:hAnsi="Times New Roman"/>
        </w:rPr>
        <w:t>»;</w:t>
      </w:r>
    </w:p>
    <w:p w:rsidR="00E56930" w:rsidRDefault="00E56930" w:rsidP="00E56930">
      <w:pPr>
        <w:autoSpaceDE w:val="0"/>
        <w:autoSpaceDN w:val="0"/>
        <w:adjustRightInd w:val="0"/>
        <w:rPr>
          <w:rFonts w:ascii="Times New Roman" w:hAnsi="Times New Roman"/>
        </w:rPr>
      </w:pPr>
    </w:p>
    <w:p w:rsidR="009C7092" w:rsidRDefault="00E56930" w:rsidP="003D7DD5">
      <w:p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в) </w:t>
      </w:r>
      <w:r w:rsidR="009C7092">
        <w:rPr>
          <w:rFonts w:ascii="Times New Roman" w:hAnsi="Times New Roman"/>
          <w:lang w:eastAsia="en-US"/>
        </w:rPr>
        <w:t xml:space="preserve">запрос о предоставлении отсутствующих документов:  </w:t>
      </w:r>
    </w:p>
    <w:p w:rsidR="00DE00B3" w:rsidRDefault="003D7DD5" w:rsidP="003D7DD5">
      <w:pPr>
        <w:autoSpaceDE w:val="0"/>
        <w:autoSpaceDN w:val="0"/>
        <w:adjustRightInd w:val="0"/>
        <w:rPr>
          <w:rFonts w:ascii="Times New Roman" w:hAnsi="Times New Roman"/>
        </w:rPr>
      </w:pPr>
      <w:r w:rsidRPr="00B34AC5">
        <w:rPr>
          <w:rFonts w:ascii="Times New Roman" w:hAnsi="Times New Roman"/>
        </w:rPr>
        <w:t xml:space="preserve">в соответствии с п.п. 17.1.2 п. 17 раздела 5 документации </w:t>
      </w:r>
      <w:r w:rsidR="00E56930">
        <w:rPr>
          <w:rFonts w:ascii="Times New Roman" w:hAnsi="Times New Roman"/>
        </w:rPr>
        <w:t xml:space="preserve">запроса предложений </w:t>
      </w:r>
    </w:p>
    <w:p w:rsidR="003D7DD5" w:rsidRPr="00B34AC5" w:rsidRDefault="00E56930" w:rsidP="003D7DD5">
      <w:p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</w:t>
      </w:r>
      <w:r w:rsidRPr="00B34AC5">
        <w:rPr>
          <w:rFonts w:ascii="Times New Roman" w:hAnsi="Times New Roman"/>
        </w:rPr>
        <w:t>редставить</w:t>
      </w:r>
      <w:r w:rsidR="00DE00B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свидетельство, </w:t>
      </w:r>
      <w:r w:rsidR="003D7DD5" w:rsidRPr="00B34AC5">
        <w:rPr>
          <w:rFonts w:ascii="Times New Roman" w:hAnsi="Times New Roman"/>
        </w:rPr>
        <w:t>выданное саморегулирующей организацией о допуске к работам, которые оказывают</w:t>
      </w:r>
      <w:r w:rsidR="003D7DD5">
        <w:rPr>
          <w:rFonts w:ascii="Times New Roman" w:hAnsi="Times New Roman"/>
        </w:rPr>
        <w:t xml:space="preserve"> </w:t>
      </w:r>
      <w:r w:rsidR="003D7DD5" w:rsidRPr="00B34AC5">
        <w:rPr>
          <w:rFonts w:ascii="Times New Roman" w:hAnsi="Times New Roman"/>
        </w:rPr>
        <w:t xml:space="preserve">влияние на безопасность объектов капитального строительства: раздел III, п. 17.1 </w:t>
      </w:r>
      <w:r w:rsidR="003D7DD5">
        <w:rPr>
          <w:rFonts w:ascii="Times New Roman" w:hAnsi="Times New Roman"/>
        </w:rPr>
        <w:t>–</w:t>
      </w:r>
      <w:r w:rsidR="003D7DD5" w:rsidRPr="00B34AC5">
        <w:rPr>
          <w:rFonts w:ascii="Times New Roman" w:hAnsi="Times New Roman"/>
        </w:rPr>
        <w:t xml:space="preserve"> Укладка</w:t>
      </w:r>
      <w:r w:rsidR="003D7DD5">
        <w:rPr>
          <w:rFonts w:ascii="Times New Roman" w:hAnsi="Times New Roman"/>
        </w:rPr>
        <w:t xml:space="preserve"> </w:t>
      </w:r>
      <w:r w:rsidR="003D7DD5" w:rsidRPr="00B34AC5">
        <w:rPr>
          <w:rFonts w:ascii="Times New Roman" w:hAnsi="Times New Roman"/>
        </w:rPr>
        <w:t>трубопрово</w:t>
      </w:r>
      <w:r>
        <w:rPr>
          <w:rFonts w:ascii="Times New Roman" w:hAnsi="Times New Roman"/>
        </w:rPr>
        <w:t>дов канализационных безнапорных.</w:t>
      </w:r>
    </w:p>
    <w:p w:rsidR="00E56930" w:rsidRDefault="00E56930">
      <w:pPr>
        <w:keepLines w:val="0"/>
        <w:jc w:val="left"/>
        <w:rPr>
          <w:rFonts w:ascii="Times New Roman" w:hAnsi="Times New Roman"/>
        </w:rPr>
      </w:pPr>
    </w:p>
    <w:p w:rsidR="00DE00B3" w:rsidRDefault="00DE00B3">
      <w:pPr>
        <w:keepLines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Результаты голосования членов </w:t>
      </w:r>
      <w:r w:rsidR="00E56930">
        <w:rPr>
          <w:rFonts w:ascii="Times New Roman" w:hAnsi="Times New Roman"/>
        </w:rPr>
        <w:t xml:space="preserve">ЕЗК: </w:t>
      </w:r>
      <w:r w:rsidR="00E56930">
        <w:rPr>
          <w:rFonts w:ascii="Times New Roman" w:hAnsi="Times New Roman"/>
        </w:rPr>
        <w:br/>
        <w:t>«за» - 5</w:t>
      </w:r>
      <w:r>
        <w:rPr>
          <w:rFonts w:ascii="Times New Roman" w:hAnsi="Times New Roman"/>
        </w:rPr>
        <w:t xml:space="preserve"> голоса</w:t>
      </w:r>
      <w:proofErr w:type="gramStart"/>
      <w:r>
        <w:rPr>
          <w:rFonts w:ascii="Times New Roman" w:hAnsi="Times New Roman"/>
        </w:rPr>
        <w:t>/-</w:t>
      </w:r>
      <w:proofErr w:type="spellStart"/>
      <w:proofErr w:type="gramEnd"/>
      <w:r>
        <w:rPr>
          <w:rFonts w:ascii="Times New Roman" w:hAnsi="Times New Roman"/>
        </w:rPr>
        <w:t>ов</w:t>
      </w:r>
      <w:proofErr w:type="spellEnd"/>
      <w:r>
        <w:rPr>
          <w:rFonts w:ascii="Times New Roman" w:hAnsi="Times New Roman"/>
        </w:rPr>
        <w:t>;</w:t>
      </w:r>
      <w:r>
        <w:rPr>
          <w:rFonts w:ascii="Times New Roman" w:hAnsi="Times New Roman"/>
        </w:rPr>
        <w:br/>
        <w:t>«против» - 0 голоса/-</w:t>
      </w:r>
      <w:proofErr w:type="spellStart"/>
      <w:r>
        <w:rPr>
          <w:rFonts w:ascii="Times New Roman" w:hAnsi="Times New Roman"/>
        </w:rPr>
        <w:t>ов</w:t>
      </w:r>
      <w:proofErr w:type="spellEnd"/>
      <w:r>
        <w:rPr>
          <w:rFonts w:ascii="Times New Roman" w:hAnsi="Times New Roman"/>
        </w:rPr>
        <w:t>;</w:t>
      </w:r>
      <w:r>
        <w:rPr>
          <w:rFonts w:ascii="Times New Roman" w:hAnsi="Times New Roman"/>
        </w:rPr>
        <w:br/>
        <w:t>«воздержался» - 0 голоса/-</w:t>
      </w:r>
      <w:proofErr w:type="spellStart"/>
      <w:r>
        <w:rPr>
          <w:rFonts w:ascii="Times New Roman" w:hAnsi="Times New Roman"/>
        </w:rPr>
        <w:t>ов</w:t>
      </w:r>
      <w:proofErr w:type="spellEnd"/>
      <w:r>
        <w:rPr>
          <w:rFonts w:ascii="Times New Roman" w:hAnsi="Times New Roman"/>
        </w:rPr>
        <w:t xml:space="preserve">. </w:t>
      </w:r>
    </w:p>
    <w:p w:rsidR="00DE00B3" w:rsidRDefault="00DE00B3">
      <w:pPr>
        <w:outlineLvl w:val="0"/>
        <w:rPr>
          <w:rFonts w:ascii="Times New Roman" w:hAnsi="Times New Roman"/>
        </w:rPr>
      </w:pPr>
    </w:p>
    <w:p w:rsidR="00E56930" w:rsidRDefault="00E56930" w:rsidP="00E56930">
      <w:pPr>
        <w:pStyle w:val="a5"/>
        <w:spacing w:before="0" w:beforeAutospacing="0" w:after="0" w:afterAutospacing="0"/>
        <w:jc w:val="both"/>
        <w:rPr>
          <w:rFonts w:cs="Arial"/>
        </w:rPr>
      </w:pPr>
      <w:r>
        <w:t xml:space="preserve">2.2 Срок предоставления уточнений по запросу 2 (два) рабочих дня </w:t>
      </w:r>
      <w:r w:rsidRPr="00E4110E">
        <w:rPr>
          <w:b/>
          <w:bCs/>
        </w:rPr>
        <w:t>до</w:t>
      </w:r>
      <w:r w:rsidR="00E4110E">
        <w:rPr>
          <w:b/>
          <w:bCs/>
        </w:rPr>
        <w:t xml:space="preserve"> 05</w:t>
      </w:r>
      <w:r w:rsidRPr="00E4110E">
        <w:rPr>
          <w:b/>
          <w:bCs/>
        </w:rPr>
        <w:t>.12.2014 05:00</w:t>
      </w:r>
      <w:r>
        <w:rPr>
          <w:b/>
          <w:bCs/>
        </w:rPr>
        <w:t xml:space="preserve"> (время московское)</w:t>
      </w:r>
      <w:r>
        <w:t>,</w:t>
      </w:r>
      <w:r>
        <w:rPr>
          <w:b/>
          <w:bCs/>
        </w:rPr>
        <w:t xml:space="preserve"> </w:t>
      </w:r>
      <w:r>
        <w:t>после опубликования настоящего протокола и одновременного направления запроса участнику. Направить запрос участнику незамедлительно  после опубликования настоящего протокола.</w:t>
      </w:r>
    </w:p>
    <w:p w:rsidR="00E56930" w:rsidRDefault="00E56930" w:rsidP="00E56930">
      <w:pPr>
        <w:rPr>
          <w:rFonts w:ascii="Times New Roman" w:hAnsi="Times New Roman"/>
        </w:rPr>
      </w:pPr>
    </w:p>
    <w:p w:rsidR="00E56930" w:rsidRDefault="00E56930" w:rsidP="00E56930">
      <w:pPr>
        <w:rPr>
          <w:rFonts w:ascii="Times New Roman" w:hAnsi="Times New Roman"/>
          <w:color w:val="4347E5"/>
        </w:rPr>
      </w:pPr>
      <w:r>
        <w:rPr>
          <w:rFonts w:ascii="Times New Roman" w:hAnsi="Times New Roman"/>
        </w:rPr>
        <w:t xml:space="preserve">Протокол подлежит размещению на сайтах  </w:t>
      </w:r>
      <w:hyperlink r:id="rId9" w:history="1">
        <w:r>
          <w:rPr>
            <w:rStyle w:val="a3"/>
            <w:rFonts w:ascii="Times New Roman" w:hAnsi="Times New Roman"/>
            <w:color w:val="4347E5"/>
          </w:rPr>
          <w:t>www.zakupki.</w:t>
        </w:r>
        <w:r>
          <w:rPr>
            <w:rStyle w:val="a3"/>
            <w:rFonts w:ascii="Times New Roman" w:hAnsi="Times New Roman"/>
            <w:color w:val="4347E5"/>
            <w:lang w:val="en-US"/>
          </w:rPr>
          <w:t>rosatom</w:t>
        </w:r>
        <w:r>
          <w:rPr>
            <w:rStyle w:val="a3"/>
            <w:rFonts w:ascii="Times New Roman" w:hAnsi="Times New Roman"/>
            <w:color w:val="4347E5"/>
          </w:rPr>
          <w:t>.ru</w:t>
        </w:r>
      </w:hyperlink>
      <w:r>
        <w:rPr>
          <w:rFonts w:ascii="Times New Roman" w:hAnsi="Times New Roman"/>
          <w:color w:val="4347E5"/>
        </w:rPr>
        <w:t xml:space="preserve">, </w:t>
      </w:r>
      <w:hyperlink r:id="rId10" w:history="1">
        <w:r>
          <w:rPr>
            <w:rStyle w:val="a3"/>
            <w:rFonts w:ascii="Times New Roman" w:hAnsi="Times New Roman"/>
            <w:color w:val="4347E5"/>
          </w:rPr>
          <w:t>www.zakupki.gov.ru</w:t>
        </w:r>
      </w:hyperlink>
      <w:r>
        <w:rPr>
          <w:rFonts w:ascii="Times New Roman" w:hAnsi="Times New Roman"/>
          <w:color w:val="4347E5"/>
        </w:rPr>
        <w:t xml:space="preserve">, </w:t>
      </w:r>
      <w:hyperlink r:id="rId11" w:history="1">
        <w:r>
          <w:rPr>
            <w:rStyle w:val="a3"/>
            <w:rFonts w:ascii="Times New Roman" w:hAnsi="Times New Roman"/>
            <w:color w:val="4347E5"/>
            <w:lang w:val="en-US"/>
          </w:rPr>
          <w:t>www</w:t>
        </w:r>
        <w:r>
          <w:rPr>
            <w:rStyle w:val="a3"/>
            <w:rFonts w:ascii="Times New Roman" w:hAnsi="Times New Roman"/>
            <w:color w:val="4347E5"/>
          </w:rPr>
          <w:t>.</w:t>
        </w:r>
        <w:r>
          <w:rPr>
            <w:rStyle w:val="a3"/>
            <w:rFonts w:ascii="Times New Roman" w:hAnsi="Times New Roman"/>
            <w:color w:val="4347E5"/>
            <w:lang w:val="en-US"/>
          </w:rPr>
          <w:t>a</w:t>
        </w:r>
        <w:r>
          <w:rPr>
            <w:rStyle w:val="a3"/>
            <w:rFonts w:ascii="Times New Roman" w:hAnsi="Times New Roman"/>
            <w:color w:val="4347E5"/>
          </w:rPr>
          <w:t>-</w:t>
        </w:r>
        <w:r>
          <w:rPr>
            <w:rStyle w:val="a3"/>
            <w:rFonts w:ascii="Times New Roman" w:hAnsi="Times New Roman"/>
            <w:color w:val="4347E5"/>
            <w:lang w:val="en-US"/>
          </w:rPr>
          <w:t>k</w:t>
        </w:r>
        <w:r>
          <w:rPr>
            <w:rStyle w:val="a3"/>
            <w:rFonts w:ascii="Times New Roman" w:hAnsi="Times New Roman"/>
            <w:color w:val="4347E5"/>
          </w:rPr>
          <w:t>-</w:t>
        </w:r>
        <w:r>
          <w:rPr>
            <w:rStyle w:val="a3"/>
            <w:rFonts w:ascii="Times New Roman" w:hAnsi="Times New Roman"/>
            <w:color w:val="4347E5"/>
            <w:lang w:val="en-US"/>
          </w:rPr>
          <w:t>d</w:t>
        </w:r>
        <w:r>
          <w:rPr>
            <w:rStyle w:val="a3"/>
            <w:rFonts w:ascii="Times New Roman" w:hAnsi="Times New Roman"/>
            <w:color w:val="4347E5"/>
          </w:rPr>
          <w:t>.</w:t>
        </w:r>
        <w:r>
          <w:rPr>
            <w:rStyle w:val="a3"/>
            <w:rFonts w:ascii="Times New Roman" w:hAnsi="Times New Roman"/>
            <w:color w:val="4347E5"/>
            <w:lang w:val="en-US"/>
          </w:rPr>
          <w:t>ru</w:t>
        </w:r>
        <w:r>
          <w:rPr>
            <w:rStyle w:val="a3"/>
            <w:rFonts w:ascii="Times New Roman" w:hAnsi="Times New Roman"/>
            <w:b/>
            <w:bCs/>
            <w:color w:val="4347E5"/>
          </w:rPr>
          <w:t>»</w:t>
        </w:r>
      </w:hyperlink>
    </w:p>
    <w:p w:rsidR="002E6BB5" w:rsidRPr="00E4110E" w:rsidRDefault="002E6BB5">
      <w:pPr>
        <w:rPr>
          <w:rFonts w:ascii="Times New Roman" w:hAnsi="Times New Roman"/>
        </w:rPr>
      </w:pPr>
    </w:p>
    <w:p w:rsidR="002E6BB5" w:rsidRPr="00E4110E" w:rsidRDefault="002E6BB5" w:rsidP="002E6BB5">
      <w:pPr>
        <w:rPr>
          <w:rFonts w:ascii="Times New Roman" w:hAnsi="Times New Roman"/>
        </w:rPr>
      </w:pPr>
    </w:p>
    <w:p w:rsidR="002E6BB5" w:rsidRPr="00E4110E" w:rsidRDefault="002E6BB5" w:rsidP="002E6BB5">
      <w:pPr>
        <w:rPr>
          <w:rFonts w:ascii="Times New Roman" w:hAnsi="Times New Roman"/>
        </w:rPr>
      </w:pPr>
      <w:r w:rsidRPr="00E4110E">
        <w:rPr>
          <w:rFonts w:ascii="Times New Roman" w:hAnsi="Times New Roman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2E6BB5" w:rsidRPr="00E4110E" w:rsidTr="002E6BB5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2E6BB5" w:rsidRPr="00E4110E" w:rsidRDefault="002E6BB5" w:rsidP="002E6BB5">
            <w:pPr>
              <w:rPr>
                <w:rFonts w:ascii="Times New Roman" w:hAnsi="Times New Roman"/>
              </w:rPr>
            </w:pPr>
            <w:r w:rsidRPr="00E4110E">
              <w:rPr>
                <w:rFonts w:ascii="Times New Roman" w:hAnsi="Times New Roman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2E6BB5" w:rsidRPr="00E4110E" w:rsidRDefault="002E6BB5" w:rsidP="002E6BB5">
            <w:pPr>
              <w:rPr>
                <w:rFonts w:ascii="Times New Roman" w:hAnsi="Times New Roman"/>
              </w:rPr>
            </w:pPr>
            <w:r w:rsidRPr="00E4110E">
              <w:rPr>
                <w:rFonts w:ascii="Times New Roman" w:hAnsi="Times New Roman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2E6BB5" w:rsidRPr="00E4110E" w:rsidRDefault="002E6BB5" w:rsidP="002E6BB5">
            <w:pPr>
              <w:rPr>
                <w:rFonts w:ascii="Times New Roman" w:hAnsi="Times New Roman"/>
              </w:rPr>
            </w:pPr>
            <w:r w:rsidRPr="00E4110E">
              <w:rPr>
                <w:rFonts w:ascii="Times New Roman" w:hAnsi="Times New Roman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2E6BB5" w:rsidRPr="00E4110E" w:rsidRDefault="002E6BB5" w:rsidP="002E6BB5">
            <w:pPr>
              <w:rPr>
                <w:rFonts w:ascii="Times New Roman" w:hAnsi="Times New Roman"/>
              </w:rPr>
            </w:pPr>
            <w:r w:rsidRPr="00E4110E">
              <w:rPr>
                <w:rFonts w:ascii="Times New Roman" w:hAnsi="Times New Roman"/>
              </w:rPr>
              <w:t>ЭП</w:t>
            </w:r>
          </w:p>
        </w:tc>
      </w:tr>
      <w:tr w:rsidR="002E6BB5" w:rsidRPr="00E4110E" w:rsidTr="002E6BB5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2E6BB5" w:rsidRPr="00E4110E" w:rsidRDefault="002E6BB5" w:rsidP="002E6BB5">
            <w:pPr>
              <w:rPr>
                <w:rFonts w:ascii="Times New Roman" w:hAnsi="Times New Roman"/>
              </w:rPr>
            </w:pPr>
            <w:r w:rsidRPr="00E4110E">
              <w:rPr>
                <w:rFonts w:ascii="Times New Roman" w:hAnsi="Times New Roman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2E6BB5" w:rsidRPr="00E4110E" w:rsidRDefault="002E6BB5" w:rsidP="002E6BB5">
            <w:pPr>
              <w:rPr>
                <w:rFonts w:ascii="Times New Roman" w:hAnsi="Times New Roman"/>
              </w:rPr>
            </w:pPr>
            <w:r w:rsidRPr="00E4110E">
              <w:rPr>
                <w:rFonts w:ascii="Times New Roman" w:hAnsi="Times New Roman"/>
              </w:rPr>
              <w:t>02.12.2014</w:t>
            </w:r>
          </w:p>
        </w:tc>
        <w:tc>
          <w:tcPr>
            <w:tcW w:w="2563" w:type="dxa"/>
            <w:shd w:val="clear" w:color="auto" w:fill="auto"/>
          </w:tcPr>
          <w:p w:rsidR="002E6BB5" w:rsidRPr="00E4110E" w:rsidRDefault="002E6BB5" w:rsidP="002E6BB5">
            <w:pPr>
              <w:rPr>
                <w:rFonts w:ascii="Times New Roman" w:hAnsi="Times New Roman"/>
              </w:rPr>
            </w:pPr>
            <w:r w:rsidRPr="00E4110E">
              <w:rPr>
                <w:rFonts w:ascii="Times New Roman" w:hAnsi="Times New Roman"/>
              </w:rP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2E6BB5" w:rsidRPr="00E4110E" w:rsidRDefault="002E6BB5" w:rsidP="002E6BB5">
            <w:pPr>
              <w:rPr>
                <w:rFonts w:ascii="Times New Roman" w:hAnsi="Times New Roman"/>
              </w:rPr>
            </w:pPr>
            <w:r w:rsidRPr="00E4110E">
              <w:rPr>
                <w:rFonts w:ascii="Times New Roman" w:hAnsi="Times New Roman"/>
              </w:rPr>
              <w:t>№ 161</w:t>
            </w:r>
          </w:p>
        </w:tc>
      </w:tr>
      <w:tr w:rsidR="002E6BB5" w:rsidRPr="00E4110E" w:rsidTr="002E6BB5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2E6BB5" w:rsidRPr="00E4110E" w:rsidRDefault="002E6BB5" w:rsidP="002E6BB5">
            <w:pPr>
              <w:rPr>
                <w:rFonts w:ascii="Times New Roman" w:hAnsi="Times New Roman"/>
              </w:rPr>
            </w:pPr>
            <w:r w:rsidRPr="00E4110E">
              <w:rPr>
                <w:rFonts w:ascii="Times New Roman" w:hAnsi="Times New Roman"/>
              </w:rPr>
              <w:t>Волков Владимир Иванович</w:t>
            </w:r>
          </w:p>
        </w:tc>
        <w:tc>
          <w:tcPr>
            <w:tcW w:w="2563" w:type="dxa"/>
            <w:shd w:val="clear" w:color="auto" w:fill="auto"/>
          </w:tcPr>
          <w:p w:rsidR="002E6BB5" w:rsidRPr="00E4110E" w:rsidRDefault="002E6BB5" w:rsidP="002E6BB5">
            <w:pPr>
              <w:rPr>
                <w:rFonts w:ascii="Times New Roman" w:hAnsi="Times New Roman"/>
              </w:rPr>
            </w:pPr>
            <w:r w:rsidRPr="00E4110E">
              <w:rPr>
                <w:rFonts w:ascii="Times New Roman" w:hAnsi="Times New Roman"/>
              </w:rPr>
              <w:t>02.12.2014</w:t>
            </w:r>
          </w:p>
        </w:tc>
        <w:tc>
          <w:tcPr>
            <w:tcW w:w="2563" w:type="dxa"/>
            <w:shd w:val="clear" w:color="auto" w:fill="auto"/>
          </w:tcPr>
          <w:p w:rsidR="002E6BB5" w:rsidRPr="00E4110E" w:rsidRDefault="002E6BB5" w:rsidP="002E6BB5">
            <w:pPr>
              <w:rPr>
                <w:rFonts w:ascii="Times New Roman" w:hAnsi="Times New Roman"/>
              </w:rPr>
            </w:pPr>
            <w:r w:rsidRPr="00E4110E">
              <w:rPr>
                <w:rFonts w:ascii="Times New Roman" w:hAnsi="Times New Roman"/>
              </w:rPr>
              <w:t>Доверенность № 19/229Д от 25.11.2014</w:t>
            </w:r>
          </w:p>
        </w:tc>
        <w:tc>
          <w:tcPr>
            <w:tcW w:w="2563" w:type="dxa"/>
            <w:shd w:val="clear" w:color="auto" w:fill="auto"/>
          </w:tcPr>
          <w:p w:rsidR="002E6BB5" w:rsidRPr="00E4110E" w:rsidRDefault="002E6BB5" w:rsidP="002E6BB5">
            <w:pPr>
              <w:rPr>
                <w:rFonts w:ascii="Times New Roman" w:hAnsi="Times New Roman"/>
              </w:rPr>
            </w:pPr>
            <w:r w:rsidRPr="00E4110E">
              <w:rPr>
                <w:rFonts w:ascii="Times New Roman" w:hAnsi="Times New Roman"/>
              </w:rPr>
              <w:t>№ 221</w:t>
            </w:r>
          </w:p>
        </w:tc>
      </w:tr>
      <w:tr w:rsidR="002E6BB5" w:rsidRPr="00E4110E" w:rsidTr="002E6BB5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2E6BB5" w:rsidRPr="00E4110E" w:rsidRDefault="002E6BB5" w:rsidP="002E6BB5">
            <w:pPr>
              <w:rPr>
                <w:rFonts w:ascii="Times New Roman" w:hAnsi="Times New Roman"/>
              </w:rPr>
            </w:pPr>
            <w:r w:rsidRPr="00E4110E">
              <w:rPr>
                <w:rFonts w:ascii="Times New Roman" w:hAnsi="Times New Roman"/>
              </w:rPr>
              <w:t>Коньков Сергей Борисович</w:t>
            </w:r>
          </w:p>
        </w:tc>
        <w:tc>
          <w:tcPr>
            <w:tcW w:w="2563" w:type="dxa"/>
            <w:shd w:val="clear" w:color="auto" w:fill="auto"/>
          </w:tcPr>
          <w:p w:rsidR="002E6BB5" w:rsidRPr="00E4110E" w:rsidRDefault="002E6BB5" w:rsidP="002E6BB5">
            <w:pPr>
              <w:rPr>
                <w:rFonts w:ascii="Times New Roman" w:hAnsi="Times New Roman"/>
              </w:rPr>
            </w:pPr>
            <w:r w:rsidRPr="00E4110E">
              <w:rPr>
                <w:rFonts w:ascii="Times New Roman" w:hAnsi="Times New Roman"/>
              </w:rPr>
              <w:t>02.12.2014</w:t>
            </w:r>
          </w:p>
        </w:tc>
        <w:tc>
          <w:tcPr>
            <w:tcW w:w="2563" w:type="dxa"/>
            <w:shd w:val="clear" w:color="auto" w:fill="auto"/>
          </w:tcPr>
          <w:p w:rsidR="002E6BB5" w:rsidRPr="00E4110E" w:rsidRDefault="002E6BB5" w:rsidP="002E6BB5">
            <w:pPr>
              <w:rPr>
                <w:rFonts w:ascii="Times New Roman" w:hAnsi="Times New Roman"/>
              </w:rPr>
            </w:pPr>
            <w:r w:rsidRPr="00E4110E">
              <w:rPr>
                <w:rFonts w:ascii="Times New Roman" w:hAnsi="Times New Roman"/>
              </w:rPr>
              <w:t>Доверенность № 19/225Д от 25.11.2014</w:t>
            </w:r>
          </w:p>
        </w:tc>
        <w:tc>
          <w:tcPr>
            <w:tcW w:w="2563" w:type="dxa"/>
            <w:shd w:val="clear" w:color="auto" w:fill="auto"/>
          </w:tcPr>
          <w:p w:rsidR="002E6BB5" w:rsidRPr="00E4110E" w:rsidRDefault="002E6BB5" w:rsidP="002E6BB5">
            <w:pPr>
              <w:rPr>
                <w:rFonts w:ascii="Times New Roman" w:hAnsi="Times New Roman"/>
              </w:rPr>
            </w:pPr>
            <w:r w:rsidRPr="00E4110E">
              <w:rPr>
                <w:rFonts w:ascii="Times New Roman" w:hAnsi="Times New Roman"/>
              </w:rPr>
              <w:t>№ 171</w:t>
            </w:r>
          </w:p>
        </w:tc>
      </w:tr>
      <w:tr w:rsidR="002E6BB5" w:rsidRPr="00E4110E" w:rsidTr="002E6BB5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2E6BB5" w:rsidRPr="00E4110E" w:rsidRDefault="002E6BB5" w:rsidP="002E6BB5">
            <w:pPr>
              <w:rPr>
                <w:rFonts w:ascii="Times New Roman" w:hAnsi="Times New Roman"/>
              </w:rPr>
            </w:pPr>
            <w:r w:rsidRPr="00E4110E">
              <w:rPr>
                <w:rFonts w:ascii="Times New Roman" w:hAnsi="Times New Roman"/>
              </w:rPr>
              <w:t>Котова Оксана Владимировна</w:t>
            </w:r>
          </w:p>
        </w:tc>
        <w:tc>
          <w:tcPr>
            <w:tcW w:w="2563" w:type="dxa"/>
            <w:shd w:val="clear" w:color="auto" w:fill="auto"/>
          </w:tcPr>
          <w:p w:rsidR="002E6BB5" w:rsidRPr="00E4110E" w:rsidRDefault="002E6BB5" w:rsidP="002E6BB5">
            <w:pPr>
              <w:rPr>
                <w:rFonts w:ascii="Times New Roman" w:hAnsi="Times New Roman"/>
              </w:rPr>
            </w:pPr>
            <w:r w:rsidRPr="00E4110E">
              <w:rPr>
                <w:rFonts w:ascii="Times New Roman" w:hAnsi="Times New Roman"/>
              </w:rPr>
              <w:t>02.12.2014</w:t>
            </w:r>
          </w:p>
        </w:tc>
        <w:tc>
          <w:tcPr>
            <w:tcW w:w="2563" w:type="dxa"/>
            <w:shd w:val="clear" w:color="auto" w:fill="auto"/>
          </w:tcPr>
          <w:p w:rsidR="002E6BB5" w:rsidRPr="00E4110E" w:rsidRDefault="002E6BB5" w:rsidP="002E6BB5">
            <w:pPr>
              <w:rPr>
                <w:rFonts w:ascii="Times New Roman" w:hAnsi="Times New Roman"/>
              </w:rPr>
            </w:pPr>
            <w:r w:rsidRPr="00E4110E">
              <w:rPr>
                <w:rFonts w:ascii="Times New Roman" w:hAnsi="Times New Roman"/>
              </w:rPr>
              <w:t>Доверенность № 19/244Д от 25.11.2014</w:t>
            </w:r>
          </w:p>
        </w:tc>
        <w:tc>
          <w:tcPr>
            <w:tcW w:w="2563" w:type="dxa"/>
            <w:shd w:val="clear" w:color="auto" w:fill="auto"/>
          </w:tcPr>
          <w:p w:rsidR="002E6BB5" w:rsidRPr="00E4110E" w:rsidRDefault="002E6BB5" w:rsidP="002E6BB5">
            <w:pPr>
              <w:rPr>
                <w:rFonts w:ascii="Times New Roman" w:hAnsi="Times New Roman"/>
              </w:rPr>
            </w:pPr>
            <w:r w:rsidRPr="00E4110E">
              <w:rPr>
                <w:rFonts w:ascii="Times New Roman" w:hAnsi="Times New Roman"/>
              </w:rPr>
              <w:t>№ 157</w:t>
            </w:r>
          </w:p>
        </w:tc>
      </w:tr>
      <w:tr w:rsidR="002E6BB5" w:rsidRPr="00E4110E" w:rsidTr="002E6BB5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2E6BB5" w:rsidRPr="00E4110E" w:rsidRDefault="002E6BB5" w:rsidP="002E6BB5">
            <w:pPr>
              <w:rPr>
                <w:rFonts w:ascii="Times New Roman" w:hAnsi="Times New Roman"/>
              </w:rPr>
            </w:pPr>
            <w:r w:rsidRPr="00E4110E">
              <w:rPr>
                <w:rFonts w:ascii="Times New Roman" w:hAnsi="Times New Roman"/>
              </w:rPr>
              <w:t>Иваненко Марина Сергеевна</w:t>
            </w:r>
          </w:p>
        </w:tc>
        <w:tc>
          <w:tcPr>
            <w:tcW w:w="2563" w:type="dxa"/>
            <w:shd w:val="clear" w:color="auto" w:fill="auto"/>
          </w:tcPr>
          <w:p w:rsidR="002E6BB5" w:rsidRPr="00E4110E" w:rsidRDefault="002E6BB5" w:rsidP="002E6BB5">
            <w:pPr>
              <w:rPr>
                <w:rFonts w:ascii="Times New Roman" w:hAnsi="Times New Roman"/>
              </w:rPr>
            </w:pPr>
            <w:r w:rsidRPr="00E4110E">
              <w:rPr>
                <w:rFonts w:ascii="Times New Roman" w:hAnsi="Times New Roman"/>
              </w:rPr>
              <w:t>02.12.2014</w:t>
            </w:r>
          </w:p>
        </w:tc>
        <w:tc>
          <w:tcPr>
            <w:tcW w:w="2563" w:type="dxa"/>
            <w:shd w:val="clear" w:color="auto" w:fill="auto"/>
          </w:tcPr>
          <w:p w:rsidR="002E6BB5" w:rsidRPr="00E4110E" w:rsidRDefault="002E6BB5" w:rsidP="002E6BB5">
            <w:pPr>
              <w:rPr>
                <w:rFonts w:ascii="Times New Roman" w:hAnsi="Times New Roman"/>
              </w:rPr>
            </w:pPr>
            <w:r w:rsidRPr="00E4110E">
              <w:rPr>
                <w:rFonts w:ascii="Times New Roman" w:hAnsi="Times New Roman"/>
              </w:rPr>
              <w:t>Доверенность № 19/234Д от 25.11.2014</w:t>
            </w:r>
          </w:p>
        </w:tc>
        <w:tc>
          <w:tcPr>
            <w:tcW w:w="2563" w:type="dxa"/>
            <w:shd w:val="clear" w:color="auto" w:fill="auto"/>
          </w:tcPr>
          <w:p w:rsidR="002E6BB5" w:rsidRPr="00E4110E" w:rsidRDefault="002E6BB5" w:rsidP="002E6BB5">
            <w:pPr>
              <w:rPr>
                <w:rFonts w:ascii="Times New Roman" w:hAnsi="Times New Roman"/>
              </w:rPr>
            </w:pPr>
            <w:r w:rsidRPr="00E4110E">
              <w:rPr>
                <w:rFonts w:ascii="Times New Roman" w:hAnsi="Times New Roman"/>
              </w:rPr>
              <w:t>№ 175</w:t>
            </w:r>
          </w:p>
        </w:tc>
      </w:tr>
      <w:tr w:rsidR="002E6BB5" w:rsidRPr="00E4110E" w:rsidTr="002E6BB5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2E6BB5" w:rsidRPr="00E4110E" w:rsidRDefault="002E6BB5" w:rsidP="002E6BB5">
            <w:pPr>
              <w:rPr>
                <w:rFonts w:ascii="Times New Roman" w:hAnsi="Times New Roman"/>
              </w:rPr>
            </w:pPr>
            <w:r w:rsidRPr="00E4110E">
              <w:rPr>
                <w:rFonts w:ascii="Times New Roman" w:hAnsi="Times New Roman"/>
              </w:rPr>
              <w:t>Шапкина Елена Александровна</w:t>
            </w:r>
          </w:p>
        </w:tc>
        <w:tc>
          <w:tcPr>
            <w:tcW w:w="2563" w:type="dxa"/>
            <w:shd w:val="clear" w:color="auto" w:fill="auto"/>
          </w:tcPr>
          <w:p w:rsidR="002E6BB5" w:rsidRPr="00E4110E" w:rsidRDefault="002E6BB5" w:rsidP="002E6BB5">
            <w:pPr>
              <w:rPr>
                <w:rFonts w:ascii="Times New Roman" w:hAnsi="Times New Roman"/>
              </w:rPr>
            </w:pPr>
            <w:r w:rsidRPr="00E4110E">
              <w:rPr>
                <w:rFonts w:ascii="Times New Roman" w:hAnsi="Times New Roman"/>
              </w:rPr>
              <w:t>02.12.2014</w:t>
            </w:r>
          </w:p>
        </w:tc>
        <w:tc>
          <w:tcPr>
            <w:tcW w:w="2563" w:type="dxa"/>
            <w:shd w:val="clear" w:color="auto" w:fill="auto"/>
          </w:tcPr>
          <w:p w:rsidR="002E6BB5" w:rsidRPr="00E4110E" w:rsidRDefault="002E6BB5" w:rsidP="002E6BB5">
            <w:pPr>
              <w:rPr>
                <w:rFonts w:ascii="Times New Roman" w:hAnsi="Times New Roman"/>
              </w:rPr>
            </w:pPr>
            <w:r w:rsidRPr="00E4110E">
              <w:rPr>
                <w:rFonts w:ascii="Times New Roman" w:hAnsi="Times New Roman"/>
              </w:rPr>
              <w:t>Доверенность № 19/231Д от 25.11.2014</w:t>
            </w:r>
          </w:p>
        </w:tc>
        <w:tc>
          <w:tcPr>
            <w:tcW w:w="2563" w:type="dxa"/>
            <w:shd w:val="clear" w:color="auto" w:fill="auto"/>
          </w:tcPr>
          <w:p w:rsidR="002E6BB5" w:rsidRPr="00E4110E" w:rsidRDefault="002E6BB5" w:rsidP="002E6BB5">
            <w:pPr>
              <w:rPr>
                <w:rFonts w:ascii="Times New Roman" w:hAnsi="Times New Roman"/>
              </w:rPr>
            </w:pPr>
            <w:r w:rsidRPr="00E4110E">
              <w:rPr>
                <w:rFonts w:ascii="Times New Roman" w:hAnsi="Times New Roman"/>
              </w:rPr>
              <w:t>№ 164</w:t>
            </w:r>
          </w:p>
        </w:tc>
      </w:tr>
    </w:tbl>
    <w:p w:rsidR="00DE00B3" w:rsidRPr="00E4110E" w:rsidRDefault="00DE00B3" w:rsidP="002E6BB5">
      <w:pPr>
        <w:rPr>
          <w:rFonts w:ascii="Times New Roman" w:hAnsi="Times New Roman"/>
        </w:rPr>
      </w:pPr>
    </w:p>
    <w:sectPr w:rsidR="00DE00B3" w:rsidRPr="00E4110E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2D82" w:rsidRDefault="00732D82">
      <w:r>
        <w:separator/>
      </w:r>
    </w:p>
  </w:endnote>
  <w:endnote w:type="continuationSeparator" w:id="0">
    <w:p w:rsidR="00732D82" w:rsidRDefault="00732D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0B3" w:rsidRDefault="00DE00B3">
    <w:pPr>
      <w:pStyle w:val="ad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708-SH-2014/2382 от «01» декабря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7C5B0E">
      <w:rPr>
        <w:rFonts w:ascii="Times New Roman" w:hAnsi="Times New Roman"/>
        <w:sz w:val="16"/>
        <w:szCs w:val="16"/>
      </w:rPr>
      <w:t xml:space="preserve">единой </w:t>
    </w:r>
    <w:r>
      <w:rPr>
        <w:rFonts w:ascii="Times New Roman" w:hAnsi="Times New Roman"/>
        <w:sz w:val="16"/>
        <w:szCs w:val="16"/>
      </w:rPr>
      <w:t>закупочной комисс</w:t>
    </w:r>
    <w:proofErr w:type="gramStart"/>
    <w:r>
      <w:rPr>
        <w:rFonts w:ascii="Times New Roman" w:hAnsi="Times New Roman"/>
        <w:sz w:val="16"/>
        <w:szCs w:val="16"/>
      </w:rPr>
      <w:t>ии</w:t>
    </w:r>
    <w:r w:rsidR="007C5B0E">
      <w:rPr>
        <w:rFonts w:ascii="Times New Roman" w:hAnsi="Times New Roman"/>
        <w:sz w:val="16"/>
        <w:szCs w:val="16"/>
      </w:rPr>
      <w:t xml:space="preserve"> АО</w:t>
    </w:r>
    <w:proofErr w:type="gramEnd"/>
    <w:r w:rsidR="007C5B0E">
      <w:rPr>
        <w:rFonts w:ascii="Times New Roman" w:hAnsi="Times New Roman"/>
        <w:sz w:val="16"/>
        <w:szCs w:val="16"/>
      </w:rPr>
      <w:t xml:space="preserve"> «СХК»</w:t>
    </w:r>
    <w:r>
      <w:rPr>
        <w:rFonts w:ascii="Times New Roman" w:hAnsi="Times New Roman"/>
        <w:sz w:val="16"/>
        <w:szCs w:val="16"/>
      </w:rPr>
      <w:t xml:space="preserve"> по рассмотрению заявок на отборочной стадии по открытому запросу предложений на право заключения договора на Текущий ремонт здания №50а, ремонт выпуска фекальной канализации из зд.№22 до ФК-48 СЗ ОАО «СХК».</w:t>
    </w:r>
  </w:p>
  <w:p w:rsidR="00DE00B3" w:rsidRDefault="00DE00B3">
    <w:pPr>
      <w:pStyle w:val="ad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E4110E">
      <w:rPr>
        <w:rFonts w:ascii="Times New Roman" w:hAnsi="Times New Roman"/>
        <w:noProof/>
        <w:sz w:val="16"/>
        <w:szCs w:val="16"/>
      </w:rPr>
      <w:t>1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E4110E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2D82" w:rsidRDefault="00732D82">
      <w:r>
        <w:separator/>
      </w:r>
    </w:p>
  </w:footnote>
  <w:footnote w:type="continuationSeparator" w:id="0">
    <w:p w:rsidR="00732D82" w:rsidRDefault="00732D8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C0527"/>
    <w:multiLevelType w:val="multilevel"/>
    <w:tmpl w:val="C57E25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FAD6FEB"/>
    <w:multiLevelType w:val="multilevel"/>
    <w:tmpl w:val="CB227A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attachedTemplate r:id="rId1"/>
  <w:stylePaneFormatFilter w:val="3F01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5B0E"/>
    <w:rsid w:val="002E6BB5"/>
    <w:rsid w:val="003D7DD5"/>
    <w:rsid w:val="00732D82"/>
    <w:rsid w:val="007C5B0E"/>
    <w:rsid w:val="009C7092"/>
    <w:rsid w:val="00DE00B3"/>
    <w:rsid w:val="00E4110E"/>
    <w:rsid w:val="00E56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http://schemas.microsoft.com/office/2004/12/omml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keepLines/>
      <w:jc w:val="both"/>
    </w:pPr>
    <w:rPr>
      <w:rFonts w:ascii="Arial" w:hAnsi="Arial"/>
      <w:sz w:val="24"/>
      <w:szCs w:val="24"/>
    </w:rPr>
  </w:style>
  <w:style w:type="paragraph" w:styleId="3">
    <w:name w:val="heading 3"/>
    <w:basedOn w:val="a"/>
    <w:next w:val="a"/>
    <w:link w:val="30"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semiHidden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semiHidden/>
    <w:rPr>
      <w:color w:val="800080"/>
      <w:u w:val="single"/>
    </w:rPr>
  </w:style>
  <w:style w:type="character" w:customStyle="1" w:styleId="30">
    <w:name w:val="Заголовок 3 Знак"/>
    <w:basedOn w:val="a0"/>
    <w:link w:val="3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Normal (Web)"/>
    <w:basedOn w:val="a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a6">
    <w:name w:val="Текст примечания Знак"/>
    <w:basedOn w:val="a0"/>
    <w:link w:val="a7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annotation text"/>
    <w:basedOn w:val="a"/>
    <w:link w:val="a6"/>
    <w:semiHidden/>
    <w:rPr>
      <w:sz w:val="20"/>
      <w:szCs w:val="20"/>
    </w:rPr>
  </w:style>
  <w:style w:type="character" w:customStyle="1" w:styleId="a8">
    <w:name w:val="Верхний колонтитул Знак"/>
    <w:basedOn w:val="a0"/>
    <w:link w:val="a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header"/>
    <w:basedOn w:val="a"/>
    <w:link w:val="a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b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a"/>
    <w:pPr>
      <w:tabs>
        <w:tab w:val="center" w:pos="4677"/>
        <w:tab w:val="right" w:pos="9355"/>
      </w:tabs>
    </w:pPr>
  </w:style>
  <w:style w:type="character" w:customStyle="1" w:styleId="ac">
    <w:name w:val="Основной текст Знак"/>
    <w:basedOn w:val="a0"/>
    <w:link w:val="ad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c"/>
    <w:pPr>
      <w:spacing w:after="160"/>
    </w:p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e">
    <w:name w:val="Текст выноски Знак"/>
    <w:basedOn w:val="a0"/>
    <w:link w:val="af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Balloon Text"/>
    <w:basedOn w:val="a"/>
    <w:link w:val="ae"/>
    <w:semiHidden/>
    <w:rPr>
      <w:rFonts w:ascii="Tahoma" w:hAnsi="Tahoma" w:cs="Tahoma"/>
      <w:sz w:val="16"/>
      <w:szCs w:val="16"/>
    </w:rPr>
  </w:style>
  <w:style w:type="paragraph" w:customStyle="1" w:styleId="msolistparagraph0">
    <w:name w:val="msolistparagraph"/>
    <w:basedOn w:val="a"/>
    <w:pPr>
      <w:ind w:left="720"/>
      <w:contextualSpacing/>
    </w:pPr>
  </w:style>
  <w:style w:type="paragraph" w:customStyle="1" w:styleId="31">
    <w:name w:val="Основной текст 31"/>
    <w:basedOn w:val="a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customStyle="1" w:styleId="32">
    <w:name w:val="Стиль3 Знак"/>
    <w:basedOn w:val="a0"/>
    <w:link w:val="33"/>
    <w:locked/>
    <w:rPr>
      <w:rFonts w:ascii="Calibri" w:eastAsia="Calibri" w:hAnsi="Calibri" w:hint="default"/>
      <w:sz w:val="24"/>
      <w:lang w:val="ru-RU" w:eastAsia="ru-RU" w:bidi="ar-SA"/>
    </w:rPr>
  </w:style>
  <w:style w:type="paragraph" w:customStyle="1" w:styleId="33">
    <w:name w:val="Стиль3"/>
    <w:basedOn w:val="2"/>
    <w:link w:val="32"/>
    <w:pPr>
      <w:keepLines w:val="0"/>
      <w:widowControl w:val="0"/>
      <w:tabs>
        <w:tab w:val="num" w:pos="1307"/>
      </w:tabs>
      <w:adjustRightInd w:val="0"/>
      <w:spacing w:after="0" w:line="240" w:lineRule="auto"/>
      <w:ind w:left="1080"/>
    </w:pPr>
    <w:rPr>
      <w:rFonts w:ascii="Times New Roman" w:eastAsia="Calibri" w:hAnsi="Times New Roman"/>
      <w:szCs w:val="20"/>
    </w:rPr>
  </w:style>
  <w:style w:type="paragraph" w:customStyle="1" w:styleId="Times12">
    <w:name w:val="Times 12"/>
    <w:basedOn w:val="a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eastAsia="Calibri" w:hAnsi="Times New Roman"/>
      <w:bCs/>
      <w:szCs w:val="22"/>
    </w:rPr>
  </w:style>
  <w:style w:type="character" w:styleId="af0">
    <w:name w:val="annotation reference"/>
    <w:semiHidden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852</Words>
  <Characters>6013</Characters>
  <Application>Microsoft Office Word</Application>
  <DocSecurity>0</DocSecurity>
  <Lines>50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708-SH-2014/2382 </vt:lpstr>
    </vt:vector>
  </TitlesOfParts>
  <Company/>
  <LinksUpToDate>false</LinksUpToDate>
  <CharactersWithSpaces>6852</CharactersWithSpaces>
  <SharedDoc>false</SharedDoc>
  <HLinks>
    <vt:vector size="30" baseType="variant"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6684731</vt:i4>
      </vt:variant>
      <vt:variant>
        <vt:i4>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708-SH-2014/2382 </dc:title>
  <dc:subject/>
  <dc:creator>ss</dc:creator>
  <cp:keywords/>
  <dc:description/>
  <cp:lastModifiedBy>Mitukevich</cp:lastModifiedBy>
  <cp:revision>2</cp:revision>
  <dcterms:created xsi:type="dcterms:W3CDTF">2014-12-02T12:50:00Z</dcterms:created>
  <dcterms:modified xsi:type="dcterms:W3CDTF">2014-12-02T12:50:00Z</dcterms:modified>
</cp:coreProperties>
</file>