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10E" w:rsidRDefault="00E4110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E00B3" w:rsidRDefault="00DE00B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</w:t>
      </w:r>
      <w:r w:rsidR="00707720">
        <w:rPr>
          <w:rFonts w:ascii="Times New Roman" w:hAnsi="Times New Roman"/>
          <w:b/>
          <w:bCs/>
        </w:rPr>
        <w:t>449</w:t>
      </w:r>
      <w:r>
        <w:rPr>
          <w:rFonts w:ascii="Times New Roman" w:hAnsi="Times New Roman"/>
          <w:b/>
          <w:bCs/>
        </w:rPr>
        <w:t xml:space="preserve"> </w:t>
      </w:r>
    </w:p>
    <w:p w:rsidR="00DE00B3" w:rsidRDefault="00DE00B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договора на Текущий ремонт здания №50а, ремонт выпуска фекальной канализации </w:t>
      </w:r>
    </w:p>
    <w:p w:rsidR="00DE00B3" w:rsidRDefault="00DE00B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из зд.№22 до ФК-48 СЗ ОАО «СХК»</w:t>
      </w:r>
    </w:p>
    <w:p w:rsidR="00DE00B3" w:rsidRDefault="00DE00B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E00B3">
        <w:tc>
          <w:tcPr>
            <w:tcW w:w="5210" w:type="dxa"/>
          </w:tcPr>
          <w:p w:rsidR="00DE00B3" w:rsidRDefault="00DE00B3">
            <w:pPr>
              <w:pStyle w:val="ad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</w:tcPr>
          <w:p w:rsidR="00DE00B3" w:rsidRDefault="00DE00B3" w:rsidP="00707720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«1</w:t>
            </w:r>
            <w:r w:rsidR="00707720">
              <w:rPr>
                <w:rFonts w:ascii="Times New Roman" w:hAnsi="Times New Roman"/>
                <w:bCs/>
                <w:lang w:val="en-US" w:eastAsia="en-US"/>
              </w:rPr>
              <w:t>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DE00B3" w:rsidRDefault="00DE00B3">
      <w:pPr>
        <w:pStyle w:val="ad"/>
        <w:spacing w:after="0"/>
        <w:jc w:val="center"/>
        <w:rPr>
          <w:rFonts w:ascii="Times New Roman" w:hAnsi="Times New Roman"/>
          <w:b/>
          <w:bCs/>
        </w:rPr>
      </w:pPr>
    </w:p>
    <w:p w:rsidR="00DE00B3" w:rsidRDefault="00DE00B3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ООО «Аукционный Конкурсный Дом» (далее – ЭТП АКД)  согласно регламенту ее работы.</w:t>
      </w:r>
      <w:proofErr w:type="gramEnd"/>
    </w:p>
    <w:p w:rsidR="00DE00B3" w:rsidRDefault="00DE00B3">
      <w:pPr>
        <w:tabs>
          <w:tab w:val="left" w:pos="252"/>
        </w:tabs>
        <w:rPr>
          <w:rFonts w:ascii="Times New Roman" w:hAnsi="Times New Roman"/>
        </w:rPr>
      </w:pPr>
    </w:p>
    <w:p w:rsidR="00DE00B3" w:rsidRDefault="00DE00B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DE00B3" w:rsidRDefault="00DE00B3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DE00B3" w:rsidRDefault="00DE00B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DE00B3" w:rsidRDefault="00DE00B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право заключения договора на Текущий ремонт здания №50а, ремонт выпуска фекальной канализации из зд.№22 до ФК-48 СЗ АО «СХК».</w:t>
      </w: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Текущий ремонт здания №50а, ремонт выпуска фекальной канализации из зд.№22 до ФК-48 СЗ АО «СХК». </w:t>
      </w:r>
    </w:p>
    <w:p w:rsidR="00DE00B3" w:rsidRDefault="00DE00B3">
      <w:pPr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</w:rPr>
        <w:t xml:space="preserve">Состав и объем работ </w:t>
      </w:r>
      <w:proofErr w:type="gramStart"/>
      <w:r>
        <w:rPr>
          <w:rFonts w:ascii="Times New Roman" w:hAnsi="Times New Roman"/>
        </w:rPr>
        <w:t>приведены</w:t>
      </w:r>
      <w:proofErr w:type="gramEnd"/>
      <w:r>
        <w:rPr>
          <w:rFonts w:ascii="Times New Roman" w:hAnsi="Times New Roman"/>
        </w:rPr>
        <w:t xml:space="preserve"> в Томе 2  «ТЕХНИЧЕСКАЯ ЧАСТЬ».</w:t>
      </w: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</w:t>
      </w: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>577 138 (Пятьсот семьдесят семь тысяч сто тридцать восемь) рублей 00 копеек, включая НДС;</w:t>
      </w: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>489 100 (четыреста восемьдесят девять тысяч сто) рублей 00 копеек, без учета НДС.</w:t>
      </w:r>
    </w:p>
    <w:p w:rsidR="00DE00B3" w:rsidRDefault="00DE00B3">
      <w:pPr>
        <w:rPr>
          <w:rFonts w:ascii="Times New Roman" w:hAnsi="Times New Roman"/>
        </w:rPr>
      </w:pPr>
    </w:p>
    <w:p w:rsidR="00DE00B3" w:rsidRDefault="00DE00B3">
      <w:pPr>
        <w:pStyle w:val="33"/>
        <w:tabs>
          <w:tab w:val="left" w:pos="708"/>
        </w:tabs>
        <w:ind w:left="0"/>
        <w:rPr>
          <w:szCs w:val="24"/>
        </w:rPr>
      </w:pPr>
      <w:r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DE00B3" w:rsidRDefault="00DE00B3">
      <w:pPr>
        <w:pStyle w:val="33"/>
        <w:tabs>
          <w:tab w:val="left" w:pos="708"/>
        </w:tabs>
        <w:ind w:left="0"/>
        <w:rPr>
          <w:bCs/>
          <w:szCs w:val="24"/>
        </w:rPr>
      </w:pPr>
    </w:p>
    <w:p w:rsidR="00DE00B3" w:rsidRDefault="00DE00B3">
      <w:pPr>
        <w:pStyle w:val="33"/>
        <w:tabs>
          <w:tab w:val="left" w:pos="708"/>
        </w:tabs>
        <w:ind w:left="0" w:right="153"/>
        <w:rPr>
          <w:bCs/>
          <w:color w:val="000000"/>
          <w:szCs w:val="24"/>
        </w:rPr>
      </w:pPr>
      <w:r>
        <w:rPr>
          <w:szCs w:val="24"/>
        </w:rPr>
        <w:t xml:space="preserve">Начальная (максимальная) цена договора включает в себя: </w:t>
      </w:r>
      <w:r>
        <w:rPr>
          <w:bCs/>
          <w:color w:val="000000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DE00B3" w:rsidRDefault="00DE00B3">
      <w:pPr>
        <w:pStyle w:val="33"/>
        <w:tabs>
          <w:tab w:val="left" w:pos="708"/>
        </w:tabs>
        <w:ind w:left="0" w:right="153"/>
        <w:rPr>
          <w:bCs/>
          <w:color w:val="000000"/>
          <w:sz w:val="22"/>
          <w:szCs w:val="22"/>
        </w:rPr>
      </w:pPr>
    </w:p>
    <w:p w:rsidR="00DE00B3" w:rsidRDefault="00DE00B3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Сроки выполнения работ: в течение 16 недель с момента подписания договора</w:t>
      </w:r>
      <w:r>
        <w:rPr>
          <w:rFonts w:ascii="Times New Roman" w:hAnsi="Times New Roman"/>
          <w:color w:val="000000"/>
        </w:rPr>
        <w:t>.</w:t>
      </w:r>
    </w:p>
    <w:p w:rsidR="00DE00B3" w:rsidRDefault="00DE00B3">
      <w:pPr>
        <w:rPr>
          <w:rFonts w:ascii="Times New Roman" w:hAnsi="Times New Roman"/>
        </w:rPr>
      </w:pP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Место выполнения работ: Россия, Томская область,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Северск</w:t>
      </w:r>
      <w:proofErr w:type="spellEnd"/>
      <w:r>
        <w:rPr>
          <w:rFonts w:ascii="Times New Roman" w:hAnsi="Times New Roman"/>
        </w:rPr>
        <w:t xml:space="preserve">, автодорога 14/17, территория </w:t>
      </w:r>
      <w:proofErr w:type="spellStart"/>
      <w:r>
        <w:rPr>
          <w:rFonts w:ascii="Times New Roman" w:hAnsi="Times New Roman"/>
        </w:rPr>
        <w:t>Сублиматного</w:t>
      </w:r>
      <w:proofErr w:type="spellEnd"/>
      <w:r>
        <w:rPr>
          <w:rFonts w:ascii="Times New Roman" w:hAnsi="Times New Roman"/>
        </w:rPr>
        <w:t xml:space="preserve"> завода АО «СХК».</w:t>
      </w:r>
    </w:p>
    <w:p w:rsidR="00DE00B3" w:rsidRDefault="00DE00B3">
      <w:pPr>
        <w:rPr>
          <w:rFonts w:ascii="Times New Roman" w:hAnsi="Times New Roman"/>
        </w:rPr>
      </w:pPr>
    </w:p>
    <w:p w:rsidR="00DE00B3" w:rsidRDefault="00DE00B3">
      <w:pPr>
        <w:pStyle w:val="Times12"/>
        <w:overflowPunct/>
        <w:autoSpaceDE/>
        <w:adjustRightInd/>
        <w:ind w:firstLine="0"/>
      </w:pPr>
      <w:r>
        <w:rPr>
          <w:bCs w:val="0"/>
          <w:color w:val="000000"/>
          <w:szCs w:val="24"/>
        </w:rPr>
        <w:t>Форма оплаты</w:t>
      </w:r>
      <w:r>
        <w:rPr>
          <w:color w:val="000000"/>
          <w:szCs w:val="24"/>
        </w:rPr>
        <w:t>/условия оплаты</w:t>
      </w:r>
      <w:r>
        <w:rPr>
          <w:bCs w:val="0"/>
          <w:color w:val="000000"/>
          <w:szCs w:val="24"/>
        </w:rPr>
        <w:t>: безналичный расчет</w:t>
      </w:r>
      <w:r>
        <w:rPr>
          <w:color w:val="000000"/>
          <w:szCs w:val="24"/>
        </w:rPr>
        <w:t>, о</w:t>
      </w:r>
      <w:r>
        <w:rPr>
          <w:bCs w:val="0"/>
          <w:color w:val="000000"/>
          <w:szCs w:val="24"/>
        </w:rPr>
        <w:t>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</w:t>
      </w:r>
      <w:r>
        <w:rPr>
          <w:color w:val="000000"/>
        </w:rPr>
        <w:t xml:space="preserve"> </w:t>
      </w:r>
      <w:r>
        <w:rPr>
          <w:bCs w:val="0"/>
          <w:color w:val="000000"/>
        </w:rPr>
        <w:t>счета и счета-фактуры, составленных в соответствии с Налоговым кодексом РФ</w:t>
      </w:r>
      <w:r>
        <w:t>.</w:t>
      </w:r>
    </w:p>
    <w:p w:rsidR="00DE00B3" w:rsidRDefault="00DE00B3">
      <w:pPr>
        <w:pStyle w:val="Times12"/>
        <w:overflowPunct/>
        <w:autoSpaceDE/>
        <w:adjustRightInd/>
        <w:ind w:firstLine="0"/>
      </w:pPr>
    </w:p>
    <w:p w:rsidR="00DE00B3" w:rsidRDefault="00DE00B3">
      <w:pPr>
        <w:pStyle w:val="Times12"/>
        <w:overflowPunct/>
        <w:autoSpaceDE/>
        <w:adjustRightInd/>
        <w:ind w:firstLine="0"/>
        <w:rPr>
          <w:szCs w:val="24"/>
        </w:rPr>
      </w:pPr>
      <w:proofErr w:type="gramStart"/>
      <w:r>
        <w:rPr>
          <w:szCs w:val="24"/>
        </w:rPr>
        <w:t xml:space="preserve">Извещение о проведении </w:t>
      </w:r>
      <w:r>
        <w:rPr>
          <w:color w:val="000000"/>
          <w:szCs w:val="24"/>
          <w:lang w:eastAsia="ar-SA"/>
        </w:rPr>
        <w:t>запроса предложений в электронной форме</w:t>
      </w:r>
      <w:r>
        <w:rPr>
          <w:szCs w:val="24"/>
        </w:rPr>
        <w:t xml:space="preserve"> и документация по проведению </w:t>
      </w:r>
      <w:r>
        <w:rPr>
          <w:color w:val="000000"/>
          <w:szCs w:val="24"/>
          <w:lang w:eastAsia="ar-SA"/>
        </w:rPr>
        <w:t>запроса предложений</w:t>
      </w:r>
      <w:r>
        <w:rPr>
          <w:szCs w:val="24"/>
        </w:rPr>
        <w:t xml:space="preserve"> опубликован</w:t>
      </w:r>
      <w:r>
        <w:rPr>
          <w:color w:val="000000"/>
          <w:szCs w:val="24"/>
          <w:lang w:eastAsia="ar-SA"/>
        </w:rPr>
        <w:t>ы «10» ноября 2014 года в информационно</w:t>
      </w:r>
      <w:r>
        <w:rPr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Cs w:val="24"/>
          </w:rPr>
          <w:t>http://www.zakupki.gov.ru</w:t>
        </w:r>
      </w:hyperlink>
      <w:r>
        <w:rPr>
          <w:rStyle w:val="a3"/>
          <w:szCs w:val="24"/>
        </w:rPr>
        <w:t>/</w:t>
      </w:r>
      <w:r>
        <w:rPr>
          <w:szCs w:val="24"/>
        </w:rPr>
        <w:t xml:space="preserve">, закупка 31401675613, на официальном сайте о размещении заказов на закупки товаров, работ и услуг для нужд </w:t>
      </w:r>
      <w:proofErr w:type="spellStart"/>
      <w:r>
        <w:rPr>
          <w:szCs w:val="24"/>
        </w:rPr>
        <w:t>Госкорпорации</w:t>
      </w:r>
      <w:proofErr w:type="spellEnd"/>
      <w:r>
        <w:rPr>
          <w:szCs w:val="24"/>
        </w:rPr>
        <w:t xml:space="preserve"> «</w:t>
      </w:r>
      <w:proofErr w:type="spellStart"/>
      <w:r>
        <w:rPr>
          <w:szCs w:val="24"/>
        </w:rPr>
        <w:t>Росатом</w:t>
      </w:r>
      <w:proofErr w:type="spellEnd"/>
      <w:r>
        <w:rPr>
          <w:szCs w:val="24"/>
        </w:rPr>
        <w:t xml:space="preserve">» </w:t>
      </w:r>
      <w:hyperlink r:id="rId8" w:history="1">
        <w:r>
          <w:rPr>
            <w:rStyle w:val="a3"/>
            <w:szCs w:val="24"/>
          </w:rPr>
          <w:t>http://zakupki.rosatom</w:t>
        </w:r>
        <w:proofErr w:type="gramEnd"/>
        <w:r>
          <w:rPr>
            <w:rStyle w:val="a3"/>
            <w:szCs w:val="24"/>
          </w:rPr>
          <w:t>.ru/</w:t>
        </w:r>
      </w:hyperlink>
      <w:r>
        <w:rPr>
          <w:szCs w:val="24"/>
        </w:rPr>
        <w:t>, закупка №141110/0506/837, на ЭТП АКД, закупка №R025591.</w:t>
      </w:r>
    </w:p>
    <w:p w:rsidR="007C5B0E" w:rsidRDefault="007C5B0E">
      <w:pPr>
        <w:pStyle w:val="Times12"/>
        <w:overflowPunct/>
        <w:autoSpaceDE/>
        <w:adjustRightInd/>
        <w:ind w:firstLine="0"/>
        <w:rPr>
          <w:b/>
          <w:i/>
          <w:szCs w:val="24"/>
        </w:rPr>
      </w:pPr>
    </w:p>
    <w:p w:rsidR="007C5B0E" w:rsidRDefault="007C5B0E" w:rsidP="007C5B0E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DE00B3" w:rsidRDefault="00DE00B3">
      <w:pPr>
        <w:rPr>
          <w:rFonts w:ascii="Times New Roman" w:hAnsi="Times New Roman"/>
        </w:rPr>
      </w:pPr>
    </w:p>
    <w:p w:rsidR="00DE00B3" w:rsidRDefault="00DE00B3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открытия доступа к заявкам на участие в запросе предложений от «21» ноября 2</w:t>
      </w:r>
      <w:r w:rsidR="007C5B0E">
        <w:rPr>
          <w:rFonts w:ascii="Times New Roman" w:hAnsi="Times New Roman"/>
        </w:rPr>
        <w:t xml:space="preserve">014 года № 708-SH-2014/2328 был подана </w:t>
      </w:r>
      <w:r w:rsidR="00E4110E">
        <w:rPr>
          <w:rFonts w:ascii="Times New Roman" w:hAnsi="Times New Roman"/>
        </w:rPr>
        <w:t>1 (</w:t>
      </w:r>
      <w:r w:rsidR="007C5B0E">
        <w:rPr>
          <w:rFonts w:ascii="Times New Roman" w:hAnsi="Times New Roman"/>
        </w:rPr>
        <w:t>одна</w:t>
      </w:r>
      <w:r w:rsidR="00E4110E">
        <w:rPr>
          <w:rFonts w:ascii="Times New Roman" w:hAnsi="Times New Roman"/>
        </w:rPr>
        <w:t>)</w:t>
      </w:r>
      <w:r w:rsidR="007C5B0E">
        <w:rPr>
          <w:rFonts w:ascii="Times New Roman" w:hAnsi="Times New Roman"/>
        </w:rPr>
        <w:t xml:space="preserve"> заявка</w:t>
      </w:r>
      <w:r>
        <w:rPr>
          <w:rFonts w:ascii="Times New Roman" w:hAnsi="Times New Roman"/>
        </w:rPr>
        <w:t xml:space="preserve"> на участие </w:t>
      </w:r>
      <w:r w:rsidR="007C5B0E">
        <w:rPr>
          <w:rFonts w:ascii="Times New Roman" w:hAnsi="Times New Roman"/>
        </w:rPr>
        <w:t>в запросе предложений следующим участником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p w:rsidR="00E56930" w:rsidRDefault="00E56930">
      <w:pPr>
        <w:rPr>
          <w:rFonts w:ascii="Times New Roman" w:hAnsi="Times New Roman"/>
        </w:rPr>
      </w:pPr>
    </w:p>
    <w:tbl>
      <w:tblPr>
        <w:tblW w:w="4902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9"/>
        <w:gridCol w:w="1422"/>
        <w:gridCol w:w="1416"/>
        <w:gridCol w:w="2409"/>
        <w:gridCol w:w="3258"/>
      </w:tblGrid>
      <w:tr w:rsidR="001E6A0A" w:rsidRPr="00952D12" w:rsidTr="001E6A0A"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ИНН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1E6A0A" w:rsidRPr="00952D12" w:rsidTr="001E6A0A"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707720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>Общество с ограниченной ответственностью "Управляющая компания "</w:t>
            </w:r>
            <w:proofErr w:type="spellStart"/>
            <w:r w:rsidRPr="00952D12">
              <w:rPr>
                <w:rFonts w:ascii="Times New Roman" w:hAnsi="Times New Roman"/>
              </w:rPr>
              <w:t>Техсервис</w:t>
            </w:r>
            <w:proofErr w:type="spellEnd"/>
            <w:r w:rsidRPr="00952D12">
              <w:rPr>
                <w:rFonts w:ascii="Times New Roman" w:hAnsi="Times New Roman"/>
              </w:rPr>
              <w:t>"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  <w:snapToGrid w:val="0"/>
                <w:lang w:val="en-US"/>
              </w:rPr>
              <w:t>7024033470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  <w:snapToGrid w:val="0"/>
                <w:lang w:val="en-US"/>
              </w:rPr>
              <w:t>20.11.2014 11:11:19</w:t>
            </w:r>
          </w:p>
        </w:tc>
        <w:tc>
          <w:tcPr>
            <w:tcW w:w="1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0350FA" w:rsidRDefault="007C5B0E" w:rsidP="00DE00B3">
            <w:pPr>
              <w:shd w:val="clear" w:color="auto" w:fill="FFFFFF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  <w:snapToGrid w:val="0"/>
              </w:rPr>
              <w:t xml:space="preserve">636000, ТОМСКАЯ </w:t>
            </w:r>
            <w:proofErr w:type="gramStart"/>
            <w:r w:rsidRPr="00952D12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952D12">
              <w:rPr>
                <w:rFonts w:ascii="Times New Roman" w:hAnsi="Times New Roman"/>
                <w:snapToGrid w:val="0"/>
              </w:rPr>
              <w:t>, СЕВЕРСК Г, СОВЕТСКАЯ УЛ, 22, КВ. 3</w:t>
            </w:r>
          </w:p>
        </w:tc>
        <w:tc>
          <w:tcPr>
            <w:tcW w:w="1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B0E" w:rsidRPr="00952D12" w:rsidRDefault="007C5B0E" w:rsidP="007C5B0E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565 595 (п</w:t>
            </w:r>
            <w:r w:rsidRPr="00952D12">
              <w:rPr>
                <w:rFonts w:ascii="Times New Roman" w:hAnsi="Times New Roman"/>
              </w:rPr>
              <w:t>ятьсот шестьдесят пять тысяч пятьсот девяносто пять) рублей 24 копейки,</w:t>
            </w:r>
          </w:p>
          <w:p w:rsidR="007C5B0E" w:rsidRPr="000350FA" w:rsidRDefault="007C5B0E" w:rsidP="007C5B0E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952D12">
              <w:rPr>
                <w:rFonts w:ascii="Times New Roman" w:hAnsi="Times New Roman"/>
              </w:rPr>
              <w:t xml:space="preserve"> включая НДС</w:t>
            </w:r>
          </w:p>
        </w:tc>
      </w:tr>
    </w:tbl>
    <w:p w:rsidR="00DE00B3" w:rsidRDefault="00DE00B3">
      <w:pPr>
        <w:keepLines w:val="0"/>
        <w:jc w:val="left"/>
        <w:rPr>
          <w:rFonts w:ascii="Times New Roman" w:hAnsi="Times New Roman"/>
        </w:rPr>
      </w:pPr>
    </w:p>
    <w:p w:rsidR="00707720" w:rsidRPr="00707720" w:rsidRDefault="00DE00B3" w:rsidP="00707720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707720" w:rsidRPr="00707720">
        <w:rPr>
          <w:rFonts w:ascii="Times New Roman" w:hAnsi="Times New Roman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="00707720" w:rsidRPr="00707720">
        <w:rPr>
          <w:rFonts w:ascii="Times New Roman" w:hAnsi="Times New Roman"/>
          <w:i/>
          <w:iCs/>
        </w:rPr>
        <w:t xml:space="preserve"> </w:t>
      </w:r>
      <w:r w:rsidR="00707720" w:rsidRPr="00707720">
        <w:rPr>
          <w:rFonts w:ascii="Times New Roman" w:hAnsi="Times New Roman"/>
        </w:rPr>
        <w:t>приняты следующие решения:</w:t>
      </w:r>
    </w:p>
    <w:p w:rsidR="00707720" w:rsidRPr="00707720" w:rsidRDefault="00707720" w:rsidP="00707720">
      <w:pPr>
        <w:outlineLvl w:val="0"/>
        <w:rPr>
          <w:rFonts w:ascii="Times New Roman" w:hAnsi="Times New Roman"/>
        </w:rPr>
      </w:pPr>
      <w:r w:rsidRPr="00707720">
        <w:rPr>
          <w:rFonts w:ascii="Times New Roman" w:hAnsi="Times New Roman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707720" w:rsidRPr="00707720" w:rsidRDefault="00707720" w:rsidP="00707720">
      <w:pPr>
        <w:outlineLvl w:val="0"/>
        <w:rPr>
          <w:rFonts w:ascii="Times New Roman" w:hAnsi="Times New Roman"/>
        </w:rPr>
      </w:pPr>
      <w:r w:rsidRPr="00707720">
        <w:rPr>
          <w:rFonts w:ascii="Times New Roman" w:hAnsi="Times New Roman"/>
        </w:rPr>
        <w:t>2.2.1. Общество с ограниченной ответственностью "Управляющая компания "</w:t>
      </w:r>
      <w:proofErr w:type="spellStart"/>
      <w:r w:rsidRPr="00707720">
        <w:rPr>
          <w:rFonts w:ascii="Times New Roman" w:hAnsi="Times New Roman"/>
        </w:rPr>
        <w:t>Техсервис</w:t>
      </w:r>
      <w:proofErr w:type="spellEnd"/>
      <w:r w:rsidRPr="00707720">
        <w:rPr>
          <w:rFonts w:ascii="Times New Roman" w:hAnsi="Times New Roman"/>
        </w:rPr>
        <w:t xml:space="preserve">" (город </w:t>
      </w:r>
      <w:proofErr w:type="gramStart"/>
      <w:r w:rsidRPr="00707720">
        <w:rPr>
          <w:rFonts w:ascii="Times New Roman" w:hAnsi="Times New Roman"/>
        </w:rPr>
        <w:t>г</w:t>
      </w:r>
      <w:proofErr w:type="gramEnd"/>
      <w:r w:rsidRPr="00707720">
        <w:rPr>
          <w:rFonts w:ascii="Times New Roman" w:hAnsi="Times New Roman"/>
        </w:rPr>
        <w:t xml:space="preserve">. </w:t>
      </w:r>
      <w:proofErr w:type="spellStart"/>
      <w:r w:rsidRPr="00707720">
        <w:rPr>
          <w:rFonts w:ascii="Times New Roman" w:hAnsi="Times New Roman"/>
        </w:rPr>
        <w:t>Северск</w:t>
      </w:r>
      <w:proofErr w:type="spellEnd"/>
      <w:r w:rsidRPr="00707720">
        <w:rPr>
          <w:rFonts w:ascii="Times New Roman" w:hAnsi="Times New Roman"/>
        </w:rPr>
        <w:t>, ул. улица Калинина, д. Дом 15а офис 213)</w:t>
      </w:r>
    </w:p>
    <w:p w:rsidR="00707720" w:rsidRDefault="00707720" w:rsidP="00707720">
      <w:pPr>
        <w:outlineLvl w:val="0"/>
        <w:rPr>
          <w:rFonts w:ascii="Times New Roman" w:hAnsi="Times New Roman"/>
        </w:rPr>
      </w:pPr>
      <w:r w:rsidRPr="00707720">
        <w:rPr>
          <w:rFonts w:ascii="Times New Roman" w:hAnsi="Times New Roman"/>
          <w:u w:val="single"/>
        </w:rPr>
        <w:t>Причина отклонения:</w:t>
      </w:r>
      <w:r>
        <w:rPr>
          <w:rFonts w:ascii="Times New Roman" w:hAnsi="Times New Roman"/>
        </w:rPr>
        <w:t xml:space="preserve"> </w:t>
      </w:r>
    </w:p>
    <w:p w:rsidR="00707720" w:rsidRPr="00707720" w:rsidRDefault="00707720" w:rsidP="00707720">
      <w:pPr>
        <w:outlineLvl w:val="0"/>
        <w:rPr>
          <w:rFonts w:ascii="Times New Roman" w:hAnsi="Times New Roman"/>
        </w:rPr>
      </w:pPr>
      <w:r w:rsidRPr="00707720">
        <w:rPr>
          <w:rFonts w:ascii="Times New Roman" w:hAnsi="Times New Roman"/>
        </w:rPr>
        <w:t xml:space="preserve">Не предоставлены документы по </w:t>
      </w:r>
      <w:proofErr w:type="spellStart"/>
      <w:r w:rsidRPr="00707720">
        <w:rPr>
          <w:rFonts w:ascii="Times New Roman" w:hAnsi="Times New Roman"/>
        </w:rPr>
        <w:t>дозапросу</w:t>
      </w:r>
      <w:proofErr w:type="spellEnd"/>
      <w:r w:rsidRPr="00707720">
        <w:rPr>
          <w:rFonts w:ascii="Times New Roman" w:hAnsi="Times New Roman"/>
        </w:rPr>
        <w:t>, согласно протоколу № 708-</w:t>
      </w:r>
      <w:r w:rsidRPr="00707720">
        <w:rPr>
          <w:rFonts w:ascii="Times New Roman" w:hAnsi="Times New Roman"/>
          <w:lang w:val="en-US"/>
        </w:rPr>
        <w:t>SH</w:t>
      </w:r>
      <w:r w:rsidRPr="00707720">
        <w:rPr>
          <w:rFonts w:ascii="Times New Roman" w:hAnsi="Times New Roman"/>
        </w:rPr>
        <w:t xml:space="preserve">-2014/2382 от «01» декабря 2014г: 1. Подтвердить отсутствие в Заявке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(9 месяцев 2014г.); </w:t>
      </w:r>
      <w:proofErr w:type="gramStart"/>
      <w:r w:rsidRPr="00707720">
        <w:rPr>
          <w:rFonts w:ascii="Times New Roman" w:hAnsi="Times New Roman"/>
        </w:rPr>
        <w:t>2.Предоставить форму 3 «Техническое предложение» в соответствии с инструкцией по заполнению данной формы, приведенной в документации по запросу предложений, в вышеуказанной форме представленной участником отсутствует подтверждение выполнения каждого требования тома 2 «Техническая часть» (Техническое задание) документации по запросу предложений в соответствии с п.п. 9 п. 18 раздела 5 документации процедуры закупки;</w:t>
      </w:r>
      <w:proofErr w:type="gramEnd"/>
      <w:r w:rsidRPr="00707720">
        <w:rPr>
          <w:rFonts w:ascii="Times New Roman" w:hAnsi="Times New Roman"/>
        </w:rPr>
        <w:t xml:space="preserve"> 3. </w:t>
      </w:r>
      <w:proofErr w:type="gramStart"/>
      <w:r w:rsidRPr="00707720">
        <w:rPr>
          <w:rFonts w:ascii="Times New Roman" w:hAnsi="Times New Roman"/>
        </w:rPr>
        <w:t xml:space="preserve">Устранить разночтения в части срока оказания услуг/выполнения работ между Формой 1 «Заявка на участие в запросе предложений» (соответствует документации процедуры закупки) и Формой «График выполнения работ»; 4.Представить свидетельство, выданное саморегулирующей организацией о допуске к работам, которые оказывают влияние на безопасность объектов капитального строительства: раздел </w:t>
      </w:r>
      <w:r w:rsidRPr="00707720">
        <w:rPr>
          <w:rFonts w:ascii="Times New Roman" w:hAnsi="Times New Roman"/>
          <w:lang w:val="en-US"/>
        </w:rPr>
        <w:t>III</w:t>
      </w:r>
      <w:r w:rsidRPr="00707720">
        <w:rPr>
          <w:rFonts w:ascii="Times New Roman" w:hAnsi="Times New Roman"/>
        </w:rPr>
        <w:t xml:space="preserve">, п. 17.1 – Укладка трубопроводов канализационных безнапорных. </w:t>
      </w:r>
      <w:proofErr w:type="gramEnd"/>
    </w:p>
    <w:p w:rsidR="00707720" w:rsidRPr="00707720" w:rsidRDefault="00707720" w:rsidP="00707720">
      <w:pPr>
        <w:outlineLvl w:val="0"/>
        <w:rPr>
          <w:rFonts w:ascii="Times New Roman" w:hAnsi="Times New Roman"/>
        </w:rPr>
      </w:pPr>
    </w:p>
    <w:p w:rsidR="00707720" w:rsidRPr="00707720" w:rsidRDefault="00707720" w:rsidP="00707720">
      <w:pPr>
        <w:outlineLvl w:val="0"/>
        <w:rPr>
          <w:rFonts w:ascii="Times New Roman" w:hAnsi="Times New Roman"/>
        </w:rPr>
      </w:pPr>
      <w:r w:rsidRPr="00707720">
        <w:rPr>
          <w:rFonts w:ascii="Times New Roman" w:hAnsi="Times New Roman"/>
        </w:rPr>
        <w:t>В связи с тем, что по результатам рассмотрения Предложений ни один из участников не были признаны соответствующими условиям, в соответствии с подпунктом а) пункта 13.5.2 ЕОСЗ открытый запрос предложений признан несостоявшимся.</w:t>
      </w:r>
    </w:p>
    <w:p w:rsidR="00E56930" w:rsidRDefault="00E56930" w:rsidP="00707720">
      <w:pPr>
        <w:outlineLvl w:val="0"/>
        <w:rPr>
          <w:rFonts w:ascii="Times New Roman" w:hAnsi="Times New Roman"/>
        </w:rPr>
      </w:pPr>
    </w:p>
    <w:p w:rsidR="00E56930" w:rsidRDefault="00E56930" w:rsidP="00E56930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1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2E6BB5" w:rsidRPr="00E4110E" w:rsidRDefault="002E6BB5">
      <w:pPr>
        <w:rPr>
          <w:rFonts w:ascii="Times New Roman" w:hAnsi="Times New Roman"/>
        </w:rPr>
      </w:pPr>
    </w:p>
    <w:p w:rsidR="00AB75E0" w:rsidRDefault="00AB75E0" w:rsidP="002E6BB5">
      <w:pPr>
        <w:rPr>
          <w:rFonts w:ascii="Times New Roman" w:hAnsi="Times New Roman"/>
        </w:rPr>
      </w:pPr>
    </w:p>
    <w:p w:rsidR="00AB75E0" w:rsidRDefault="00AB75E0" w:rsidP="00AB75E0">
      <w:pPr>
        <w:rPr>
          <w:rFonts w:ascii="Times New Roman" w:hAnsi="Times New Roman"/>
        </w:rPr>
      </w:pPr>
    </w:p>
    <w:p w:rsidR="00AB75E0" w:rsidRDefault="00AB75E0" w:rsidP="00AB75E0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47"/>
        <w:gridCol w:w="2747"/>
        <w:gridCol w:w="2747"/>
        <w:gridCol w:w="2748"/>
      </w:tblGrid>
      <w:tr w:rsidR="00AB75E0" w:rsidTr="00AB75E0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748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AB75E0" w:rsidTr="00AB75E0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10.12.2014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748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AB75E0" w:rsidTr="00AB75E0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Котова Оксана Владимировна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11.12.2014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748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AB75E0" w:rsidTr="00AB75E0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10.12.2014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748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AB75E0" w:rsidTr="00AB75E0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10.12.2014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748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AB75E0" w:rsidTr="00AB75E0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Елена Викторовна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11.12.2014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19/238Д от 25.11.2014</w:t>
            </w:r>
          </w:p>
        </w:tc>
        <w:tc>
          <w:tcPr>
            <w:tcW w:w="2748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162</w:t>
            </w:r>
          </w:p>
        </w:tc>
      </w:tr>
      <w:tr w:rsidR="00AB75E0" w:rsidTr="00AB75E0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11.12.2014</w:t>
            </w:r>
          </w:p>
        </w:tc>
        <w:tc>
          <w:tcPr>
            <w:tcW w:w="2747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748" w:type="dxa"/>
            <w:shd w:val="clear" w:color="auto" w:fill="auto"/>
          </w:tcPr>
          <w:p w:rsidR="00AB75E0" w:rsidRDefault="00AB75E0" w:rsidP="00AB75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2E6BB5" w:rsidRPr="00E4110E" w:rsidRDefault="002E6BB5" w:rsidP="00AB75E0">
      <w:pPr>
        <w:rPr>
          <w:rFonts w:ascii="Times New Roman" w:hAnsi="Times New Roman"/>
        </w:rPr>
      </w:pPr>
    </w:p>
    <w:sectPr w:rsidR="002E6BB5" w:rsidRPr="00E4110E" w:rsidSect="00707720">
      <w:footerReference w:type="default" r:id="rId12"/>
      <w:pgSz w:w="11906" w:h="16838"/>
      <w:pgMar w:top="709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DFC" w:rsidRDefault="00F37DFC">
      <w:r>
        <w:separator/>
      </w:r>
    </w:p>
  </w:endnote>
  <w:endnote w:type="continuationSeparator" w:id="0">
    <w:p w:rsidR="00F37DFC" w:rsidRDefault="00F37D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0B3" w:rsidRDefault="00DE00B3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708-SH-2014/2382 от «01»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C5B0E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>ии</w:t>
    </w:r>
    <w:r w:rsidR="007C5B0E">
      <w:rPr>
        <w:rFonts w:ascii="Times New Roman" w:hAnsi="Times New Roman"/>
        <w:sz w:val="16"/>
        <w:szCs w:val="16"/>
      </w:rPr>
      <w:t xml:space="preserve"> АО</w:t>
    </w:r>
    <w:proofErr w:type="gramEnd"/>
    <w:r w:rsidR="007C5B0E">
      <w:rPr>
        <w:rFonts w:ascii="Times New Roman" w:hAnsi="Times New Roman"/>
        <w:sz w:val="16"/>
        <w:szCs w:val="16"/>
      </w:rPr>
      <w:t xml:space="preserve"> «СХК»</w:t>
    </w:r>
    <w:r>
      <w:rPr>
        <w:rFonts w:ascii="Times New Roman" w:hAnsi="Times New Roman"/>
        <w:sz w:val="16"/>
        <w:szCs w:val="16"/>
      </w:rPr>
      <w:t xml:space="preserve"> по рассмотрению заявок на отборочной стадии по открытому запросу предложений на право заключения договора на Текущий ремонт здания №50а, ремонт выпуска фекальной канализации из зд.№22 до ФК-48 СЗ ОАО «СХК».</w:t>
    </w:r>
  </w:p>
  <w:p w:rsidR="00DE00B3" w:rsidRDefault="00DE00B3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BB18B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B18B6">
      <w:rPr>
        <w:rFonts w:ascii="Times New Roman" w:hAnsi="Times New Roman"/>
        <w:sz w:val="16"/>
        <w:szCs w:val="16"/>
      </w:rPr>
      <w:fldChar w:fldCharType="separate"/>
    </w:r>
    <w:r w:rsidR="00AB75E0">
      <w:rPr>
        <w:rFonts w:ascii="Times New Roman" w:hAnsi="Times New Roman"/>
        <w:noProof/>
        <w:sz w:val="16"/>
        <w:szCs w:val="16"/>
      </w:rPr>
      <w:t>3</w:t>
    </w:r>
    <w:r w:rsidR="00BB18B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B18B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B18B6">
      <w:rPr>
        <w:rFonts w:ascii="Times New Roman" w:hAnsi="Times New Roman"/>
        <w:sz w:val="16"/>
        <w:szCs w:val="16"/>
      </w:rPr>
      <w:fldChar w:fldCharType="separate"/>
    </w:r>
    <w:r w:rsidR="00AB75E0">
      <w:rPr>
        <w:rFonts w:ascii="Times New Roman" w:hAnsi="Times New Roman"/>
        <w:noProof/>
        <w:sz w:val="16"/>
        <w:szCs w:val="16"/>
      </w:rPr>
      <w:t>3</w:t>
    </w:r>
    <w:r w:rsidR="00BB18B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DFC" w:rsidRDefault="00F37DFC">
      <w:r>
        <w:separator/>
      </w:r>
    </w:p>
  </w:footnote>
  <w:footnote w:type="continuationSeparator" w:id="0">
    <w:p w:rsidR="00F37DFC" w:rsidRDefault="00F37D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0527"/>
    <w:multiLevelType w:val="multilevel"/>
    <w:tmpl w:val="C57E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AD6FEB"/>
    <w:multiLevelType w:val="multilevel"/>
    <w:tmpl w:val="CB227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B0E"/>
    <w:rsid w:val="001E6A0A"/>
    <w:rsid w:val="002A18AD"/>
    <w:rsid w:val="002E6BB5"/>
    <w:rsid w:val="003D7DD5"/>
    <w:rsid w:val="00707720"/>
    <w:rsid w:val="00732D82"/>
    <w:rsid w:val="007C5B0E"/>
    <w:rsid w:val="009C7092"/>
    <w:rsid w:val="00AB75E0"/>
    <w:rsid w:val="00BB18B6"/>
    <w:rsid w:val="00DE00B3"/>
    <w:rsid w:val="00E4110E"/>
    <w:rsid w:val="00E56930"/>
    <w:rsid w:val="00F37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18AD"/>
    <w:pPr>
      <w:keepLines/>
      <w:jc w:val="both"/>
    </w:pPr>
    <w:rPr>
      <w:rFonts w:ascii="Arial" w:hAnsi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2A18A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2A18A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sid w:val="002A18AD"/>
    <w:rPr>
      <w:color w:val="800080"/>
      <w:u w:val="single"/>
    </w:rPr>
  </w:style>
  <w:style w:type="character" w:customStyle="1" w:styleId="30">
    <w:name w:val="Заголовок 3 Знак"/>
    <w:basedOn w:val="a0"/>
    <w:link w:val="3"/>
    <w:semiHidden/>
    <w:locked/>
    <w:rsid w:val="002A18A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rsid w:val="002A18A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sid w:val="002A18A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sid w:val="002A18AD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locked/>
    <w:rsid w:val="002A18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rsid w:val="002A18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sid w:val="002A18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rsid w:val="002A18AD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sid w:val="002A18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rsid w:val="002A18AD"/>
    <w:pPr>
      <w:spacing w:after="160"/>
    </w:pPr>
  </w:style>
  <w:style w:type="paragraph" w:styleId="2">
    <w:name w:val="Body Text Indent 2"/>
    <w:basedOn w:val="a"/>
    <w:rsid w:val="002A18AD"/>
    <w:pPr>
      <w:spacing w:after="120" w:line="480" w:lineRule="auto"/>
      <w:ind w:left="283"/>
    </w:pPr>
  </w:style>
  <w:style w:type="character" w:customStyle="1" w:styleId="ae">
    <w:name w:val="Текст выноски Знак"/>
    <w:basedOn w:val="a0"/>
    <w:link w:val="af"/>
    <w:semiHidden/>
    <w:locked/>
    <w:rsid w:val="002A18A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2A18AD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2A18AD"/>
    <w:pPr>
      <w:ind w:left="720"/>
      <w:contextualSpacing/>
    </w:pPr>
  </w:style>
  <w:style w:type="paragraph" w:customStyle="1" w:styleId="31">
    <w:name w:val="Основной текст 31"/>
    <w:basedOn w:val="a"/>
    <w:rsid w:val="002A18A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2A18A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sid w:val="002A18AD"/>
    <w:rPr>
      <w:rFonts w:ascii="Calibri" w:eastAsia="Calibri" w:hAnsi="Calibri" w:hint="default"/>
      <w:sz w:val="24"/>
      <w:lang w:val="ru-RU" w:eastAsia="ru-RU" w:bidi="ar-SA"/>
    </w:rPr>
  </w:style>
  <w:style w:type="paragraph" w:customStyle="1" w:styleId="33">
    <w:name w:val="Стиль3"/>
    <w:basedOn w:val="2"/>
    <w:link w:val="32"/>
    <w:rsid w:val="002A18AD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eastAsia="Calibri" w:hAnsi="Times New Roman"/>
      <w:szCs w:val="20"/>
    </w:rPr>
  </w:style>
  <w:style w:type="paragraph" w:customStyle="1" w:styleId="Times12">
    <w:name w:val="Times 12"/>
    <w:basedOn w:val="a"/>
    <w:rsid w:val="002A18AD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eastAsia="Calibri" w:hAnsi="Times New Roman"/>
      <w:bCs/>
      <w:szCs w:val="22"/>
    </w:rPr>
  </w:style>
  <w:style w:type="character" w:styleId="af0">
    <w:name w:val="annotation reference"/>
    <w:semiHidden/>
    <w:rsid w:val="002A18A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708-SH-2014/2382 </vt:lpstr>
    </vt:vector>
  </TitlesOfParts>
  <Company/>
  <LinksUpToDate>false</LinksUpToDate>
  <CharactersWithSpaces>6452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708-SH-2014/2382 </dc:title>
  <dc:subject/>
  <dc:creator>ss</dc:creator>
  <cp:keywords/>
  <dc:description/>
  <cp:lastModifiedBy>zakharova</cp:lastModifiedBy>
  <cp:revision>3</cp:revision>
  <dcterms:created xsi:type="dcterms:W3CDTF">2014-12-10T04:48:00Z</dcterms:created>
  <dcterms:modified xsi:type="dcterms:W3CDTF">2014-12-11T07:56:00Z</dcterms:modified>
</cp:coreProperties>
</file>