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1AE4" w:rsidRPr="00F85932" w:rsidRDefault="00911AE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F85932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ПРОТОКОЛ № </w:t>
      </w:r>
      <w:r w:rsidRPr="00F85932">
        <w:rPr>
          <w:rFonts w:ascii="Times New Roman" w:eastAsia="Times New Roman" w:hAnsi="Times New Roman" w:cs="Times New Roman"/>
          <w:b/>
          <w:bCs/>
          <w:sz w:val="23"/>
          <w:szCs w:val="23"/>
          <w:lang w:val="en-US" w:eastAsia="ru-RU"/>
        </w:rPr>
        <w:t>Z</w:t>
      </w:r>
      <w:r w:rsidRPr="00F85932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035214-1</w:t>
      </w:r>
    </w:p>
    <w:p w:rsidR="00911AE4" w:rsidRPr="00F85932" w:rsidRDefault="00911AE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F85932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Открытия доступа </w:t>
      </w:r>
      <w:proofErr w:type="gramStart"/>
      <w:r w:rsidRPr="00F85932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к заявкам на участие в открытом запросе цен на право заключения договора на Работы</w:t>
      </w:r>
      <w:proofErr w:type="gramEnd"/>
      <w:r w:rsidRPr="00F85932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 по перепрофилированию площадки для размещения оборудования для обращения с РАО во временную площадку для промежуточного хранения РАО на ПХРО Нижегородского отделения филиала "Приволжский территориальный округ" ФГУП "РосРАО" </w:t>
      </w:r>
    </w:p>
    <w:p w:rsidR="00911AE4" w:rsidRPr="00F85932" w:rsidRDefault="00911AE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11AE4" w:rsidRPr="00F85932">
        <w:tc>
          <w:tcPr>
            <w:tcW w:w="5149" w:type="dxa"/>
            <w:hideMark/>
          </w:tcPr>
          <w:p w:rsidR="00911AE4" w:rsidRPr="00F85932" w:rsidRDefault="00911AE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</w:pPr>
            <w:r w:rsidRPr="00F8593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>г</w:t>
            </w:r>
            <w:r w:rsidRPr="00F8593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 xml:space="preserve">. </w:t>
            </w:r>
            <w:proofErr w:type="spellStart"/>
            <w:r w:rsidRPr="00F8593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911AE4" w:rsidRPr="00F85932" w:rsidRDefault="00911AE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</w:pPr>
            <w:r w:rsidRPr="00F8593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val="en-US" w:eastAsia="ru-RU"/>
              </w:rPr>
              <w:t>«24» ноября 2014</w:t>
            </w:r>
            <w:r w:rsidRPr="00F85932">
              <w:rPr>
                <w:rFonts w:ascii="Times New Roman" w:eastAsia="Times New Roman" w:hAnsi="Times New Roman" w:cs="Times New Roman"/>
                <w:bCs/>
                <w:sz w:val="23"/>
                <w:szCs w:val="23"/>
                <w:lang w:eastAsia="ru-RU"/>
              </w:rPr>
              <w:t xml:space="preserve"> г.</w:t>
            </w:r>
          </w:p>
        </w:tc>
      </w:tr>
    </w:tbl>
    <w:p w:rsidR="00911AE4" w:rsidRPr="00F85932" w:rsidRDefault="00911A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911AE4" w:rsidRPr="00F85932" w:rsidRDefault="00911A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1A6142"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(Далее – ЕОСЗ) в его действующей редакции,</w:t>
      </w:r>
      <w:r w:rsidRPr="00F85932">
        <w:rPr>
          <w:rFonts w:ascii="Times New Roman" w:eastAsia="Times New Roman" w:hAnsi="Times New Roman" w:cs="Times New Roman"/>
          <w:color w:val="FF0000"/>
          <w:sz w:val="23"/>
          <w:szCs w:val="23"/>
          <w:lang w:eastAsia="ru-RU"/>
        </w:rPr>
        <w:t xml:space="preserve"> </w:t>
      </w: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 использованием функционала </w:t>
      </w:r>
      <w:r w:rsidR="001A6142" w:rsidRPr="00F85932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9" w:history="1">
        <w:r w:rsidR="001A6142" w:rsidRPr="00F85932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="001A6142" w:rsidRPr="00F85932">
        <w:rPr>
          <w:rFonts w:ascii="Times New Roman" w:hAnsi="Times New Roman" w:cs="Times New Roman"/>
          <w:sz w:val="23"/>
          <w:szCs w:val="23"/>
        </w:rPr>
        <w:t xml:space="preserve">, </w:t>
      </w: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согласно регламенту ее работы.</w:t>
      </w:r>
      <w:proofErr w:type="gramEnd"/>
    </w:p>
    <w:p w:rsidR="00911AE4" w:rsidRPr="00F85932" w:rsidRDefault="00911A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911AE4" w:rsidRPr="00F85932" w:rsidRDefault="00911AE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</w:pPr>
      <w:r w:rsidRPr="00F85932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Информация о закупке:</w:t>
      </w:r>
    </w:p>
    <w:p w:rsidR="00911AE4" w:rsidRPr="00F85932" w:rsidRDefault="00911AE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Заказчик: ФГУП "РосРАО"</w:t>
      </w:r>
      <w:r w:rsidR="0058421E"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911AE4" w:rsidRPr="00F85932" w:rsidRDefault="00911A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Организатор </w:t>
      </w:r>
      <w:r w:rsidRPr="00F85932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: ФГУП "РосРАО"</w:t>
      </w:r>
      <w:r w:rsidR="0058421E"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911AE4" w:rsidRPr="00F85932" w:rsidRDefault="00911A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Предмет </w:t>
      </w:r>
      <w:r w:rsidRPr="00F85932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</w:t>
      </w: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: право заключения договора н</w:t>
      </w:r>
      <w:r w:rsidR="00D040CD"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а р</w:t>
      </w: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аботы по перепрофилированию площадки для размещения оборудования для обращения с РАО во временную площадку для промежуточного хранения РАО на ПХРО Нижегородского отделения филиала "Приволжский территориальный округ" ФГУП "РосРАО"</w:t>
      </w:r>
      <w:r w:rsidR="0058421E"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911AE4" w:rsidRPr="00F85932" w:rsidRDefault="00911AE4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911AE4" w:rsidRPr="00F85932" w:rsidRDefault="00911AE4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Начальная (максимальная) цена договора: 3 131 572 (Три миллиона сто тридцать одна тысяча пятьсот семьдесят два) рубля 78 копеек, включая НДС. </w:t>
      </w:r>
    </w:p>
    <w:p w:rsidR="00911AE4" w:rsidRPr="00F85932" w:rsidRDefault="00911AE4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911AE4" w:rsidRPr="00F85932" w:rsidRDefault="00911A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proofErr w:type="gramStart"/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Извещение о проведении </w:t>
      </w:r>
      <w:r w:rsidRPr="00F85932">
        <w:rPr>
          <w:rFonts w:ascii="Times New Roman" w:eastAsia="Times New Roman" w:hAnsi="Times New Roman" w:cs="Times New Roman"/>
          <w:color w:val="000000"/>
          <w:sz w:val="23"/>
          <w:szCs w:val="23"/>
          <w:lang w:eastAsia="ar-SA"/>
        </w:rPr>
        <w:t>запроса цен  в электронной форме опубликовано</w:t>
      </w: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«11»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F85932">
          <w:rPr>
            <w:rStyle w:val="a3"/>
            <w:rFonts w:ascii="Times New Roman" w:eastAsia="Times New Roman" w:hAnsi="Times New Roman" w:cs="Times New Roman"/>
            <w:sz w:val="23"/>
            <w:szCs w:val="23"/>
            <w:u w:val="none"/>
            <w:lang w:eastAsia="ru-RU"/>
          </w:rPr>
          <w:t>http://www.zakupki.gov.ru</w:t>
        </w:r>
      </w:hyperlink>
      <w:r w:rsidRPr="00F85932">
        <w:rPr>
          <w:rStyle w:val="a3"/>
          <w:rFonts w:ascii="Times New Roman" w:eastAsia="Times New Roman" w:hAnsi="Times New Roman" w:cs="Times New Roman"/>
          <w:sz w:val="23"/>
          <w:szCs w:val="23"/>
          <w:u w:val="none"/>
          <w:lang w:eastAsia="ru-RU"/>
        </w:rPr>
        <w:t>/</w:t>
      </w: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,</w:t>
      </w:r>
      <w:r w:rsidRPr="00F85932">
        <w:rPr>
          <w:rFonts w:ascii="Times New Roman" w:hAnsi="Times New Roman" w:cs="Times New Roman"/>
          <w:sz w:val="23"/>
          <w:szCs w:val="23"/>
        </w:rPr>
        <w:t xml:space="preserve"> </w:t>
      </w: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закупка 31401680862,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F85932">
          <w:rPr>
            <w:rStyle w:val="a3"/>
            <w:rFonts w:ascii="Times New Roman" w:eastAsia="Times New Roman" w:hAnsi="Times New Roman" w:cs="Times New Roman"/>
            <w:sz w:val="23"/>
            <w:szCs w:val="23"/>
            <w:u w:val="none"/>
            <w:lang w:eastAsia="ru-RU"/>
          </w:rPr>
          <w:t>http://zakupki.rosatom.ru/</w:t>
        </w:r>
      </w:hyperlink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, закупка №141111/0494/669, на</w:t>
      </w:r>
      <w:proofErr w:type="gramEnd"/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  <w:r w:rsidR="001A6142" w:rsidRPr="00F85932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12" w:history="1">
        <w:r w:rsidR="001A6142" w:rsidRPr="00F85932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="001A6142" w:rsidRPr="00F85932">
        <w:rPr>
          <w:rFonts w:ascii="Times New Roman" w:hAnsi="Times New Roman" w:cs="Times New Roman"/>
          <w:sz w:val="23"/>
          <w:szCs w:val="23"/>
        </w:rPr>
        <w:t xml:space="preserve">, </w:t>
      </w: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закупка №Z035214.</w:t>
      </w:r>
    </w:p>
    <w:p w:rsidR="00911AE4" w:rsidRPr="00F85932" w:rsidRDefault="00911A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911AE4" w:rsidRPr="00F85932" w:rsidRDefault="00911AE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ar-SA"/>
        </w:rPr>
      </w:pPr>
      <w:r w:rsidRPr="00F85932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Заседание </w:t>
      </w: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закупочной комиссии</w:t>
      </w:r>
      <w:r w:rsidRPr="00F85932">
        <w:rPr>
          <w:rFonts w:ascii="Times New Roman" w:eastAsia="Times New Roman" w:hAnsi="Times New Roman" w:cs="Times New Roman"/>
          <w:sz w:val="23"/>
          <w:szCs w:val="23"/>
          <w:lang w:eastAsia="ar-SA"/>
        </w:rPr>
        <w:t xml:space="preserve"> проводится в 12:00:00 (время московское) «24» ноября 2014 года, по адресу: 119017, г. Москва, Пыжевский пер., д. 6.</w:t>
      </w:r>
    </w:p>
    <w:p w:rsidR="00911AE4" w:rsidRPr="00F85932" w:rsidRDefault="00911AE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F85932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На заседании присутствуют:</w:t>
      </w: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911AE4" w:rsidRPr="00F85932" w:rsidTr="00911AE4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Должность </w:t>
            </w:r>
          </w:p>
        </w:tc>
      </w:tr>
      <w:tr w:rsidR="00911AE4" w:rsidRPr="00F859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Председатель закупочной комиссии: </w:t>
            </w:r>
          </w:p>
        </w:tc>
      </w:tr>
      <w:tr w:rsidR="00911AE4" w:rsidRPr="00F85932" w:rsidTr="00911AE4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911AE4" w:rsidRPr="00F859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Члены закупочной комиссии: </w:t>
            </w:r>
          </w:p>
        </w:tc>
      </w:tr>
      <w:tr w:rsidR="00911AE4" w:rsidRPr="00F85932" w:rsidTr="00911AE4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911AE4" w:rsidRPr="00F85932" w:rsidTr="00911AE4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Тонева Светлана Ильинична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Начальник отдела защиты активов</w:t>
            </w:r>
          </w:p>
        </w:tc>
      </w:tr>
      <w:tr w:rsidR="00F85932" w:rsidRPr="00F85932" w:rsidTr="00911AE4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32" w:rsidRPr="00F85932" w:rsidRDefault="00F85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Коваленко Виктор Николаевич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32" w:rsidRPr="00F85932" w:rsidRDefault="00F85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Первый заместитель </w:t>
            </w:r>
            <w:proofErr w:type="gramStart"/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генерального</w:t>
            </w:r>
            <w:proofErr w:type="gramEnd"/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директора-главный инженер</w:t>
            </w:r>
          </w:p>
        </w:tc>
      </w:tr>
      <w:tr w:rsidR="00911AE4" w:rsidRPr="00F85932" w:rsidTr="00911AE4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Брыкин</w:t>
            </w:r>
            <w:proofErr w:type="spellEnd"/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911AE4" w:rsidRPr="00F859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911AE4" w:rsidRPr="00F85932" w:rsidTr="00911AE4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6C3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Эксперт по организации закупок</w:t>
            </w:r>
          </w:p>
        </w:tc>
      </w:tr>
    </w:tbl>
    <w:p w:rsidR="00911AE4" w:rsidRPr="00F85932" w:rsidRDefault="00911AE4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911AE4" w:rsidRPr="00F85932" w:rsidRDefault="00911AE4" w:rsidP="00911AE4">
      <w:pPr>
        <w:pStyle w:val="af4"/>
        <w:spacing w:before="120" w:beforeAutospacing="0" w:after="0" w:afterAutospacing="0"/>
        <w:jc w:val="both"/>
        <w:rPr>
          <w:rFonts w:eastAsia="Times New Roman"/>
          <w:sz w:val="23"/>
          <w:szCs w:val="23"/>
        </w:rPr>
      </w:pPr>
      <w:r w:rsidRPr="00F85932">
        <w:rPr>
          <w:sz w:val="23"/>
          <w:szCs w:val="23"/>
        </w:rPr>
        <w:t>Заседание</w:t>
      </w:r>
      <w:r w:rsidRPr="00F85932">
        <w:rPr>
          <w:rFonts w:eastAsia="Times New Roman"/>
          <w:sz w:val="23"/>
          <w:szCs w:val="23"/>
        </w:rPr>
        <w:t xml:space="preserve"> проводится в присутствии 5 из 6 членов закупочной комиссии. Кворум имеется. </w:t>
      </w:r>
    </w:p>
    <w:p w:rsidR="00911AE4" w:rsidRPr="00F85932" w:rsidRDefault="00911A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911AE4" w:rsidRPr="00F85932" w:rsidRDefault="00911A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На момент окончания срока подачи на участие в запросе цен на 12:00:00 (время московское) «24» ноября 2014 года на </w:t>
      </w:r>
      <w:r w:rsidR="001A6142" w:rsidRPr="00F85932">
        <w:rPr>
          <w:rFonts w:ascii="Times New Roman" w:hAnsi="Times New Roman" w:cs="Times New Roman"/>
          <w:sz w:val="23"/>
          <w:szCs w:val="23"/>
        </w:rPr>
        <w:t xml:space="preserve">ЭТП ООО «АКД» в сети «Интернет» по адресу: </w:t>
      </w:r>
      <w:hyperlink r:id="rId13" w:history="1">
        <w:r w:rsidR="001A6142" w:rsidRPr="00F85932">
          <w:rPr>
            <w:rStyle w:val="a3"/>
            <w:rFonts w:ascii="Times New Roman" w:hAnsi="Times New Roman" w:cs="Times New Roman"/>
            <w:sz w:val="23"/>
            <w:szCs w:val="23"/>
          </w:rPr>
          <w:t>www.a-k-d.ru</w:t>
        </w:r>
      </w:hyperlink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</w:p>
    <w:p w:rsidR="00911AE4" w:rsidRPr="00F85932" w:rsidRDefault="00911A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Всего подано:</w:t>
      </w:r>
    </w:p>
    <w:p w:rsidR="00911AE4" w:rsidRPr="00F85932" w:rsidRDefault="00911A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заявок на участие в запросе цен - 1; </w:t>
      </w:r>
    </w:p>
    <w:p w:rsidR="00911AE4" w:rsidRPr="00F85932" w:rsidRDefault="00911A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911AE4" w:rsidRPr="00F85932" w:rsidRDefault="00911A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F85932">
        <w:rPr>
          <w:rFonts w:ascii="Times New Roman" w:eastAsia="Times New Roman" w:hAnsi="Times New Roman" w:cs="Times New Roman"/>
          <w:b/>
          <w:sz w:val="23"/>
          <w:szCs w:val="23"/>
          <w:lang w:eastAsia="ru-RU"/>
        </w:rPr>
        <w:t>Результат открытия доступа к заявкам на участие в запросе цен</w:t>
      </w: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:</w:t>
      </w:r>
    </w:p>
    <w:p w:rsidR="006C3806" w:rsidRPr="00F85932" w:rsidRDefault="00911AE4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Предмет договора: выполнение работ по перепрофилированию площадки для размещения оборудования для обращения с РАО во временную площадку для промежуточного хранения РАО на ПХРО Нижегородского отделения филиала "Приволжский территориальный округ" ФГУП "РосРАО"</w:t>
      </w:r>
      <w:r w:rsidR="006C3806"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>.</w:t>
      </w:r>
    </w:p>
    <w:p w:rsidR="00911AE4" w:rsidRPr="00F85932" w:rsidRDefault="00911AE4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</w:t>
      </w:r>
    </w:p>
    <w:p w:rsidR="00911AE4" w:rsidRPr="00F85932" w:rsidRDefault="00911AE4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F85932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2"/>
        <w:gridCol w:w="2026"/>
        <w:gridCol w:w="2089"/>
        <w:gridCol w:w="5065"/>
      </w:tblGrid>
      <w:tr w:rsidR="00911AE4" w:rsidRPr="00F85932" w:rsidTr="00911A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№ заявки</w:t>
            </w:r>
          </w:p>
        </w:tc>
        <w:tc>
          <w:tcPr>
            <w:tcW w:w="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Участник запроса цен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>Условия исполнения договора, указанные в заявке</w:t>
            </w:r>
          </w:p>
        </w:tc>
      </w:tr>
      <w:tr w:rsidR="00911AE4" w:rsidRPr="00F85932" w:rsidTr="00911AE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60197513 </w:t>
            </w:r>
          </w:p>
        </w:tc>
        <w:tc>
          <w:tcPr>
            <w:tcW w:w="9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A6142" w:rsidRPr="00F85932" w:rsidRDefault="001A61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ООО</w:t>
            </w:r>
            <w:r w:rsidR="00911AE4"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"</w:t>
            </w:r>
            <w:proofErr w:type="spellStart"/>
            <w:r w:rsidR="00911AE4"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Билдинг</w:t>
            </w:r>
            <w:proofErr w:type="spellEnd"/>
            <w:r w:rsidR="00911AE4"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"</w:t>
            </w:r>
          </w:p>
          <w:p w:rsidR="00911AE4" w:rsidRPr="00F85932" w:rsidRDefault="001A61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ИНН </w:t>
            </w:r>
            <w:r w:rsidRPr="00F85932">
              <w:rPr>
                <w:rFonts w:ascii="Times New Roman" w:eastAsia="Times New Roman" w:hAnsi="Times New Roman" w:cs="Times New Roman"/>
                <w:sz w:val="23"/>
                <w:szCs w:val="23"/>
              </w:rPr>
              <w:t>6439073302</w:t>
            </w:r>
            <w:r w:rsidR="00911AE4"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10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Цена заявки: 3 100 567 (Три миллиона сто тысяч пятьсот шестьдесят семь) рублей 08 копеек</w:t>
            </w:r>
            <w:proofErr w:type="gramStart"/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,</w:t>
            </w:r>
            <w:proofErr w:type="gramEnd"/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включая НДС </w:t>
            </w:r>
          </w:p>
        </w:tc>
      </w:tr>
    </w:tbl>
    <w:p w:rsidR="00911AE4" w:rsidRPr="00F85932" w:rsidRDefault="00911AE4">
      <w:pPr>
        <w:pStyle w:val="af4"/>
        <w:jc w:val="both"/>
        <w:rPr>
          <w:rFonts w:eastAsia="Times New Roman"/>
          <w:sz w:val="23"/>
          <w:szCs w:val="23"/>
        </w:rPr>
      </w:pPr>
      <w:proofErr w:type="gramStart"/>
      <w:r w:rsidRPr="00F85932">
        <w:rPr>
          <w:rFonts w:eastAsia="Times New Roman"/>
          <w:sz w:val="23"/>
          <w:szCs w:val="23"/>
        </w:rPr>
        <w:t>В связи с тем, что после окончании срока подачи заявок на участие в запросе цен подана только одна заявка, подпун</w:t>
      </w:r>
      <w:bookmarkStart w:id="0" w:name="_GoBack"/>
      <w:bookmarkEnd w:id="0"/>
      <w:r w:rsidRPr="00F85932">
        <w:rPr>
          <w:rFonts w:eastAsia="Times New Roman"/>
          <w:sz w:val="23"/>
          <w:szCs w:val="23"/>
        </w:rPr>
        <w:t>ктом а) пункта 13.5.1 ЕОСЗ, открытый запрос цен на Право заключения договора на выполнение работ по перепрофилированию площадки для размещения оборудования для обращения с РАО во временную площадку для промежуточного хранения РАО на ПХРО Нижегородского отделения филиала "Приволжский территориальный округ" признан</w:t>
      </w:r>
      <w:proofErr w:type="gramEnd"/>
      <w:r w:rsidRPr="00F85932">
        <w:rPr>
          <w:rFonts w:eastAsia="Times New Roman"/>
          <w:sz w:val="23"/>
          <w:szCs w:val="23"/>
        </w:rPr>
        <w:t xml:space="preserve"> несостоявшимся. Заявк</w:t>
      </w:r>
      <w:proofErr w:type="gramStart"/>
      <w:r w:rsidRPr="00F85932">
        <w:rPr>
          <w:rFonts w:eastAsia="Times New Roman"/>
          <w:sz w:val="23"/>
          <w:szCs w:val="23"/>
        </w:rPr>
        <w:t>а ООО</w:t>
      </w:r>
      <w:proofErr w:type="gramEnd"/>
      <w:r w:rsidRPr="00F85932">
        <w:rPr>
          <w:rFonts w:eastAsia="Times New Roman"/>
          <w:sz w:val="23"/>
          <w:szCs w:val="23"/>
        </w:rPr>
        <w:t xml:space="preserve"> "Билдинг" принята к рассмотрению. </w:t>
      </w:r>
    </w:p>
    <w:p w:rsidR="00911AE4" w:rsidRPr="00F85932" w:rsidRDefault="00911AE4">
      <w:pPr>
        <w:spacing w:after="0"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F85932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2"/>
        <w:gridCol w:w="5247"/>
        <w:gridCol w:w="1252"/>
      </w:tblGrid>
      <w:tr w:rsidR="00911AE4" w:rsidRPr="00F85932" w:rsidTr="00D040CD">
        <w:trPr>
          <w:trHeight w:val="297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Должность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Подпись </w:t>
            </w:r>
          </w:p>
        </w:tc>
      </w:tr>
      <w:tr w:rsidR="00911AE4" w:rsidRPr="00F85932" w:rsidTr="00D040CD">
        <w:trPr>
          <w:trHeight w:val="40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Председатель закупочной комиссии: </w:t>
            </w:r>
          </w:p>
        </w:tc>
      </w:tr>
      <w:tr w:rsidR="00911AE4" w:rsidRPr="00F85932" w:rsidTr="00911AE4">
        <w:trPr>
          <w:trHeight w:val="546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Майоров Андрей Андреевич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11AE4" w:rsidRPr="00F85932" w:rsidTr="006C3806">
        <w:trPr>
          <w:trHeight w:val="40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Члены закупочной комиссии: </w:t>
            </w:r>
          </w:p>
        </w:tc>
      </w:tr>
      <w:tr w:rsidR="00911AE4" w:rsidRPr="00F85932" w:rsidTr="00911AE4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11AE4" w:rsidRPr="00F85932" w:rsidTr="00911AE4">
        <w:trPr>
          <w:trHeight w:val="543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Тонева</w:t>
            </w:r>
            <w:proofErr w:type="spellEnd"/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Светлана Ильинична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Начальник отдела защиты активов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F85932" w:rsidRPr="00F85932" w:rsidTr="00911AE4">
        <w:trPr>
          <w:trHeight w:val="543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32" w:rsidRPr="00F85932" w:rsidRDefault="00F85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Коваленко Виктор Николаевич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32" w:rsidRPr="00F85932" w:rsidRDefault="00F85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Первый заместитель </w:t>
            </w:r>
            <w:proofErr w:type="gramStart"/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генерального</w:t>
            </w:r>
            <w:proofErr w:type="gramEnd"/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директора-главный инженер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85932" w:rsidRPr="00F85932" w:rsidRDefault="00F85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11AE4" w:rsidRPr="00F85932" w:rsidTr="00911AE4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Брыкин</w:t>
            </w:r>
            <w:proofErr w:type="spellEnd"/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 Сергей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11AE4" w:rsidRPr="00F85932" w:rsidTr="006C3806">
        <w:trPr>
          <w:trHeight w:val="42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b/>
                <w:bCs/>
                <w:sz w:val="23"/>
                <w:szCs w:val="23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911AE4" w:rsidRPr="00F85932" w:rsidTr="00911AE4">
        <w:trPr>
          <w:trHeight w:val="526"/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 xml:space="preserve">Тишин Антон Михайлович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6C38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  <w:lang w:eastAsia="ru-RU"/>
              </w:rPr>
              <w:t>Эксперт по организации закупок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911AE4" w:rsidRPr="00F85932" w:rsidTr="00911AE4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 w:rsidP="00911AE4">
            <w:pP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F85932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И.о. генерального директора ФГУП «РосРАО» </w:t>
            </w:r>
          </w:p>
        </w:tc>
      </w:tr>
      <w:tr w:rsidR="00911AE4" w:rsidRPr="00F85932" w:rsidTr="006C3806">
        <w:trPr>
          <w:trHeight w:val="328"/>
          <w:jc w:val="center"/>
        </w:trPr>
        <w:tc>
          <w:tcPr>
            <w:tcW w:w="437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 w:rsidP="00911AE4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85932">
              <w:rPr>
                <w:rFonts w:ascii="Times New Roman" w:hAnsi="Times New Roman" w:cs="Times New Roman"/>
                <w:sz w:val="23"/>
                <w:szCs w:val="23"/>
              </w:rPr>
              <w:t>Лузин Владимир Иосифович</w:t>
            </w:r>
          </w:p>
        </w:tc>
        <w:tc>
          <w:tcPr>
            <w:tcW w:w="6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1AE4" w:rsidRPr="00F85932" w:rsidRDefault="00911AE4" w:rsidP="00911AE4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</w:tbl>
    <w:p w:rsidR="00911AE4" w:rsidRPr="00F85932" w:rsidRDefault="00911AE4" w:rsidP="00D040C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3"/>
          <w:szCs w:val="23"/>
          <w:lang w:eastAsia="ru-RU"/>
        </w:rPr>
      </w:pPr>
    </w:p>
    <w:sectPr w:rsidR="00911AE4" w:rsidRPr="00F85932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AE4" w:rsidRDefault="00911AE4">
      <w:pPr>
        <w:spacing w:after="0" w:line="240" w:lineRule="auto"/>
      </w:pPr>
      <w:r>
        <w:separator/>
      </w:r>
    </w:p>
  </w:endnote>
  <w:endnote w:type="continuationSeparator" w:id="0">
    <w:p w:rsidR="00911AE4" w:rsidRDefault="00911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AE4" w:rsidRDefault="00911AE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AE4" w:rsidRDefault="00911AE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Z035214-1</w:t>
    </w:r>
  </w:p>
  <w:p w:rsidR="00911AE4" w:rsidRDefault="00911AE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Работы по перепрофилированию площадки для размещения оборудования для обращения с РАО во временную площадку для промежуточного хранения РАО на ПХРО Нижегородского отделения филиала "Приволжский территориальный округ" ФГУП "РосРАО" </w:t>
    </w:r>
  </w:p>
  <w:p w:rsidR="00911AE4" w:rsidRDefault="00911AE4">
    <w:pPr>
      <w:pStyle w:val="a9"/>
      <w:jc w:val="center"/>
      <w:rPr>
        <w:bCs/>
        <w:sz w:val="16"/>
        <w:szCs w:val="16"/>
      </w:rPr>
    </w:pPr>
  </w:p>
  <w:p w:rsidR="00911AE4" w:rsidRDefault="00F8593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911A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911A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11A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911A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911A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11A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911A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11A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911A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911A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AE4" w:rsidRDefault="00911AE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AE4" w:rsidRDefault="00911AE4">
      <w:pPr>
        <w:spacing w:after="0" w:line="240" w:lineRule="auto"/>
      </w:pPr>
      <w:r>
        <w:separator/>
      </w:r>
    </w:p>
  </w:footnote>
  <w:footnote w:type="continuationSeparator" w:id="0">
    <w:p w:rsidR="00911AE4" w:rsidRDefault="00911A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AE4" w:rsidRDefault="00911AE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AE4" w:rsidRDefault="00911AE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1AE4" w:rsidRDefault="00911AE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98370A"/>
    <w:multiLevelType w:val="multilevel"/>
    <w:tmpl w:val="3B467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37C3"/>
    <w:rsid w:val="001337C3"/>
    <w:rsid w:val="001A6142"/>
    <w:rsid w:val="0058421E"/>
    <w:rsid w:val="006C3806"/>
    <w:rsid w:val="00911AE4"/>
    <w:rsid w:val="009159B3"/>
    <w:rsid w:val="00D040CD"/>
    <w:rsid w:val="00F85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E25A13-5F78-49BA-BA2C-37C43F29D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613</Words>
  <Characters>4411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DYGorbunov</cp:lastModifiedBy>
  <cp:revision>8</cp:revision>
  <cp:lastPrinted>2014-11-24T10:09:00Z</cp:lastPrinted>
  <dcterms:created xsi:type="dcterms:W3CDTF">2014-11-24T09:57:00Z</dcterms:created>
  <dcterms:modified xsi:type="dcterms:W3CDTF">2014-11-24T11:14:00Z</dcterms:modified>
</cp:coreProperties>
</file>