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19A" w:rsidRDefault="00E5519A" w:rsidP="00E5519A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E5519A" w:rsidRDefault="00E5519A" w:rsidP="00E5519A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E5519A" w:rsidRDefault="00E5519A" w:rsidP="00E5519A">
      <w:pPr>
        <w:keepNext/>
        <w:keepLines/>
        <w:ind w:right="141"/>
        <w:rPr>
          <w:sz w:val="24"/>
          <w:szCs w:val="24"/>
        </w:rPr>
      </w:pPr>
    </w:p>
    <w:p w:rsidR="00E5519A" w:rsidRPr="00E5519A" w:rsidRDefault="00E5519A" w:rsidP="00E5519A">
      <w:pPr>
        <w:pStyle w:val="2"/>
        <w:ind w:right="141"/>
        <w:rPr>
          <w:b w:val="0"/>
          <w:sz w:val="22"/>
          <w:szCs w:val="22"/>
        </w:rPr>
      </w:pPr>
      <w:r w:rsidRPr="00E5519A">
        <w:rPr>
          <w:b w:val="0"/>
          <w:sz w:val="22"/>
          <w:szCs w:val="22"/>
        </w:rPr>
        <w:t>ПРОТОКОЛ № SR-2014/189 от 21.11.2014</w:t>
      </w:r>
    </w:p>
    <w:p w:rsidR="00E5519A" w:rsidRPr="00E5519A" w:rsidRDefault="00E5519A" w:rsidP="00E5519A">
      <w:pPr>
        <w:ind w:right="141"/>
        <w:jc w:val="center"/>
        <w:rPr>
          <w:sz w:val="22"/>
          <w:szCs w:val="22"/>
        </w:rPr>
      </w:pPr>
      <w:r w:rsidRPr="00E5519A">
        <w:rPr>
          <w:sz w:val="22"/>
          <w:szCs w:val="22"/>
        </w:rPr>
        <w:t>Заседания закупочной комиссии</w:t>
      </w:r>
    </w:p>
    <w:p w:rsidR="00E5519A" w:rsidRPr="00E5519A" w:rsidRDefault="00E5519A" w:rsidP="00E5519A">
      <w:pPr>
        <w:ind w:right="141"/>
        <w:jc w:val="center"/>
        <w:rPr>
          <w:sz w:val="22"/>
          <w:szCs w:val="22"/>
        </w:rPr>
      </w:pPr>
      <w:r w:rsidRPr="00E5519A">
        <w:rPr>
          <w:sz w:val="22"/>
          <w:szCs w:val="22"/>
        </w:rPr>
        <w:t xml:space="preserve"> «Рассмотрение и оценка заявок по Запросу цен» </w:t>
      </w:r>
    </w:p>
    <w:p w:rsidR="00E5519A" w:rsidRPr="00E5519A" w:rsidRDefault="00E5519A" w:rsidP="00E5519A">
      <w:pPr>
        <w:ind w:right="141"/>
        <w:jc w:val="center"/>
        <w:rPr>
          <w:sz w:val="22"/>
          <w:szCs w:val="22"/>
        </w:rPr>
      </w:pPr>
    </w:p>
    <w:p w:rsidR="00E5519A" w:rsidRPr="00E5519A" w:rsidRDefault="00E5519A" w:rsidP="00E5519A">
      <w:pPr>
        <w:ind w:right="141"/>
        <w:jc w:val="both"/>
        <w:rPr>
          <w:sz w:val="22"/>
          <w:szCs w:val="22"/>
        </w:rPr>
      </w:pPr>
      <w:r w:rsidRPr="00E5519A">
        <w:rPr>
          <w:sz w:val="22"/>
          <w:szCs w:val="22"/>
        </w:rPr>
        <w:tab/>
        <w:t xml:space="preserve">                                                                                   </w:t>
      </w:r>
      <w:r w:rsidRPr="00E5519A">
        <w:rPr>
          <w:sz w:val="22"/>
          <w:szCs w:val="22"/>
        </w:rPr>
        <w:tab/>
      </w:r>
      <w:r w:rsidRPr="00E5519A">
        <w:rPr>
          <w:sz w:val="22"/>
          <w:szCs w:val="22"/>
        </w:rPr>
        <w:tab/>
      </w:r>
      <w:r w:rsidRPr="00E5519A">
        <w:rPr>
          <w:sz w:val="22"/>
          <w:szCs w:val="22"/>
        </w:rPr>
        <w:tab/>
      </w:r>
      <w:r w:rsidRPr="00E5519A">
        <w:rPr>
          <w:sz w:val="22"/>
          <w:szCs w:val="22"/>
        </w:rPr>
        <w:tab/>
      </w:r>
      <w:r w:rsidRPr="00E5519A">
        <w:rPr>
          <w:sz w:val="22"/>
          <w:szCs w:val="22"/>
        </w:rPr>
        <w:tab/>
      </w:r>
    </w:p>
    <w:p w:rsidR="00E5519A" w:rsidRPr="00E5519A" w:rsidRDefault="00E5519A" w:rsidP="00E5519A">
      <w:pPr>
        <w:ind w:right="141"/>
        <w:rPr>
          <w:sz w:val="22"/>
          <w:szCs w:val="22"/>
        </w:rPr>
      </w:pPr>
      <w:r w:rsidRPr="00E5519A">
        <w:rPr>
          <w:sz w:val="22"/>
          <w:szCs w:val="22"/>
        </w:rPr>
        <w:t>Вид процедуры закупки: открытый запрос цен в электронной форме</w:t>
      </w:r>
    </w:p>
    <w:p w:rsidR="00E5519A" w:rsidRPr="00E5519A" w:rsidRDefault="00E5519A" w:rsidP="00E5519A">
      <w:pPr>
        <w:ind w:right="141"/>
        <w:rPr>
          <w:sz w:val="22"/>
          <w:szCs w:val="22"/>
        </w:rPr>
      </w:pPr>
    </w:p>
    <w:p w:rsidR="00E5519A" w:rsidRPr="00E5519A" w:rsidRDefault="00E5519A" w:rsidP="00E5519A">
      <w:pPr>
        <w:ind w:right="141"/>
        <w:rPr>
          <w:sz w:val="22"/>
          <w:szCs w:val="22"/>
        </w:rPr>
      </w:pPr>
      <w:r w:rsidRPr="00E5519A">
        <w:rPr>
          <w:sz w:val="22"/>
          <w:szCs w:val="22"/>
        </w:rPr>
        <w:t>Заказчик: ООО «</w:t>
      </w:r>
      <w:proofErr w:type="spellStart"/>
      <w:r w:rsidRPr="00E5519A">
        <w:rPr>
          <w:sz w:val="22"/>
          <w:szCs w:val="22"/>
        </w:rPr>
        <w:t>СибРегионПромсервис</w:t>
      </w:r>
      <w:proofErr w:type="spellEnd"/>
      <w:r w:rsidRPr="00E5519A">
        <w:rPr>
          <w:sz w:val="22"/>
          <w:szCs w:val="22"/>
        </w:rPr>
        <w:t>»</w:t>
      </w:r>
    </w:p>
    <w:p w:rsidR="00E5519A" w:rsidRPr="00E5519A" w:rsidRDefault="00E5519A" w:rsidP="00E5519A">
      <w:pPr>
        <w:ind w:right="141"/>
        <w:rPr>
          <w:sz w:val="22"/>
          <w:szCs w:val="22"/>
        </w:rPr>
      </w:pPr>
      <w:r w:rsidRPr="00E5519A">
        <w:rPr>
          <w:sz w:val="22"/>
          <w:szCs w:val="22"/>
        </w:rPr>
        <w:t xml:space="preserve">Место нахождения заказчика: 636000, Томская </w:t>
      </w:r>
      <w:proofErr w:type="spellStart"/>
      <w:proofErr w:type="gramStart"/>
      <w:r w:rsidRPr="00E5519A">
        <w:rPr>
          <w:sz w:val="22"/>
          <w:szCs w:val="22"/>
        </w:rPr>
        <w:t>обл</w:t>
      </w:r>
      <w:proofErr w:type="spellEnd"/>
      <w:proofErr w:type="gramEnd"/>
      <w:r w:rsidRPr="00E5519A">
        <w:rPr>
          <w:sz w:val="22"/>
          <w:szCs w:val="22"/>
        </w:rPr>
        <w:t xml:space="preserve">, </w:t>
      </w:r>
      <w:proofErr w:type="spellStart"/>
      <w:r w:rsidRPr="00E5519A">
        <w:rPr>
          <w:sz w:val="22"/>
          <w:szCs w:val="22"/>
        </w:rPr>
        <w:t>Северск</w:t>
      </w:r>
      <w:proofErr w:type="spellEnd"/>
      <w:r w:rsidRPr="00E5519A">
        <w:rPr>
          <w:sz w:val="22"/>
          <w:szCs w:val="22"/>
        </w:rPr>
        <w:t xml:space="preserve"> г, Автодорога </w:t>
      </w:r>
      <w:proofErr w:type="spellStart"/>
      <w:r w:rsidRPr="00E5519A">
        <w:rPr>
          <w:sz w:val="22"/>
          <w:szCs w:val="22"/>
        </w:rPr>
        <w:t>ул</w:t>
      </w:r>
      <w:proofErr w:type="spellEnd"/>
      <w:r w:rsidRPr="00E5519A">
        <w:rPr>
          <w:sz w:val="22"/>
          <w:szCs w:val="22"/>
        </w:rPr>
        <w:t>, 14/19, стр. 73</w:t>
      </w:r>
    </w:p>
    <w:p w:rsidR="00E5519A" w:rsidRPr="00E5519A" w:rsidRDefault="00E5519A" w:rsidP="00E5519A">
      <w:pPr>
        <w:ind w:right="141"/>
        <w:rPr>
          <w:sz w:val="22"/>
          <w:szCs w:val="22"/>
        </w:rPr>
      </w:pPr>
    </w:p>
    <w:p w:rsidR="00E5519A" w:rsidRPr="00E5519A" w:rsidRDefault="00E5519A" w:rsidP="00E5519A">
      <w:pPr>
        <w:ind w:right="141"/>
        <w:rPr>
          <w:sz w:val="22"/>
          <w:szCs w:val="22"/>
        </w:rPr>
      </w:pPr>
      <w:r w:rsidRPr="00E5519A">
        <w:rPr>
          <w:sz w:val="22"/>
          <w:szCs w:val="22"/>
        </w:rPr>
        <w:t xml:space="preserve"> </w:t>
      </w:r>
    </w:p>
    <w:p w:rsidR="00E5519A" w:rsidRPr="00E5519A" w:rsidRDefault="00E5519A" w:rsidP="00E5519A">
      <w:pPr>
        <w:jc w:val="both"/>
        <w:rPr>
          <w:snapToGrid w:val="0"/>
          <w:sz w:val="22"/>
          <w:szCs w:val="22"/>
        </w:rPr>
      </w:pPr>
      <w:r w:rsidRPr="00E5519A">
        <w:rPr>
          <w:sz w:val="22"/>
          <w:szCs w:val="22"/>
        </w:rPr>
        <w:t xml:space="preserve">Извещение № SR-815 о проведении запроса цен было размещено на официальном сайте </w:t>
      </w:r>
      <w:proofErr w:type="spellStart"/>
      <w:r w:rsidRPr="00E5519A">
        <w:rPr>
          <w:sz w:val="22"/>
          <w:szCs w:val="22"/>
        </w:rPr>
        <w:t>Госкорпорации</w:t>
      </w:r>
      <w:proofErr w:type="spellEnd"/>
      <w:r w:rsidRPr="00E5519A">
        <w:rPr>
          <w:sz w:val="22"/>
          <w:szCs w:val="22"/>
        </w:rPr>
        <w:t xml:space="preserve"> «</w:t>
      </w:r>
      <w:proofErr w:type="spellStart"/>
      <w:r w:rsidRPr="00E5519A">
        <w:rPr>
          <w:sz w:val="22"/>
          <w:szCs w:val="22"/>
        </w:rPr>
        <w:t>Росатом</w:t>
      </w:r>
      <w:proofErr w:type="spellEnd"/>
      <w:r w:rsidRPr="00E5519A">
        <w:rPr>
          <w:sz w:val="22"/>
          <w:szCs w:val="22"/>
        </w:rPr>
        <w:t xml:space="preserve">» </w:t>
      </w:r>
      <w:hyperlink r:id="rId5" w:history="1">
        <w:r w:rsidRPr="00E5519A">
          <w:rPr>
            <w:rStyle w:val="a3"/>
            <w:sz w:val="22"/>
            <w:szCs w:val="22"/>
            <w:lang w:val="en-US"/>
          </w:rPr>
          <w:t>http</w:t>
        </w:r>
        <w:r w:rsidRPr="00E5519A">
          <w:rPr>
            <w:rStyle w:val="a3"/>
            <w:sz w:val="22"/>
            <w:szCs w:val="22"/>
          </w:rPr>
          <w:t>://</w:t>
        </w:r>
        <w:proofErr w:type="spellStart"/>
        <w:r w:rsidRPr="00E5519A">
          <w:rPr>
            <w:rStyle w:val="a3"/>
            <w:sz w:val="22"/>
            <w:szCs w:val="22"/>
            <w:lang w:val="en-US"/>
          </w:rPr>
          <w:t>zakupki</w:t>
        </w:r>
        <w:proofErr w:type="spellEnd"/>
        <w:r w:rsidRPr="00E5519A">
          <w:rPr>
            <w:rStyle w:val="a3"/>
            <w:sz w:val="22"/>
            <w:szCs w:val="22"/>
          </w:rPr>
          <w:t>.</w:t>
        </w:r>
        <w:proofErr w:type="spellStart"/>
        <w:r w:rsidRPr="00E5519A">
          <w:rPr>
            <w:rStyle w:val="a3"/>
            <w:sz w:val="22"/>
            <w:szCs w:val="22"/>
            <w:lang w:val="en-US"/>
          </w:rPr>
          <w:t>rosatom</w:t>
        </w:r>
        <w:proofErr w:type="spellEnd"/>
        <w:r w:rsidRPr="00E5519A">
          <w:rPr>
            <w:rStyle w:val="a3"/>
            <w:sz w:val="22"/>
            <w:szCs w:val="22"/>
          </w:rPr>
          <w:t>.</w:t>
        </w:r>
        <w:proofErr w:type="spellStart"/>
        <w:r w:rsidRPr="00E5519A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E5519A">
        <w:rPr>
          <w:sz w:val="22"/>
          <w:szCs w:val="22"/>
        </w:rPr>
        <w:t xml:space="preserve"> № 141114/3052/128 дата</w:t>
      </w:r>
      <w:r w:rsidRPr="00E5519A">
        <w:rPr>
          <w:snapToGrid w:val="0"/>
          <w:sz w:val="22"/>
          <w:szCs w:val="22"/>
        </w:rPr>
        <w:t xml:space="preserve"> 14.11.2014 со следующими существенными условиями исполнения договора: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5"/>
        <w:gridCol w:w="3967"/>
        <w:gridCol w:w="3086"/>
        <w:gridCol w:w="1028"/>
        <w:gridCol w:w="1322"/>
      </w:tblGrid>
      <w:tr w:rsidR="00E5519A" w:rsidRPr="00E5519A" w:rsidTr="00E5519A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№</w:t>
            </w:r>
          </w:p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5519A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E5519A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E5519A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E5519A">
              <w:rPr>
                <w:sz w:val="22"/>
                <w:szCs w:val="22"/>
              </w:rPr>
              <w:t>Ед</w:t>
            </w:r>
            <w:proofErr w:type="gramStart"/>
            <w:r w:rsidRPr="00E5519A">
              <w:rPr>
                <w:sz w:val="22"/>
                <w:szCs w:val="22"/>
              </w:rPr>
              <w:t>.и</w:t>
            </w:r>
            <w:proofErr w:type="gramEnd"/>
            <w:r w:rsidRPr="00E5519A">
              <w:rPr>
                <w:sz w:val="22"/>
                <w:szCs w:val="22"/>
              </w:rPr>
              <w:t>зм</w:t>
            </w:r>
            <w:proofErr w:type="spellEnd"/>
            <w:r w:rsidRPr="00E5519A">
              <w:rPr>
                <w:sz w:val="22"/>
                <w:szCs w:val="22"/>
              </w:rPr>
              <w:t>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Кол-во</w:t>
            </w:r>
          </w:p>
        </w:tc>
      </w:tr>
      <w:tr w:rsidR="00E5519A" w:rsidRPr="00E5519A" w:rsidTr="00E5519A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ЗАДВИЖКА ЧУГУННАЯ С ОБРЕЗИНЕННЫМ КЛИНОМ ДУ50 РУ16 АРТ.</w:t>
            </w:r>
            <w:r w:rsidRPr="00E5519A">
              <w:rPr>
                <w:sz w:val="22"/>
                <w:szCs w:val="22"/>
                <w:lang w:val="en-US"/>
              </w:rPr>
              <w:t>GV</w:t>
            </w:r>
            <w:r w:rsidRPr="00E5519A">
              <w:rPr>
                <w:sz w:val="22"/>
                <w:szCs w:val="22"/>
              </w:rPr>
              <w:t>5016</w:t>
            </w:r>
            <w:r w:rsidRPr="00E5519A">
              <w:rPr>
                <w:sz w:val="22"/>
                <w:szCs w:val="22"/>
                <w:lang w:val="en-US"/>
              </w:rPr>
              <w:t>ES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18,00</w:t>
            </w:r>
          </w:p>
        </w:tc>
      </w:tr>
      <w:tr w:rsidR="00E5519A" w:rsidRPr="00E5519A" w:rsidTr="00E5519A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ЗАДВИЖКА ЧУГУННАЯ С ОБРЕЗИНЕННЫМ КЛИНОМ ДУ80 РУ16 АРТ.</w:t>
            </w:r>
            <w:r w:rsidRPr="00E5519A">
              <w:rPr>
                <w:sz w:val="22"/>
                <w:szCs w:val="22"/>
                <w:lang w:val="en-US"/>
              </w:rPr>
              <w:t>GV</w:t>
            </w:r>
            <w:r w:rsidRPr="00E5519A">
              <w:rPr>
                <w:sz w:val="22"/>
                <w:szCs w:val="22"/>
              </w:rPr>
              <w:t>8016</w:t>
            </w:r>
            <w:r w:rsidRPr="00E5519A">
              <w:rPr>
                <w:sz w:val="22"/>
                <w:szCs w:val="22"/>
                <w:lang w:val="en-US"/>
              </w:rPr>
              <w:t>ES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2,00</w:t>
            </w:r>
          </w:p>
        </w:tc>
      </w:tr>
      <w:tr w:rsidR="00E5519A" w:rsidRPr="00E5519A" w:rsidTr="00E5519A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ЗАДВИЖКА ЧУГУННАЯ С ОБРЕЗИНЕННЫМ КЛИНОМ ДУ100 РУ16 АРТ.</w:t>
            </w:r>
            <w:r w:rsidRPr="00E5519A">
              <w:rPr>
                <w:sz w:val="22"/>
                <w:szCs w:val="22"/>
                <w:lang w:val="en-US"/>
              </w:rPr>
              <w:t>GV</w:t>
            </w:r>
            <w:r w:rsidRPr="00E5519A">
              <w:rPr>
                <w:sz w:val="22"/>
                <w:szCs w:val="22"/>
              </w:rPr>
              <w:t>10016</w:t>
            </w:r>
            <w:r w:rsidRPr="00E5519A">
              <w:rPr>
                <w:sz w:val="22"/>
                <w:szCs w:val="22"/>
                <w:lang w:val="en-US"/>
              </w:rPr>
              <w:t>ES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36,00</w:t>
            </w:r>
          </w:p>
        </w:tc>
      </w:tr>
      <w:tr w:rsidR="00E5519A" w:rsidRPr="00E5519A" w:rsidTr="00E5519A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ЗАДВИЖКА ЧУГУННАЯ С ОБРЕЗИНЕННЫМ КЛИНОМ ДУ150 РУ16 АРТ.</w:t>
            </w:r>
            <w:r w:rsidRPr="00E5519A">
              <w:rPr>
                <w:sz w:val="22"/>
                <w:szCs w:val="22"/>
                <w:lang w:val="en-US"/>
              </w:rPr>
              <w:t>GV</w:t>
            </w:r>
            <w:r w:rsidRPr="00E5519A">
              <w:rPr>
                <w:sz w:val="22"/>
                <w:szCs w:val="22"/>
              </w:rPr>
              <w:t>15016</w:t>
            </w:r>
            <w:r w:rsidRPr="00E5519A">
              <w:rPr>
                <w:sz w:val="22"/>
                <w:szCs w:val="22"/>
                <w:lang w:val="en-US"/>
              </w:rPr>
              <w:t>ES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8,00</w:t>
            </w:r>
          </w:p>
        </w:tc>
      </w:tr>
      <w:tr w:rsidR="00E5519A" w:rsidRPr="00E5519A" w:rsidTr="00E5519A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ЗАДВИЖКА ЧУГУННАЯ С ОБРЕЗИНЕННЫМ КЛИНОМ ДУ200 РУ16 АРТ.</w:t>
            </w:r>
            <w:r w:rsidRPr="00E5519A">
              <w:rPr>
                <w:sz w:val="22"/>
                <w:szCs w:val="22"/>
                <w:lang w:val="en-US"/>
              </w:rPr>
              <w:t>GV</w:t>
            </w:r>
            <w:r w:rsidRPr="00E5519A">
              <w:rPr>
                <w:sz w:val="22"/>
                <w:szCs w:val="22"/>
              </w:rPr>
              <w:t>20016</w:t>
            </w:r>
            <w:r w:rsidRPr="00E5519A">
              <w:rPr>
                <w:sz w:val="22"/>
                <w:szCs w:val="22"/>
                <w:lang w:val="en-US"/>
              </w:rPr>
              <w:t>ES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44,00</w:t>
            </w:r>
          </w:p>
        </w:tc>
      </w:tr>
      <w:tr w:rsidR="00E5519A" w:rsidRPr="00E5519A" w:rsidTr="00E5519A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ЗАДВИЖКА ЧУГУННАЯ С ОБРЕЗИНЕННЫМ КЛИНОМ ДУ250 РУ16 АРТ.</w:t>
            </w:r>
            <w:r w:rsidRPr="00E5519A">
              <w:rPr>
                <w:sz w:val="22"/>
                <w:szCs w:val="22"/>
                <w:lang w:val="en-US"/>
              </w:rPr>
              <w:t>GV</w:t>
            </w:r>
            <w:r w:rsidRPr="00E5519A">
              <w:rPr>
                <w:sz w:val="22"/>
                <w:szCs w:val="22"/>
              </w:rPr>
              <w:t>25016</w:t>
            </w:r>
            <w:r w:rsidRPr="00E5519A">
              <w:rPr>
                <w:sz w:val="22"/>
                <w:szCs w:val="22"/>
                <w:lang w:val="en-US"/>
              </w:rPr>
              <w:t>ES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E5519A" w:rsidRPr="00E5519A" w:rsidTr="00E5519A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ЗАДВИЖКА ЧУГУННАЯ С ОБРЕЗИНЕННЫМ КЛИНОМ ДУ300 РУ16 АРТ.</w:t>
            </w:r>
            <w:r w:rsidRPr="00E5519A">
              <w:rPr>
                <w:sz w:val="22"/>
                <w:szCs w:val="22"/>
                <w:lang w:val="en-US"/>
              </w:rPr>
              <w:t>GV</w:t>
            </w:r>
            <w:r w:rsidRPr="00E5519A">
              <w:rPr>
                <w:sz w:val="22"/>
                <w:szCs w:val="22"/>
              </w:rPr>
              <w:t>30016</w:t>
            </w:r>
            <w:r w:rsidRPr="00E5519A">
              <w:rPr>
                <w:sz w:val="22"/>
                <w:szCs w:val="22"/>
                <w:lang w:val="en-US"/>
              </w:rPr>
              <w:t>ES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12,00</w:t>
            </w:r>
          </w:p>
        </w:tc>
      </w:tr>
      <w:tr w:rsidR="00E5519A" w:rsidRPr="00E5519A" w:rsidTr="00E5519A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ФИЛЬТР ЧУГУННЫЙ ФЛАНЦЕВЫЙ СЕТЧАТЫЙ ДУ300 РУ16 АРТ.</w:t>
            </w:r>
            <w:r w:rsidRPr="00E5519A">
              <w:rPr>
                <w:sz w:val="22"/>
                <w:szCs w:val="22"/>
                <w:lang w:val="en-US"/>
              </w:rPr>
              <w:t>F</w:t>
            </w:r>
            <w:r w:rsidRPr="00E5519A">
              <w:rPr>
                <w:sz w:val="22"/>
                <w:szCs w:val="22"/>
              </w:rPr>
              <w:t>30016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2,00</w:t>
            </w:r>
          </w:p>
        </w:tc>
      </w:tr>
    </w:tbl>
    <w:p w:rsidR="00E5519A" w:rsidRPr="00E5519A" w:rsidRDefault="00E5519A" w:rsidP="00E5519A">
      <w:pPr>
        <w:jc w:val="both"/>
        <w:rPr>
          <w:snapToGrid w:val="0"/>
          <w:sz w:val="22"/>
          <w:szCs w:val="22"/>
        </w:rPr>
      </w:pPr>
    </w:p>
    <w:p w:rsidR="00E5519A" w:rsidRPr="00E5519A" w:rsidRDefault="00E5519A" w:rsidP="00E5519A">
      <w:pPr>
        <w:jc w:val="both"/>
        <w:rPr>
          <w:snapToGrid w:val="0"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8"/>
        <w:gridCol w:w="7790"/>
      </w:tblGrid>
      <w:tr w:rsidR="00E5519A" w:rsidRPr="00E5519A" w:rsidTr="00E5519A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E5519A">
              <w:rPr>
                <w:sz w:val="22"/>
                <w:szCs w:val="22"/>
              </w:rPr>
              <w:t>1 783 844,99 руб. (Один миллион семьсот восемьдесят три тысячи восемьсот сорок четыре рубля 99 копеек)</w:t>
            </w:r>
          </w:p>
        </w:tc>
      </w:tr>
      <w:tr w:rsidR="00E5519A" w:rsidRPr="00E5519A" w:rsidTr="00E5519A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 w:rsidRPr="00E5519A">
              <w:rPr>
                <w:sz w:val="22"/>
                <w:szCs w:val="22"/>
              </w:rPr>
              <w:t>1 511 733,04 руб. (Один миллион пятьсот одиннадцать тысяч семьсот тридцать три рубля 04 копейки)</w:t>
            </w:r>
          </w:p>
        </w:tc>
      </w:tr>
      <w:tr w:rsidR="00E5519A" w:rsidRPr="00E5519A" w:rsidTr="00E5519A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E5519A">
              <w:rPr>
                <w:sz w:val="22"/>
                <w:szCs w:val="22"/>
              </w:rPr>
              <w:t xml:space="preserve">В цену, помимо стоимости товара / работ / услуг и НДС, включены следующие расходы: </w:t>
            </w:r>
            <w:r w:rsidRPr="00E5519A">
              <w:rPr>
                <w:b/>
                <w:sz w:val="22"/>
                <w:szCs w:val="22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E5519A" w:rsidRPr="00E5519A" w:rsidTr="00E5519A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 xml:space="preserve">г. </w:t>
            </w:r>
            <w:proofErr w:type="spellStart"/>
            <w:r w:rsidRPr="00E5519A">
              <w:rPr>
                <w:sz w:val="22"/>
                <w:szCs w:val="22"/>
              </w:rPr>
              <w:t>Северск</w:t>
            </w:r>
            <w:proofErr w:type="spellEnd"/>
            <w:r w:rsidRPr="00E5519A">
              <w:rPr>
                <w:sz w:val="22"/>
                <w:szCs w:val="22"/>
              </w:rPr>
              <w:t xml:space="preserve"> ул. Автодорога, 14/19, стр. №73. на склад ООО «</w:t>
            </w:r>
            <w:proofErr w:type="spellStart"/>
            <w:r w:rsidRPr="00E5519A">
              <w:rPr>
                <w:sz w:val="22"/>
                <w:szCs w:val="22"/>
              </w:rPr>
              <w:t>СибРегионПромсервис</w:t>
            </w:r>
            <w:proofErr w:type="spellEnd"/>
            <w:r w:rsidRPr="00E5519A">
              <w:rPr>
                <w:sz w:val="22"/>
                <w:szCs w:val="22"/>
              </w:rPr>
              <w:t>».</w:t>
            </w:r>
          </w:p>
        </w:tc>
      </w:tr>
      <w:tr w:rsidR="00E5519A" w:rsidRPr="00E5519A" w:rsidTr="00E5519A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E5519A">
              <w:rPr>
                <w:sz w:val="22"/>
                <w:szCs w:val="22"/>
              </w:rPr>
              <w:t>Поставка осуществляется с момента подписания договора, в течение 15 календарных дней (возможна досрочная поставка по согласованию сторон).</w:t>
            </w:r>
          </w:p>
        </w:tc>
      </w:tr>
      <w:tr w:rsidR="00E5519A" w:rsidRPr="00E5519A" w:rsidTr="00E5519A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E5519A">
              <w:rPr>
                <w:sz w:val="22"/>
                <w:szCs w:val="22"/>
              </w:rPr>
              <w:t>Оплата производится в размере 100%  после поставки продукции на склад ООО «</w:t>
            </w:r>
            <w:proofErr w:type="spellStart"/>
            <w:r w:rsidRPr="00E5519A">
              <w:rPr>
                <w:sz w:val="22"/>
                <w:szCs w:val="22"/>
              </w:rPr>
              <w:t>СибРегионПромсервис</w:t>
            </w:r>
            <w:proofErr w:type="spellEnd"/>
            <w:r w:rsidRPr="00E5519A">
              <w:rPr>
                <w:sz w:val="22"/>
                <w:szCs w:val="22"/>
              </w:rPr>
              <w:t xml:space="preserve">», </w:t>
            </w:r>
            <w:proofErr w:type="gramStart"/>
            <w:r w:rsidRPr="00E5519A">
              <w:rPr>
                <w:sz w:val="22"/>
                <w:szCs w:val="22"/>
              </w:rPr>
              <w:t>согласно</w:t>
            </w:r>
            <w:proofErr w:type="gramEnd"/>
            <w:r w:rsidRPr="00E5519A">
              <w:rPr>
                <w:sz w:val="22"/>
                <w:szCs w:val="22"/>
              </w:rPr>
              <w:t xml:space="preserve"> выставленного счета на оплату в течение 30-ти календарных дней и предоставления комплекта документов в соответствии с п. 3.1.5 проекта договора.</w:t>
            </w:r>
          </w:p>
        </w:tc>
      </w:tr>
      <w:tr w:rsidR="00E5519A" w:rsidRPr="00E5519A" w:rsidTr="00E5519A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 w:rsidRPr="00E5519A">
              <w:rPr>
                <w:sz w:val="22"/>
                <w:szCs w:val="22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E5519A" w:rsidRPr="00E5519A" w:rsidRDefault="00E5519A" w:rsidP="00E5519A">
      <w:pPr>
        <w:ind w:right="141"/>
        <w:jc w:val="both"/>
        <w:rPr>
          <w:b/>
          <w:sz w:val="22"/>
          <w:szCs w:val="22"/>
        </w:rPr>
      </w:pPr>
    </w:p>
    <w:p w:rsidR="00E5519A" w:rsidRPr="00E5519A" w:rsidRDefault="00E5519A" w:rsidP="00E5519A">
      <w:pPr>
        <w:ind w:right="141"/>
        <w:jc w:val="both"/>
        <w:rPr>
          <w:b/>
          <w:sz w:val="22"/>
          <w:szCs w:val="22"/>
        </w:rPr>
      </w:pPr>
    </w:p>
    <w:p w:rsidR="00E5519A" w:rsidRPr="00E5519A" w:rsidRDefault="00E5519A" w:rsidP="00E5519A">
      <w:pPr>
        <w:ind w:right="141"/>
        <w:jc w:val="center"/>
        <w:rPr>
          <w:sz w:val="22"/>
          <w:szCs w:val="22"/>
        </w:rPr>
      </w:pPr>
      <w:r w:rsidRPr="00E5519A">
        <w:rPr>
          <w:sz w:val="22"/>
          <w:szCs w:val="22"/>
        </w:rPr>
        <w:t>Сведения об участниках размещения заказа, подавших  заявки на запрос цен,</w:t>
      </w:r>
    </w:p>
    <w:p w:rsidR="00E5519A" w:rsidRPr="00E5519A" w:rsidRDefault="00E5519A" w:rsidP="00E5519A">
      <w:pPr>
        <w:ind w:right="141"/>
        <w:jc w:val="center"/>
        <w:rPr>
          <w:sz w:val="22"/>
          <w:szCs w:val="22"/>
        </w:rPr>
      </w:pPr>
      <w:r w:rsidRPr="00E5519A">
        <w:rPr>
          <w:sz w:val="22"/>
          <w:szCs w:val="22"/>
        </w:rPr>
        <w:t xml:space="preserve"> и результат их анализа </w:t>
      </w:r>
    </w:p>
    <w:p w:rsidR="00E5519A" w:rsidRPr="00E5519A" w:rsidRDefault="00E5519A" w:rsidP="00E5519A">
      <w:pPr>
        <w:ind w:right="141"/>
        <w:jc w:val="center"/>
        <w:rPr>
          <w:b/>
          <w:sz w:val="22"/>
          <w:szCs w:val="22"/>
        </w:rPr>
      </w:pPr>
    </w:p>
    <w:p w:rsidR="00E5519A" w:rsidRPr="00E5519A" w:rsidRDefault="00E5519A" w:rsidP="00E5519A">
      <w:pPr>
        <w:ind w:right="141"/>
        <w:jc w:val="center"/>
        <w:rPr>
          <w:b/>
          <w:sz w:val="22"/>
          <w:szCs w:val="22"/>
        </w:rPr>
      </w:pP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2"/>
        <w:gridCol w:w="1558"/>
        <w:gridCol w:w="1984"/>
        <w:gridCol w:w="1983"/>
        <w:gridCol w:w="2338"/>
      </w:tblGrid>
      <w:tr w:rsidR="00E5519A" w:rsidRPr="00E5519A" w:rsidTr="00E551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Цена конкурсной заявки с НДС/ без НДС</w:t>
            </w:r>
          </w:p>
        </w:tc>
      </w:tr>
      <w:tr w:rsidR="00E5519A" w:rsidRPr="00E5519A" w:rsidTr="00E551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rPr>
                <w:sz w:val="22"/>
                <w:szCs w:val="22"/>
              </w:rPr>
            </w:pPr>
            <w:r w:rsidRPr="00E5519A">
              <w:rPr>
                <w:snapToGrid w:val="0"/>
                <w:sz w:val="22"/>
                <w:szCs w:val="22"/>
              </w:rPr>
              <w:t>ОБЩЕСТВО С ОГРАНИЧЕННОЙ ОТВЕТСТВЕННОСТЬЮ «ТЕПЛОСТИЛЬ»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rPr>
                <w:sz w:val="22"/>
                <w:szCs w:val="22"/>
              </w:rPr>
            </w:pPr>
            <w:r w:rsidRPr="00E5519A">
              <w:rPr>
                <w:snapToGrid w:val="0"/>
                <w:sz w:val="22"/>
                <w:szCs w:val="22"/>
                <w:lang w:val="en-US"/>
              </w:rPr>
              <w:t>7017178820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19.11.2014 07:01:44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rPr>
                <w:sz w:val="22"/>
                <w:szCs w:val="22"/>
              </w:rPr>
            </w:pPr>
            <w:r w:rsidRPr="00E5519A">
              <w:rPr>
                <w:snapToGrid w:val="0"/>
                <w:sz w:val="22"/>
                <w:szCs w:val="22"/>
              </w:rPr>
              <w:t xml:space="preserve">634009, ТОМСКАЯ </w:t>
            </w:r>
            <w:proofErr w:type="gramStart"/>
            <w:r w:rsidRPr="00E5519A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E5519A">
              <w:rPr>
                <w:snapToGrid w:val="0"/>
                <w:sz w:val="22"/>
                <w:szCs w:val="22"/>
              </w:rPr>
              <w:t>, ТОМСК Г, БОЛЬШАЯ ПОДГОРНАЯ УЛ,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rPr>
                <w:sz w:val="22"/>
                <w:szCs w:val="22"/>
              </w:rPr>
            </w:pPr>
            <w:r w:rsidRPr="00E5519A">
              <w:rPr>
                <w:snapToGrid w:val="0"/>
                <w:sz w:val="22"/>
                <w:szCs w:val="22"/>
                <w:lang w:val="en-US"/>
              </w:rPr>
              <w:t>1.081.309,64 RUB С НДС</w:t>
            </w:r>
          </w:p>
        </w:tc>
      </w:tr>
      <w:tr w:rsidR="00E5519A" w:rsidRPr="00E5519A" w:rsidTr="00E551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rPr>
                <w:sz w:val="22"/>
                <w:szCs w:val="22"/>
              </w:rPr>
            </w:pPr>
            <w:r w:rsidRPr="00E5519A">
              <w:rPr>
                <w:snapToGrid w:val="0"/>
                <w:sz w:val="22"/>
                <w:szCs w:val="22"/>
              </w:rPr>
              <w:t>ОБЩЕСТВО С ОГРАНИЧЕННОЙ ОТВЕТСТВЕННОСТЬЮ «РЕГИОНАЛЬНЫЙ ТОРГОВЫЙ ДОМ «ТЕХПРОМГРУПП»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rPr>
                <w:sz w:val="22"/>
                <w:szCs w:val="22"/>
              </w:rPr>
            </w:pPr>
            <w:r w:rsidRPr="00E5519A">
              <w:rPr>
                <w:snapToGrid w:val="0"/>
                <w:sz w:val="22"/>
                <w:szCs w:val="22"/>
                <w:lang w:val="en-US"/>
              </w:rPr>
              <w:t>7017269860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rPr>
                <w:sz w:val="22"/>
                <w:szCs w:val="22"/>
                <w:lang w:val="en-US"/>
              </w:rPr>
            </w:pPr>
            <w:r w:rsidRPr="00E5519A">
              <w:rPr>
                <w:sz w:val="22"/>
                <w:szCs w:val="22"/>
                <w:lang w:val="en-US"/>
              </w:rPr>
              <w:t>18.11.2014 08:57:23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rPr>
                <w:sz w:val="22"/>
                <w:szCs w:val="22"/>
              </w:rPr>
            </w:pPr>
            <w:r w:rsidRPr="00E5519A">
              <w:rPr>
                <w:snapToGrid w:val="0"/>
                <w:sz w:val="22"/>
                <w:szCs w:val="22"/>
              </w:rPr>
              <w:t xml:space="preserve">634000, ТОМСКАЯ </w:t>
            </w:r>
            <w:proofErr w:type="gramStart"/>
            <w:r w:rsidRPr="00E5519A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E5519A">
              <w:rPr>
                <w:snapToGrid w:val="0"/>
                <w:sz w:val="22"/>
                <w:szCs w:val="22"/>
              </w:rPr>
              <w:t>, ТОМСК Г, СМИРНОВА УЛ, 48Г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rPr>
                <w:sz w:val="22"/>
                <w:szCs w:val="22"/>
              </w:rPr>
            </w:pPr>
            <w:r w:rsidRPr="00E5519A">
              <w:rPr>
                <w:snapToGrid w:val="0"/>
                <w:sz w:val="22"/>
                <w:szCs w:val="22"/>
                <w:lang w:val="en-US"/>
              </w:rPr>
              <w:t>1.490.587,45 RUB С НДС</w:t>
            </w:r>
          </w:p>
        </w:tc>
      </w:tr>
    </w:tbl>
    <w:p w:rsidR="00E5519A" w:rsidRPr="00E5519A" w:rsidRDefault="00E5519A" w:rsidP="00E5519A">
      <w:pPr>
        <w:shd w:val="clear" w:color="auto" w:fill="FFFFFF"/>
        <w:jc w:val="both"/>
        <w:rPr>
          <w:sz w:val="22"/>
          <w:szCs w:val="22"/>
        </w:rPr>
      </w:pPr>
    </w:p>
    <w:p w:rsidR="00E5519A" w:rsidRPr="00E5519A" w:rsidRDefault="00E5519A" w:rsidP="00E5519A">
      <w:pPr>
        <w:jc w:val="both"/>
        <w:rPr>
          <w:sz w:val="22"/>
          <w:szCs w:val="22"/>
        </w:rPr>
      </w:pPr>
      <w:r w:rsidRPr="00E5519A">
        <w:rPr>
          <w:sz w:val="22"/>
          <w:szCs w:val="22"/>
        </w:rPr>
        <w:t>Допустить к участию в запросе цен с условием предоставления недостающих документов:</w:t>
      </w:r>
    </w:p>
    <w:p w:rsidR="00E5519A" w:rsidRPr="00E5519A" w:rsidRDefault="00E5519A" w:rsidP="00E5519A">
      <w:pPr>
        <w:jc w:val="both"/>
        <w:rPr>
          <w:b/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E5519A" w:rsidRPr="00E5519A" w:rsidTr="00E5519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Недостающий документ</w:t>
            </w:r>
          </w:p>
        </w:tc>
      </w:tr>
      <w:tr w:rsidR="00E5519A" w:rsidRPr="00E5519A" w:rsidTr="00E5519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>ОБЩЕСТВО С ОГРАНИЧЕННОЙ ОТВЕТСТВЕННОСТЬЮ «ТЕПЛОСТИЛЬ»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 xml:space="preserve">В соответствии с пунктом 14.8.4 ЕОСЗ и п. 13.9, п. 14.5 информационной карты документации по запросу цен Участнику необходимо </w:t>
            </w:r>
            <w:proofErr w:type="gramStart"/>
            <w:r w:rsidRPr="00E5519A">
              <w:rPr>
                <w:sz w:val="22"/>
                <w:szCs w:val="22"/>
              </w:rPr>
              <w:t>предоставить следующие документы</w:t>
            </w:r>
            <w:proofErr w:type="gramEnd"/>
            <w:r w:rsidRPr="00E5519A">
              <w:rPr>
                <w:sz w:val="22"/>
                <w:szCs w:val="22"/>
              </w:rPr>
              <w:t xml:space="preserve">: 1. Предоставить копии договоров, указанных Участником в справке об опыте выполнения договоров (Приложение к Заявке Участника № 38 от 19.11.2014г.), с приложениями, подтверждающими состав поставок (спецификации, техническое задание и т.п.), а также копии документов, подтверждающих исполнение данных поставок, включая стоимость (акты приемки-передачи, ТОРГ-12, </w:t>
            </w:r>
            <w:r w:rsidRPr="00E5519A">
              <w:rPr>
                <w:sz w:val="22"/>
                <w:szCs w:val="22"/>
              </w:rPr>
              <w:lastRenderedPageBreak/>
              <w:t xml:space="preserve">акты выполненных работ и т.п.); 2. Предоставить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        </w:t>
            </w:r>
          </w:p>
        </w:tc>
      </w:tr>
      <w:tr w:rsidR="00E5519A" w:rsidRPr="00E5519A" w:rsidTr="00E5519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lastRenderedPageBreak/>
              <w:t>ОБЩЕСТВО С ОГРАНИЧЕННОЙ ОТВЕТСТВЕННОСТЬЮ «РЕГИОНАЛЬНЫЙ ТОРГОВЫЙ ДОМ «ТЕХПРОМГРУПП»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519A" w:rsidRPr="00E5519A" w:rsidRDefault="00E5519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5519A">
              <w:rPr>
                <w:sz w:val="22"/>
                <w:szCs w:val="22"/>
              </w:rPr>
              <w:t xml:space="preserve">В соответствии с пунктом 14.8.4 ЕОСЗ и п. 14.5 информационной карты документации по запросу цен Участнику необходимо </w:t>
            </w:r>
            <w:proofErr w:type="gramStart"/>
            <w:r w:rsidRPr="00E5519A">
              <w:rPr>
                <w:sz w:val="22"/>
                <w:szCs w:val="22"/>
              </w:rPr>
              <w:t>предоставить следующие документы</w:t>
            </w:r>
            <w:proofErr w:type="gramEnd"/>
            <w:r w:rsidRPr="00E5519A">
              <w:rPr>
                <w:sz w:val="22"/>
                <w:szCs w:val="22"/>
              </w:rPr>
              <w:t xml:space="preserve">: 1. Предоставить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        </w:t>
            </w:r>
          </w:p>
        </w:tc>
      </w:tr>
    </w:tbl>
    <w:p w:rsidR="00E5519A" w:rsidRPr="00E5519A" w:rsidRDefault="00E5519A" w:rsidP="00E5519A">
      <w:pPr>
        <w:suppressAutoHyphens/>
        <w:ind w:left="360" w:right="141" w:firstLine="348"/>
        <w:jc w:val="center"/>
        <w:rPr>
          <w:b/>
          <w:sz w:val="22"/>
          <w:szCs w:val="22"/>
        </w:rPr>
      </w:pPr>
    </w:p>
    <w:p w:rsidR="00E5519A" w:rsidRPr="00E5519A" w:rsidRDefault="00E5519A" w:rsidP="00E5519A">
      <w:pPr>
        <w:suppressAutoHyphens/>
        <w:ind w:left="360" w:right="141" w:firstLine="348"/>
        <w:jc w:val="center"/>
        <w:rPr>
          <w:b/>
          <w:sz w:val="22"/>
          <w:szCs w:val="22"/>
        </w:rPr>
      </w:pPr>
      <w:r w:rsidRPr="00E5519A">
        <w:rPr>
          <w:b/>
          <w:sz w:val="22"/>
          <w:szCs w:val="22"/>
        </w:rPr>
        <w:t>Решение комиссии</w:t>
      </w:r>
    </w:p>
    <w:p w:rsidR="00E5519A" w:rsidRPr="00E5519A" w:rsidRDefault="00E5519A" w:rsidP="00E5519A">
      <w:pPr>
        <w:suppressAutoHyphens/>
        <w:ind w:left="360" w:right="141" w:firstLine="348"/>
        <w:jc w:val="center"/>
        <w:rPr>
          <w:b/>
          <w:sz w:val="22"/>
          <w:szCs w:val="22"/>
        </w:rPr>
      </w:pPr>
    </w:p>
    <w:p w:rsidR="00E5519A" w:rsidRPr="00E5519A" w:rsidRDefault="00E5519A" w:rsidP="00E5519A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E5519A">
        <w:rPr>
          <w:sz w:val="22"/>
          <w:szCs w:val="22"/>
        </w:rPr>
        <w:t>Участникам запроса цен в срок до 07:00 (время московское) 01.12.2014г. предоставить информацию по запросу недостающих документов.</w:t>
      </w:r>
    </w:p>
    <w:p w:rsidR="00E5519A" w:rsidRPr="00E5519A" w:rsidRDefault="00E5519A" w:rsidP="00E5519A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E5519A">
        <w:rPr>
          <w:sz w:val="22"/>
          <w:szCs w:val="22"/>
        </w:rPr>
        <w:t>Направить запрос участникам незамедлительно  после опубликования настоящего протокола.</w:t>
      </w:r>
    </w:p>
    <w:p w:rsidR="00E5519A" w:rsidRPr="00E5519A" w:rsidRDefault="00E5519A" w:rsidP="00E5519A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E5519A">
        <w:rPr>
          <w:sz w:val="22"/>
          <w:szCs w:val="22"/>
        </w:rPr>
        <w:t>Ответ Участника должен содержать обязательные требования к оформлению ответа на запросы: Ответ Участника на запрос недостающих документов по процедуре закупок  № SR-815</w:t>
      </w:r>
      <w:r w:rsidRPr="00E5519A">
        <w:rPr>
          <w:bCs/>
          <w:color w:val="000000"/>
          <w:sz w:val="22"/>
          <w:szCs w:val="22"/>
        </w:rPr>
        <w:t xml:space="preserve">,  </w:t>
      </w:r>
      <w:r w:rsidRPr="00E5519A">
        <w:rPr>
          <w:sz w:val="22"/>
          <w:szCs w:val="22"/>
        </w:rPr>
        <w:t xml:space="preserve">№ 141114/3052/128 дата </w:t>
      </w:r>
      <w:r w:rsidRPr="00E5519A">
        <w:rPr>
          <w:snapToGrid w:val="0"/>
          <w:sz w:val="22"/>
          <w:szCs w:val="22"/>
        </w:rPr>
        <w:t>14.11.2014</w:t>
      </w:r>
      <w:r w:rsidRPr="00E5519A">
        <w:rPr>
          <w:sz w:val="22"/>
          <w:szCs w:val="22"/>
        </w:rPr>
        <w:t>г., отраженные в Протоколе № SR-2014/189</w:t>
      </w:r>
      <w:r w:rsidRPr="00E5519A">
        <w:rPr>
          <w:snapToGrid w:val="0"/>
          <w:sz w:val="22"/>
          <w:szCs w:val="22"/>
        </w:rPr>
        <w:t xml:space="preserve"> от </w:t>
      </w:r>
      <w:r w:rsidRPr="00E5519A">
        <w:rPr>
          <w:sz w:val="22"/>
          <w:szCs w:val="22"/>
        </w:rPr>
        <w:t>21.11.2014</w:t>
      </w:r>
      <w:r w:rsidRPr="00E5519A">
        <w:rPr>
          <w:snapToGrid w:val="0"/>
          <w:sz w:val="22"/>
          <w:szCs w:val="22"/>
        </w:rPr>
        <w:t>г.</w:t>
      </w:r>
    </w:p>
    <w:p w:rsidR="00E5519A" w:rsidRPr="00E5519A" w:rsidRDefault="00E5519A" w:rsidP="00E5519A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E5519A">
        <w:rPr>
          <w:sz w:val="22"/>
          <w:szCs w:val="22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E5519A" w:rsidRPr="00E5519A" w:rsidRDefault="00E5519A" w:rsidP="00E5519A">
      <w:pPr>
        <w:numPr>
          <w:ilvl w:val="0"/>
          <w:numId w:val="1"/>
        </w:numPr>
        <w:suppressAutoHyphens/>
        <w:ind w:left="284" w:right="141" w:hanging="284"/>
        <w:jc w:val="both"/>
        <w:rPr>
          <w:snapToGrid w:val="0"/>
          <w:sz w:val="22"/>
          <w:szCs w:val="22"/>
        </w:rPr>
      </w:pPr>
      <w:r w:rsidRPr="00E5519A">
        <w:rPr>
          <w:sz w:val="22"/>
          <w:szCs w:val="22"/>
        </w:rPr>
        <w:t xml:space="preserve">Электронные  копии документов участник должен направлять на электронную торговую площадку </w:t>
      </w:r>
      <w:hyperlink r:id="rId6" w:history="1">
        <w:r w:rsidRPr="00E5519A">
          <w:rPr>
            <w:rStyle w:val="a3"/>
            <w:sz w:val="22"/>
            <w:szCs w:val="22"/>
          </w:rPr>
          <w:t>http://www.a-k-d.ru</w:t>
        </w:r>
      </w:hyperlink>
      <w:r w:rsidRPr="00E5519A">
        <w:rPr>
          <w:sz w:val="22"/>
          <w:szCs w:val="22"/>
        </w:rPr>
        <w:t>.</w:t>
      </w:r>
    </w:p>
    <w:p w:rsidR="00E5519A" w:rsidRDefault="00E5519A" w:rsidP="00E5519A">
      <w:pPr>
        <w:suppressAutoHyphens/>
        <w:ind w:right="141"/>
        <w:jc w:val="both"/>
        <w:rPr>
          <w:sz w:val="22"/>
          <w:szCs w:val="22"/>
        </w:rPr>
      </w:pPr>
      <w:r w:rsidRPr="00E5519A">
        <w:rPr>
          <w:sz w:val="22"/>
          <w:szCs w:val="22"/>
        </w:rPr>
        <w:t xml:space="preserve">Настоящий протокол разместить на сайте: </w:t>
      </w:r>
      <w:hyperlink r:id="rId7" w:history="1">
        <w:r w:rsidRPr="00E5519A">
          <w:rPr>
            <w:rStyle w:val="a3"/>
            <w:sz w:val="22"/>
            <w:szCs w:val="22"/>
            <w:lang w:val="en-US"/>
          </w:rPr>
          <w:t>http</w:t>
        </w:r>
        <w:r w:rsidRPr="00E5519A">
          <w:rPr>
            <w:rStyle w:val="a3"/>
            <w:sz w:val="22"/>
            <w:szCs w:val="22"/>
          </w:rPr>
          <w:t>://</w:t>
        </w:r>
        <w:proofErr w:type="spellStart"/>
        <w:r w:rsidRPr="00E5519A">
          <w:rPr>
            <w:rStyle w:val="a3"/>
            <w:sz w:val="22"/>
            <w:szCs w:val="22"/>
            <w:lang w:val="en-US"/>
          </w:rPr>
          <w:t>zakupki</w:t>
        </w:r>
        <w:proofErr w:type="spellEnd"/>
        <w:r w:rsidRPr="00E5519A">
          <w:rPr>
            <w:rStyle w:val="a3"/>
            <w:sz w:val="22"/>
            <w:szCs w:val="22"/>
          </w:rPr>
          <w:t>.</w:t>
        </w:r>
        <w:proofErr w:type="spellStart"/>
        <w:r w:rsidRPr="00E5519A">
          <w:rPr>
            <w:rStyle w:val="a3"/>
            <w:sz w:val="22"/>
            <w:szCs w:val="22"/>
            <w:lang w:val="en-US"/>
          </w:rPr>
          <w:t>rosatom</w:t>
        </w:r>
        <w:proofErr w:type="spellEnd"/>
        <w:r w:rsidRPr="00E5519A">
          <w:rPr>
            <w:rStyle w:val="a3"/>
            <w:sz w:val="22"/>
            <w:szCs w:val="22"/>
          </w:rPr>
          <w:t>.</w:t>
        </w:r>
        <w:proofErr w:type="spellStart"/>
        <w:r w:rsidRPr="00E5519A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E5519A" w:rsidRPr="00E5519A" w:rsidRDefault="00E5519A" w:rsidP="00E5519A">
      <w:pPr>
        <w:suppressAutoHyphens/>
        <w:ind w:right="141"/>
        <w:jc w:val="both"/>
        <w:rPr>
          <w:sz w:val="22"/>
          <w:szCs w:val="2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5"/>
        <w:gridCol w:w="913"/>
      </w:tblGrid>
      <w:tr w:rsidR="00E5519A" w:rsidRPr="00E5519A" w:rsidTr="00E55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Подпись </w:t>
            </w:r>
          </w:p>
        </w:tc>
      </w:tr>
      <w:tr w:rsidR="00E5519A" w:rsidRPr="00E5519A" w:rsidTr="00E5519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Председатель закупочной комиссии: </w:t>
            </w:r>
          </w:p>
        </w:tc>
      </w:tr>
      <w:tr w:rsidR="00E5519A" w:rsidRPr="00E5519A" w:rsidTr="00E55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sz w:val="22"/>
                <w:szCs w:val="22"/>
                <w:lang w:eastAsia="en-US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sz w:val="22"/>
                <w:szCs w:val="22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E5519A" w:rsidRPr="00E5519A" w:rsidTr="00E5519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5519A" w:rsidRPr="00E5519A" w:rsidTr="00E55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sz w:val="22"/>
                <w:szCs w:val="22"/>
                <w:lang w:eastAsia="en-US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sz w:val="22"/>
                <w:szCs w:val="22"/>
                <w:lang w:eastAsia="en-US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E5519A" w:rsidRPr="00E5519A" w:rsidTr="00E5519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Члены закупочной комиссии: </w:t>
            </w:r>
          </w:p>
        </w:tc>
      </w:tr>
      <w:tr w:rsidR="00E5519A" w:rsidRPr="00E5519A" w:rsidTr="00E55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sz w:val="22"/>
                <w:szCs w:val="22"/>
                <w:lang w:eastAsia="en-US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sz w:val="22"/>
                <w:szCs w:val="22"/>
                <w:lang w:eastAsia="en-US"/>
              </w:rPr>
              <w:t xml:space="preserve">Начальник </w:t>
            </w:r>
            <w:proofErr w:type="gramStart"/>
            <w:r w:rsidRPr="00E5519A">
              <w:rPr>
                <w:rFonts w:eastAsia="Calibri"/>
                <w:sz w:val="22"/>
                <w:szCs w:val="22"/>
                <w:lang w:eastAsia="en-US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E5519A" w:rsidRPr="00E5519A" w:rsidTr="00E55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sz w:val="22"/>
                <w:szCs w:val="22"/>
                <w:lang w:eastAsia="en-US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sz w:val="22"/>
                <w:szCs w:val="22"/>
                <w:lang w:eastAsia="en-US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E5519A" w:rsidRPr="00E5519A" w:rsidTr="00E55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E5519A">
              <w:rPr>
                <w:rFonts w:eastAsia="Calibri"/>
                <w:sz w:val="22"/>
                <w:szCs w:val="22"/>
                <w:lang w:eastAsia="en-US"/>
              </w:rPr>
              <w:t>Архиреев</w:t>
            </w:r>
            <w:proofErr w:type="spellEnd"/>
            <w:r w:rsidRPr="00E5519A">
              <w:rPr>
                <w:rFonts w:eastAsia="Calibri"/>
                <w:sz w:val="22"/>
                <w:szCs w:val="22"/>
                <w:lang w:eastAsia="en-US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sz w:val="22"/>
                <w:szCs w:val="22"/>
                <w:lang w:eastAsia="en-US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E5519A" w:rsidRPr="00E5519A" w:rsidTr="00E5519A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sz w:val="22"/>
                <w:szCs w:val="22"/>
                <w:lang w:eastAsia="en-US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sz w:val="22"/>
                <w:szCs w:val="22"/>
                <w:lang w:eastAsia="en-US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E5519A" w:rsidRPr="00E5519A" w:rsidTr="00E5519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E5519A" w:rsidRPr="00E5519A" w:rsidTr="00E55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E5519A">
              <w:rPr>
                <w:rFonts w:eastAsia="Calibri"/>
                <w:sz w:val="22"/>
                <w:szCs w:val="22"/>
                <w:lang w:eastAsia="en-US"/>
              </w:rPr>
              <w:t>Бузимова</w:t>
            </w:r>
            <w:proofErr w:type="spellEnd"/>
            <w:r w:rsidRPr="00E5519A">
              <w:rPr>
                <w:rFonts w:eastAsia="Calibri"/>
                <w:sz w:val="22"/>
                <w:szCs w:val="22"/>
                <w:lang w:eastAsia="en-US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5519A">
              <w:rPr>
                <w:rFonts w:eastAsia="Calibri"/>
                <w:sz w:val="22"/>
                <w:szCs w:val="22"/>
                <w:lang w:eastAsia="en-US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19A" w:rsidRPr="00E5519A" w:rsidRDefault="00E5519A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707C44" w:rsidRDefault="00E5519A"/>
    <w:sectPr w:rsidR="00707C44" w:rsidSect="00E5519A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5519A"/>
    <w:rsid w:val="00082D70"/>
    <w:rsid w:val="001A1BE7"/>
    <w:rsid w:val="004C13E8"/>
    <w:rsid w:val="006C3AB2"/>
    <w:rsid w:val="0087425F"/>
    <w:rsid w:val="00A959A2"/>
    <w:rsid w:val="00E55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19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5519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E5519A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4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1030</Words>
  <Characters>5873</Characters>
  <Application>Microsoft Office Word</Application>
  <DocSecurity>0</DocSecurity>
  <Lines>48</Lines>
  <Paragraphs>13</Paragraphs>
  <ScaleCrop>false</ScaleCrop>
  <Company/>
  <LinksUpToDate>false</LinksUpToDate>
  <CharactersWithSpaces>6890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2014-11-27T03:12:00Z</dcterms:created>
  <dcterms:modified xsi:type="dcterms:W3CDTF">2014-11-27T03:15:00Z</dcterms:modified>
</cp:coreProperties>
</file>