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48" w:rsidRPr="003F0C29" w:rsidRDefault="001A5F48" w:rsidP="001A5F48">
      <w:pPr>
        <w:shd w:val="clear" w:color="auto" w:fill="FFFFFF"/>
        <w:jc w:val="center"/>
        <w:rPr>
          <w:b/>
          <w:sz w:val="24"/>
          <w:szCs w:val="24"/>
        </w:rPr>
      </w:pPr>
      <w:r w:rsidRPr="003F0C29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A5F48" w:rsidRPr="003F0C29" w:rsidRDefault="001A5F48" w:rsidP="001A5F48">
      <w:pPr>
        <w:shd w:val="clear" w:color="auto" w:fill="FFFFFF"/>
        <w:jc w:val="both"/>
        <w:rPr>
          <w:spacing w:val="1"/>
          <w:sz w:val="24"/>
          <w:szCs w:val="24"/>
        </w:rPr>
      </w:pPr>
      <w:r w:rsidRPr="003F0C29">
        <w:rPr>
          <w:noProof/>
          <w:spacing w:val="1"/>
          <w:sz w:val="24"/>
          <w:szCs w:val="24"/>
        </w:rPr>
        <w:pict>
          <v:line id="_x0000_s1026" style="position:absolute;left:0;text-align:left;z-index:251660288" from="16.3pt,7.25pt" to="478.85pt,7.25pt" strokeweight="3pt">
            <v:stroke linestyle="thinThin"/>
          </v:line>
        </w:pict>
      </w:r>
    </w:p>
    <w:p w:rsidR="001A5F48" w:rsidRPr="003F0C29" w:rsidRDefault="001A5F48" w:rsidP="001A5F48">
      <w:pPr>
        <w:shd w:val="clear" w:color="auto" w:fill="FFFFFF"/>
        <w:jc w:val="both"/>
        <w:rPr>
          <w:sz w:val="24"/>
          <w:szCs w:val="24"/>
        </w:rPr>
      </w:pPr>
      <w:r w:rsidRPr="003F0C29">
        <w:rPr>
          <w:sz w:val="24"/>
          <w:szCs w:val="24"/>
        </w:rPr>
        <w:t xml:space="preserve">                                                                                   </w:t>
      </w:r>
    </w:p>
    <w:p w:rsidR="001A5F48" w:rsidRPr="003F0C29" w:rsidRDefault="001A5F48" w:rsidP="001A5F48">
      <w:pPr>
        <w:pStyle w:val="2"/>
        <w:ind w:right="141"/>
        <w:rPr>
          <w:b w:val="0"/>
          <w:sz w:val="24"/>
          <w:szCs w:val="24"/>
        </w:rPr>
      </w:pPr>
      <w:r w:rsidRPr="003F0C29">
        <w:rPr>
          <w:b w:val="0"/>
          <w:sz w:val="24"/>
          <w:szCs w:val="24"/>
        </w:rPr>
        <w:t>ПРОТОКОЛ № SR-2014/185 от 20.11.2014</w:t>
      </w:r>
    </w:p>
    <w:p w:rsidR="001A5F48" w:rsidRPr="00213FAC" w:rsidRDefault="001A5F48" w:rsidP="001A5F48">
      <w:pPr>
        <w:shd w:val="clear" w:color="auto" w:fill="FFFFFF"/>
        <w:jc w:val="center"/>
        <w:rPr>
          <w:sz w:val="24"/>
          <w:szCs w:val="24"/>
        </w:rPr>
      </w:pPr>
      <w:r w:rsidRPr="003F0C29">
        <w:rPr>
          <w:sz w:val="24"/>
          <w:szCs w:val="24"/>
        </w:rPr>
        <w:t xml:space="preserve">  «Открытие доступа к поданным заявкам»</w:t>
      </w:r>
    </w:p>
    <w:p w:rsidR="001A5F48" w:rsidRPr="00C00F43" w:rsidRDefault="001A5F48" w:rsidP="001A5F4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1A5F48" w:rsidRPr="00213FAC" w:rsidRDefault="001A5F48" w:rsidP="001A5F48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1A5F48" w:rsidRPr="003F0C29" w:rsidTr="00E8570A">
        <w:tc>
          <w:tcPr>
            <w:tcW w:w="8220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1A5F48" w:rsidRPr="003F0C29" w:rsidRDefault="001A5F48" w:rsidP="00E8570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1A5F48" w:rsidRPr="003F0C29" w:rsidTr="00E8570A">
        <w:tc>
          <w:tcPr>
            <w:tcW w:w="8220" w:type="dxa"/>
          </w:tcPr>
          <w:p w:rsidR="001A5F48" w:rsidRPr="003F0C29" w:rsidRDefault="001A5F48" w:rsidP="00E8570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5F48" w:rsidRPr="003F0C29" w:rsidRDefault="001A5F48" w:rsidP="00E8570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1A5F48" w:rsidRDefault="001A5F48" w:rsidP="001A5F48">
      <w:pPr>
        <w:ind w:right="141"/>
        <w:rPr>
          <w:sz w:val="24"/>
          <w:szCs w:val="24"/>
        </w:rPr>
      </w:pPr>
      <w:r w:rsidRPr="003F0C29">
        <w:rPr>
          <w:sz w:val="24"/>
          <w:szCs w:val="24"/>
        </w:rPr>
        <w:t>Заказчик: ООО «</w:t>
      </w:r>
      <w:proofErr w:type="spellStart"/>
      <w:r w:rsidRPr="003F0C29">
        <w:rPr>
          <w:sz w:val="24"/>
          <w:szCs w:val="24"/>
        </w:rPr>
        <w:t>СибРегионПромсервис</w:t>
      </w:r>
      <w:proofErr w:type="spellEnd"/>
      <w:r w:rsidRPr="003F0C29">
        <w:rPr>
          <w:sz w:val="24"/>
          <w:szCs w:val="24"/>
        </w:rPr>
        <w:t>»</w:t>
      </w:r>
    </w:p>
    <w:p w:rsidR="001A5F48" w:rsidRPr="003F0C29" w:rsidRDefault="001A5F48" w:rsidP="001A5F48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</w:t>
      </w:r>
      <w:r w:rsidRPr="003F0C29">
        <w:rPr>
          <w:sz w:val="24"/>
          <w:szCs w:val="24"/>
        </w:rPr>
        <w:t xml:space="preserve">заказчика: 636000, Томская </w:t>
      </w:r>
      <w:proofErr w:type="spellStart"/>
      <w:proofErr w:type="gramStart"/>
      <w:r w:rsidRPr="003F0C29">
        <w:rPr>
          <w:sz w:val="24"/>
          <w:szCs w:val="24"/>
        </w:rPr>
        <w:t>обл</w:t>
      </w:r>
      <w:proofErr w:type="spellEnd"/>
      <w:proofErr w:type="gramEnd"/>
      <w:r w:rsidRPr="003F0C29">
        <w:rPr>
          <w:sz w:val="24"/>
          <w:szCs w:val="24"/>
        </w:rPr>
        <w:t xml:space="preserve">, </w:t>
      </w:r>
      <w:proofErr w:type="spellStart"/>
      <w:r w:rsidRPr="003F0C29">
        <w:rPr>
          <w:sz w:val="24"/>
          <w:szCs w:val="24"/>
        </w:rPr>
        <w:t>Северск</w:t>
      </w:r>
      <w:proofErr w:type="spellEnd"/>
      <w:r w:rsidRPr="003F0C29">
        <w:rPr>
          <w:sz w:val="24"/>
          <w:szCs w:val="24"/>
        </w:rPr>
        <w:t xml:space="preserve"> г, Автодорога </w:t>
      </w:r>
      <w:proofErr w:type="spellStart"/>
      <w:r w:rsidRPr="003F0C29">
        <w:rPr>
          <w:sz w:val="24"/>
          <w:szCs w:val="24"/>
        </w:rPr>
        <w:t>ул</w:t>
      </w:r>
      <w:proofErr w:type="spellEnd"/>
      <w:r w:rsidRPr="003F0C29">
        <w:rPr>
          <w:sz w:val="24"/>
          <w:szCs w:val="24"/>
        </w:rPr>
        <w:t>, 14/19, стр. 73</w:t>
      </w:r>
    </w:p>
    <w:p w:rsidR="001A5F48" w:rsidRPr="003F0C29" w:rsidRDefault="001A5F48" w:rsidP="001A5F48">
      <w:pPr>
        <w:shd w:val="clear" w:color="auto" w:fill="FFFFFF"/>
        <w:jc w:val="both"/>
        <w:rPr>
          <w:sz w:val="24"/>
          <w:szCs w:val="24"/>
        </w:rPr>
      </w:pPr>
    </w:p>
    <w:p w:rsidR="001A5F48" w:rsidRPr="00C00F43" w:rsidRDefault="001A5F48" w:rsidP="001A5F48">
      <w:pPr>
        <w:shd w:val="clear" w:color="auto" w:fill="FFFFFF"/>
        <w:jc w:val="both"/>
        <w:rPr>
          <w:snapToGrid w:val="0"/>
          <w:sz w:val="24"/>
          <w:szCs w:val="24"/>
        </w:rPr>
      </w:pPr>
      <w:r w:rsidRPr="003F0C29">
        <w:rPr>
          <w:sz w:val="24"/>
          <w:szCs w:val="24"/>
        </w:rPr>
        <w:t xml:space="preserve">Извещение № SR-815 о проведении запроса цен было размещено на официальном сайте </w:t>
      </w:r>
      <w:proofErr w:type="spellStart"/>
      <w:r w:rsidRPr="003F0C29">
        <w:rPr>
          <w:sz w:val="24"/>
          <w:szCs w:val="24"/>
        </w:rPr>
        <w:t>Госкорпорации</w:t>
      </w:r>
      <w:proofErr w:type="spellEnd"/>
      <w:r w:rsidRPr="003F0C29">
        <w:rPr>
          <w:sz w:val="24"/>
          <w:szCs w:val="24"/>
        </w:rPr>
        <w:t xml:space="preserve"> «</w:t>
      </w:r>
      <w:proofErr w:type="spellStart"/>
      <w:r w:rsidRPr="003F0C29">
        <w:rPr>
          <w:sz w:val="24"/>
          <w:szCs w:val="24"/>
        </w:rPr>
        <w:t>Росатом</w:t>
      </w:r>
      <w:proofErr w:type="spellEnd"/>
      <w:r w:rsidRPr="003F0C29">
        <w:rPr>
          <w:sz w:val="24"/>
          <w:szCs w:val="24"/>
        </w:rPr>
        <w:t xml:space="preserve">» </w:t>
      </w:r>
      <w:hyperlink r:id="rId4" w:history="1">
        <w:r w:rsidRPr="003F0C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0C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F0C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F0C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0C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F0C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F0C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F0C29">
        <w:rPr>
          <w:snapToGrid w:val="0"/>
          <w:sz w:val="24"/>
          <w:szCs w:val="24"/>
        </w:rPr>
        <w:t xml:space="preserve"> </w:t>
      </w:r>
      <w:r w:rsidRPr="003F0C29">
        <w:rPr>
          <w:sz w:val="24"/>
          <w:szCs w:val="24"/>
        </w:rPr>
        <w:t>№ 141114/3052/128 дата</w:t>
      </w:r>
      <w:r w:rsidRPr="003F0C29">
        <w:rPr>
          <w:snapToGrid w:val="0"/>
          <w:sz w:val="24"/>
          <w:szCs w:val="24"/>
        </w:rPr>
        <w:t xml:space="preserve"> 14.11.2014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A5F48" w:rsidRPr="003947BB" w:rsidTr="00E8570A">
        <w:tc>
          <w:tcPr>
            <w:tcW w:w="709" w:type="dxa"/>
          </w:tcPr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A5F48" w:rsidRPr="006C634E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1A5F48" w:rsidRPr="003947BB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ДУ50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5016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ДУ80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8016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ДУ100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10016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36,00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ДУ150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15016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ДУ200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20016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ДУ250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25016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ЗАДВИЖКА ЧУГУННАЯ С ОБРЕЗИНЕННЫМ КЛИНОМ ДУ300 РУ16 АРТ.</w:t>
            </w:r>
            <w:r w:rsidRPr="003F0C29">
              <w:rPr>
                <w:sz w:val="24"/>
                <w:szCs w:val="24"/>
                <w:lang w:val="en-US"/>
              </w:rPr>
              <w:t>GV</w:t>
            </w:r>
            <w:r w:rsidRPr="003F0C29">
              <w:rPr>
                <w:sz w:val="24"/>
                <w:szCs w:val="24"/>
              </w:rPr>
              <w:t>30016</w:t>
            </w:r>
            <w:r w:rsidRPr="003F0C29">
              <w:rPr>
                <w:sz w:val="24"/>
                <w:szCs w:val="24"/>
                <w:lang w:val="en-US"/>
              </w:rPr>
              <w:t>ES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A5F48" w:rsidRPr="003947BB" w:rsidTr="00E8570A">
        <w:tc>
          <w:tcPr>
            <w:tcW w:w="709" w:type="dxa"/>
            <w:shd w:val="clear" w:color="auto" w:fill="auto"/>
          </w:tcPr>
          <w:p w:rsidR="001A5F48" w:rsidRPr="0046495D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>ФИЛЬТР ЧУГУННЫЙ ФЛАНЦЕВЫЙ СЕТЧАТЫЙ ДУ300 РУ16 АРТ.</w:t>
            </w:r>
            <w:r w:rsidRPr="003F0C29">
              <w:rPr>
                <w:sz w:val="24"/>
                <w:szCs w:val="24"/>
                <w:lang w:val="en-US"/>
              </w:rPr>
              <w:t>F</w:t>
            </w:r>
            <w:r w:rsidRPr="003F0C29">
              <w:rPr>
                <w:sz w:val="24"/>
                <w:szCs w:val="24"/>
              </w:rPr>
              <w:t>30016</w:t>
            </w:r>
          </w:p>
        </w:tc>
        <w:tc>
          <w:tcPr>
            <w:tcW w:w="2977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A5F48" w:rsidRPr="003F0C29" w:rsidRDefault="001A5F48" w:rsidP="00E857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0C29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1A5F48" w:rsidRDefault="001A5F48" w:rsidP="001A5F48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1A5F48" w:rsidRPr="004A41B1" w:rsidRDefault="001A5F48" w:rsidP="001A5F48">
      <w:pPr>
        <w:jc w:val="both"/>
        <w:rPr>
          <w:snapToGrid w:val="0"/>
          <w:sz w:val="24"/>
          <w:szCs w:val="24"/>
          <w:lang w:val="en-US"/>
        </w:rPr>
      </w:pPr>
    </w:p>
    <w:p w:rsidR="001A5F48" w:rsidRPr="00471C8A" w:rsidRDefault="001A5F48" w:rsidP="001A5F48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0C29">
              <w:rPr>
                <w:sz w:val="24"/>
                <w:szCs w:val="24"/>
              </w:rPr>
              <w:t>1 783 844,99 руб. (Один миллион семьсот восемьдесят три тысячи восемьсот сорок четыре рубля 99 копеек)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F0C29">
              <w:rPr>
                <w:sz w:val="24"/>
                <w:szCs w:val="24"/>
              </w:rPr>
              <w:t>1 511 733,04 руб. (Один миллион пятьсот одиннадцать тысяч семьсот тридцать три рубля 04 копейки)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0C29"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 w:rsidRPr="003F0C29"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z w:val="24"/>
                <w:szCs w:val="24"/>
              </w:rPr>
              <w:t xml:space="preserve">г. </w:t>
            </w:r>
            <w:proofErr w:type="spellStart"/>
            <w:r w:rsidRPr="003F0C29">
              <w:rPr>
                <w:sz w:val="24"/>
                <w:szCs w:val="24"/>
              </w:rPr>
              <w:t>Северск</w:t>
            </w:r>
            <w:proofErr w:type="spellEnd"/>
            <w:r w:rsidRPr="003F0C29"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 w:rsidRPr="003F0C29">
              <w:rPr>
                <w:sz w:val="24"/>
                <w:szCs w:val="24"/>
              </w:rPr>
              <w:t>СибРегионПромсервис</w:t>
            </w:r>
            <w:proofErr w:type="spellEnd"/>
            <w:r w:rsidRPr="003F0C29">
              <w:rPr>
                <w:sz w:val="24"/>
                <w:szCs w:val="24"/>
              </w:rPr>
              <w:t>».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0C29">
              <w:rPr>
                <w:sz w:val="24"/>
                <w:szCs w:val="24"/>
              </w:rPr>
              <w:t>Поставка осуществляется с момента подписания договора, в течение 15 календарных дней (возможна досрочная поставка по согласованию сторон).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0C29">
              <w:rPr>
                <w:sz w:val="24"/>
                <w:szCs w:val="24"/>
              </w:rPr>
              <w:t>Оплата производится в размере 100%  после поставки продукции на склад ООО «</w:t>
            </w:r>
            <w:proofErr w:type="spellStart"/>
            <w:r w:rsidRPr="003F0C29">
              <w:rPr>
                <w:sz w:val="24"/>
                <w:szCs w:val="24"/>
              </w:rPr>
              <w:t>СибРегионПромсервис</w:t>
            </w:r>
            <w:proofErr w:type="spellEnd"/>
            <w:r w:rsidRPr="003F0C29">
              <w:rPr>
                <w:sz w:val="24"/>
                <w:szCs w:val="24"/>
              </w:rPr>
              <w:t xml:space="preserve">», </w:t>
            </w:r>
            <w:proofErr w:type="gramStart"/>
            <w:r w:rsidRPr="003F0C29">
              <w:rPr>
                <w:sz w:val="24"/>
                <w:szCs w:val="24"/>
              </w:rPr>
              <w:t>согласно</w:t>
            </w:r>
            <w:proofErr w:type="gramEnd"/>
            <w:r w:rsidRPr="003F0C29">
              <w:rPr>
                <w:sz w:val="24"/>
                <w:szCs w:val="24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1A5F48" w:rsidRPr="00C00F43" w:rsidTr="00E8570A">
        <w:tc>
          <w:tcPr>
            <w:tcW w:w="2260" w:type="dxa"/>
          </w:tcPr>
          <w:p w:rsidR="001A5F48" w:rsidRPr="003E0B55" w:rsidRDefault="001A5F48" w:rsidP="00E8570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F0C29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1A5F48" w:rsidRPr="00C00F43" w:rsidRDefault="001A5F48" w:rsidP="001A5F48">
      <w:pPr>
        <w:shd w:val="clear" w:color="auto" w:fill="FFFFFF"/>
        <w:ind w:right="141"/>
        <w:jc w:val="both"/>
        <w:rPr>
          <w:sz w:val="24"/>
          <w:szCs w:val="24"/>
        </w:rPr>
      </w:pPr>
    </w:p>
    <w:p w:rsidR="001A5F48" w:rsidRDefault="001A5F48" w:rsidP="001A5F48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поданным </w:t>
      </w:r>
      <w:r>
        <w:rPr>
          <w:sz w:val="24"/>
          <w:szCs w:val="24"/>
        </w:rPr>
        <w:t>заявкам</w:t>
      </w:r>
      <w:r w:rsidRPr="00FA3804">
        <w:rPr>
          <w:sz w:val="24"/>
          <w:szCs w:val="24"/>
        </w:rPr>
        <w:t xml:space="preserve"> на участие в открытом запросе </w:t>
      </w:r>
      <w:r>
        <w:rPr>
          <w:sz w:val="24"/>
          <w:szCs w:val="24"/>
        </w:rPr>
        <w:t>цен</w:t>
      </w:r>
      <w:r w:rsidRPr="00FA3804">
        <w:rPr>
          <w:sz w:val="24"/>
          <w:szCs w:val="24"/>
        </w:rPr>
        <w:t xml:space="preserve"> </w:t>
      </w:r>
      <w:r w:rsidRPr="003F0C29">
        <w:rPr>
          <w:sz w:val="24"/>
          <w:szCs w:val="24"/>
        </w:rPr>
        <w:t xml:space="preserve">состоялась «20» ноября 2014. в </w:t>
      </w:r>
      <w:r>
        <w:rPr>
          <w:sz w:val="24"/>
          <w:szCs w:val="24"/>
        </w:rPr>
        <w:t>05</w:t>
      </w:r>
      <w:r w:rsidRPr="003F0C29">
        <w:rPr>
          <w:sz w:val="24"/>
          <w:szCs w:val="24"/>
        </w:rPr>
        <w:t>:00</w:t>
      </w:r>
      <w:r>
        <w:rPr>
          <w:sz w:val="24"/>
          <w:szCs w:val="24"/>
        </w:rPr>
        <w:t xml:space="preserve"> (время московское)</w:t>
      </w:r>
      <w:r w:rsidRPr="003F0C29">
        <w:rPr>
          <w:sz w:val="24"/>
          <w:szCs w:val="24"/>
        </w:rPr>
        <w:t xml:space="preserve"> на электронной площадке </w:t>
      </w:r>
      <w:proofErr w:type="spellStart"/>
      <w:r w:rsidRPr="003F0C29">
        <w:rPr>
          <w:sz w:val="22"/>
          <w:szCs w:val="22"/>
        </w:rPr>
        <w:t>www.a-k-d.ru</w:t>
      </w:r>
      <w:proofErr w:type="spellEnd"/>
      <w:r w:rsidRPr="003F0C2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A5F48" w:rsidRDefault="001A5F48" w:rsidP="001A5F48">
      <w:pPr>
        <w:shd w:val="clear" w:color="auto" w:fill="FFFFFF"/>
        <w:rPr>
          <w:sz w:val="24"/>
          <w:szCs w:val="24"/>
        </w:rPr>
      </w:pPr>
    </w:p>
    <w:p w:rsidR="001A5F48" w:rsidRPr="0047719C" w:rsidRDefault="001A5F48" w:rsidP="001A5F48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>Количество поданных заявок на участие в запросе цен</w:t>
      </w:r>
      <w:r w:rsidRPr="00C00F43">
        <w:rPr>
          <w:sz w:val="24"/>
          <w:szCs w:val="24"/>
        </w:rPr>
        <w:t xml:space="preserve"> </w:t>
      </w:r>
      <w:r w:rsidRPr="003F0C29">
        <w:rPr>
          <w:sz w:val="24"/>
          <w:szCs w:val="24"/>
        </w:rPr>
        <w:t>– 2</w:t>
      </w:r>
    </w:p>
    <w:p w:rsidR="001A5F48" w:rsidRPr="00C00F43" w:rsidRDefault="001A5F48" w:rsidP="001A5F4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1A5F48" w:rsidRDefault="001A5F48" w:rsidP="001A5F48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1A5F48" w:rsidRPr="00C00F43" w:rsidRDefault="001A5F48" w:rsidP="001A5F48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>ренных закупочной документацией;</w:t>
      </w:r>
      <w:r w:rsidRPr="00C00F43">
        <w:rPr>
          <w:sz w:val="24"/>
          <w:szCs w:val="24"/>
        </w:rPr>
        <w:br/>
      </w:r>
    </w:p>
    <w:p w:rsidR="001A5F48" w:rsidRPr="00213FAC" w:rsidRDefault="001A5F48" w:rsidP="001A5F48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1A5F48" w:rsidRPr="00C00F43" w:rsidRDefault="001A5F48" w:rsidP="001A5F48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1A5F48" w:rsidRPr="00C00F43" w:rsidTr="00E8570A">
        <w:tc>
          <w:tcPr>
            <w:tcW w:w="1297" w:type="pct"/>
            <w:shd w:val="clear" w:color="auto" w:fill="FFFFFF"/>
            <w:hideMark/>
          </w:tcPr>
          <w:p w:rsidR="001A5F48" w:rsidRPr="00C00F43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/>
            <w:hideMark/>
          </w:tcPr>
          <w:p w:rsidR="001A5F48" w:rsidRPr="00C00F43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/>
            <w:hideMark/>
          </w:tcPr>
          <w:p w:rsidR="001A5F48" w:rsidRPr="00C00F43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/>
            <w:hideMark/>
          </w:tcPr>
          <w:p w:rsidR="001A5F48" w:rsidRPr="00C00F43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/>
            <w:hideMark/>
          </w:tcPr>
          <w:p w:rsidR="001A5F48" w:rsidRPr="00C00F43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Цена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A5F48" w:rsidRPr="00C00F43" w:rsidTr="00E8570A">
        <w:tc>
          <w:tcPr>
            <w:tcW w:w="1297" w:type="pct"/>
            <w:shd w:val="clear" w:color="auto" w:fill="auto"/>
            <w:hideMark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1A5F48" w:rsidRPr="003F0C29" w:rsidRDefault="001A5F48" w:rsidP="00E8570A">
            <w:pPr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19.11.2014 07:01:44</w:t>
            </w:r>
          </w:p>
        </w:tc>
        <w:tc>
          <w:tcPr>
            <w:tcW w:w="1088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3F0C29">
              <w:rPr>
                <w:snapToGrid w:val="0"/>
                <w:sz w:val="20"/>
              </w:rPr>
              <w:t>ОБЛ</w:t>
            </w:r>
            <w:proofErr w:type="gramEnd"/>
            <w:r w:rsidRPr="003F0C29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1.081.309,64 RUB С НДС</w:t>
            </w:r>
          </w:p>
        </w:tc>
      </w:tr>
      <w:tr w:rsidR="001A5F48" w:rsidRPr="00C00F43" w:rsidTr="00E8570A">
        <w:tc>
          <w:tcPr>
            <w:tcW w:w="1297" w:type="pct"/>
            <w:shd w:val="clear" w:color="auto" w:fill="auto"/>
            <w:hideMark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624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7017269860</w:t>
            </w:r>
          </w:p>
        </w:tc>
        <w:tc>
          <w:tcPr>
            <w:tcW w:w="741" w:type="pct"/>
            <w:shd w:val="clear" w:color="auto" w:fill="auto"/>
          </w:tcPr>
          <w:p w:rsidR="001A5F48" w:rsidRPr="003F0C29" w:rsidRDefault="001A5F48" w:rsidP="00E8570A">
            <w:pPr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18.11.2014 08:57:23</w:t>
            </w:r>
          </w:p>
        </w:tc>
        <w:tc>
          <w:tcPr>
            <w:tcW w:w="1088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3F0C29">
              <w:rPr>
                <w:snapToGrid w:val="0"/>
                <w:sz w:val="20"/>
              </w:rPr>
              <w:t>ОБЛ</w:t>
            </w:r>
            <w:proofErr w:type="gramEnd"/>
            <w:r w:rsidRPr="003F0C29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50" w:type="pct"/>
            <w:shd w:val="clear" w:color="auto" w:fill="auto"/>
          </w:tcPr>
          <w:p w:rsidR="001A5F48" w:rsidRPr="003F0C29" w:rsidRDefault="001A5F48" w:rsidP="00E857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0C29">
              <w:rPr>
                <w:snapToGrid w:val="0"/>
                <w:sz w:val="20"/>
                <w:lang w:val="en-US"/>
              </w:rPr>
              <w:t>1.490.587,45 RUB С НДС</w:t>
            </w:r>
          </w:p>
        </w:tc>
      </w:tr>
    </w:tbl>
    <w:p w:rsidR="001A5F48" w:rsidRDefault="001A5F48" w:rsidP="001A5F48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</w:p>
    <w:p w:rsidR="001A5F48" w:rsidRDefault="001A5F48" w:rsidP="001A5F48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>
        <w:rPr>
          <w:sz w:val="24"/>
          <w:szCs w:val="24"/>
        </w:rPr>
        <w:t>Комиссия решила: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1A5F48" w:rsidRDefault="001A5F48" w:rsidP="001A5F48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2.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1A5F48" w:rsidTr="00E85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5F48" w:rsidTr="00E85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1A5F48" w:rsidTr="00E85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48" w:rsidRDefault="001A5F48" w:rsidP="00E8570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5F48" w:rsidRPr="00C00F43" w:rsidRDefault="001A5F48" w:rsidP="001A5F48">
      <w:pPr>
        <w:shd w:val="clear" w:color="auto" w:fill="FFFFFF"/>
        <w:rPr>
          <w:b/>
          <w:sz w:val="24"/>
          <w:szCs w:val="24"/>
          <w:u w:val="single"/>
        </w:rPr>
      </w:pPr>
    </w:p>
    <w:p w:rsidR="001A5F48" w:rsidRDefault="001A5F48" w:rsidP="001A5F48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1A5F48"/>
    <w:sectPr w:rsidR="00707C44" w:rsidSect="001A5F4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5F48"/>
    <w:rsid w:val="00082D70"/>
    <w:rsid w:val="001A5F48"/>
    <w:rsid w:val="004C13E8"/>
    <w:rsid w:val="005855E4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4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A5F48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A5F48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2014-11-21T09:53:00Z</dcterms:created>
  <dcterms:modified xsi:type="dcterms:W3CDTF">2014-11-21T09:54:00Z</dcterms:modified>
</cp:coreProperties>
</file>